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shd w:fill="auto" w:val="clear"/>
          <w:rtl w:val="0"/>
        </w:rPr>
        <w:t xml:space="preserve">Package java.nio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buffers, which are containers for data, and provides an overview of the other NIO packages.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         </w:t>
      </w:r>
      <w:hyperlink w:anchor="3znysh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container for data of a specific primitive type.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byte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typesafe enumeration for byte orders.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character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double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float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 int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long buffer.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direct byte buffer whose content is a memory-mapped region of a 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short buffer.</w:t>
            </w:r>
          </w:p>
        </w:tc>
      </w:tr>
    </w:tbl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404"/>
        <w:gridCol w:w="7956"/>
        <w:tblGridChange w:id="0">
          <w:tblGrid>
            <w:gridCol w:w="1404"/>
            <w:gridCol w:w="7956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Exception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BufferOverflowException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put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operation reaches the target buffer's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BufferUnderflowException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relative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get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operation reaches the source buffer's limit.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InvalidMarkException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an attempt is made to reset a buffer when its mark is not defined.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ReadOnlyBufferException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Unchecked exception thrown when a content-mutation method such as put or compact is invoked upon a read-only buffer.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Package java.nio Description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Defines buffers, which are containers for data, and provides an overview of the other NIO packages.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central abstractions of the NIO APIs are: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2et92p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Buffers</w:t>
        </w:r>
      </w:hyperlink>
      <w:r w:rsidDel="00000000" w:rsidR="00000000" w:rsidRPr="00000000">
        <w:rPr>
          <w:shd w:fill="auto" w:val="clear"/>
          <w:rtl w:val="0"/>
        </w:rPr>
        <w:t xml:space="preserve">, which are containers for data;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Charsets</w:t>
        </w:r>
      </w:hyperlink>
      <w:r w:rsidDel="00000000" w:rsidR="00000000" w:rsidRPr="00000000">
        <w:rPr>
          <w:shd w:fill="auto" w:val="clear"/>
          <w:rtl w:val="0"/>
        </w:rPr>
        <w:t xml:space="preserve"> and their associated </w:t>
      </w:r>
      <w:r w:rsidDel="00000000" w:rsidR="00000000" w:rsidRPr="00000000">
        <w:rPr>
          <w:i w:val="1"/>
          <w:shd w:fill="auto" w:val="clear"/>
          <w:rtl w:val="0"/>
        </w:rPr>
        <w:t xml:space="preserve">decoders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encoders</w:t>
      </w:r>
      <w:r w:rsidDel="00000000" w:rsidR="00000000" w:rsidRPr="00000000">
        <w:rPr>
          <w:shd w:fill="auto" w:val="clear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which translate between bytes and Unicode characters;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Channels</w:t>
        </w:r>
      </w:hyperlink>
      <w:r w:rsidDel="00000000" w:rsidR="00000000" w:rsidRPr="00000000">
        <w:rPr>
          <w:shd w:fill="auto" w:val="clear"/>
          <w:rtl w:val="0"/>
        </w:rPr>
        <w:t xml:space="preserve"> of various types, which represent connections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shd w:fill="auto" w:val="clear"/>
          <w:rtl w:val="0"/>
        </w:rPr>
        <w:t xml:space="preserve">to entities capable of performing I/O operations; and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i w:val="1"/>
          <w:shd w:fill="auto" w:val="clear"/>
          <w:rtl w:val="0"/>
        </w:rPr>
        <w:t xml:space="preserve">Selectors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selection keys</w:t>
      </w:r>
      <w:r w:rsidDel="00000000" w:rsidR="00000000" w:rsidRPr="00000000">
        <w:rPr>
          <w:shd w:fill="auto" w:val="clear"/>
          <w:rtl w:val="0"/>
        </w:rPr>
        <w:t xml:space="preserve">, which together with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i w:val="1"/>
          <w:shd w:fill="auto" w:val="clear"/>
          <w:rtl w:val="0"/>
        </w:rPr>
        <w:t xml:space="preserve">selectable channels</w:t>
      </w:r>
      <w:r w:rsidDel="00000000" w:rsidR="00000000" w:rsidRPr="00000000">
        <w:rPr>
          <w:shd w:fill="auto" w:val="clear"/>
          <w:rtl w:val="0"/>
        </w:rPr>
        <w:t xml:space="preserve"> define a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multiplexed, non-blocking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I/O</w:t>
        </w:r>
      </w:hyperlink>
      <w:r w:rsidDel="00000000" w:rsidR="00000000" w:rsidRPr="00000000">
        <w:rPr>
          <w:shd w:fill="auto" w:val="clear"/>
          <w:rtl w:val="0"/>
        </w:rPr>
        <w:t xml:space="preserve"> facility.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java.nio package defines the buffer classes, which are used throughout the NIO APIs. The charset API is defined in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java.nio.charset</w:t>
        </w:r>
      </w:hyperlink>
      <w:r w:rsidDel="00000000" w:rsidR="00000000" w:rsidRPr="00000000">
        <w:rPr>
          <w:shd w:fill="auto" w:val="clear"/>
          <w:rtl w:val="0"/>
        </w:rPr>
        <w:t xml:space="preserve"> package, and the channel and selector APIs are defined in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java.nio.channels</w:t>
        </w:r>
      </w:hyperlink>
      <w:r w:rsidDel="00000000" w:rsidR="00000000" w:rsidRPr="00000000">
        <w:rPr>
          <w:shd w:fill="auto" w:val="clear"/>
          <w:rtl w:val="0"/>
        </w:rPr>
        <w:t xml:space="preserve"> package. Each of these subpackages has its own service-provider (SPI) subpackage, the contents of which can be used to extend the platform's default implementations or to construct alternative implementations.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                    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Buffers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Position, limit, and capacity;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clear, flip, rewind, and mark/reset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Get/put, compact, views; allocate, wrap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MappedByteBuffer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byte buffer mapped to a file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Get/put, compact; allocate, wrap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DoubleBuffer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' '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FloatBuffer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' '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' '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LongBuffer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' '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ShortBuffer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' '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Typesafe enumeration for byte orders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A </w:t>
      </w:r>
      <w:r w:rsidDel="00000000" w:rsidR="00000000" w:rsidRPr="00000000">
        <w:rPr>
          <w:i w:val="1"/>
          <w:shd w:fill="auto" w:val="clear"/>
          <w:rtl w:val="0"/>
        </w:rPr>
        <w:t xml:space="preserve">buffer</w:t>
      </w:r>
      <w:r w:rsidDel="00000000" w:rsidR="00000000" w:rsidRPr="00000000">
        <w:rPr>
          <w:shd w:fill="auto" w:val="clear"/>
          <w:rtl w:val="0"/>
        </w:rPr>
        <w:t xml:space="preserve"> is a container for a fixed amount of data of a specific primitive type. In addition to its content a buffer has a </w:t>
      </w:r>
      <w:r w:rsidDel="00000000" w:rsidR="00000000" w:rsidRPr="00000000">
        <w:rPr>
          <w:i w:val="1"/>
          <w:shd w:fill="auto" w:val="clear"/>
          <w:rtl w:val="0"/>
        </w:rPr>
        <w:t xml:space="preserve">position</w:t>
      </w:r>
      <w:r w:rsidDel="00000000" w:rsidR="00000000" w:rsidRPr="00000000">
        <w:rPr>
          <w:shd w:fill="auto" w:val="clear"/>
          <w:rtl w:val="0"/>
        </w:rPr>
        <w:t xml:space="preserve">, which is the index of the next element to be read or written, and a </w:t>
      </w:r>
      <w:r w:rsidDel="00000000" w:rsidR="00000000" w:rsidRPr="00000000">
        <w:rPr>
          <w:i w:val="1"/>
          <w:shd w:fill="auto" w:val="clear"/>
          <w:rtl w:val="0"/>
        </w:rPr>
        <w:t xml:space="preserve">limit</w:t>
      </w:r>
      <w:r w:rsidDel="00000000" w:rsidR="00000000" w:rsidRPr="00000000">
        <w:rPr>
          <w:shd w:fill="auto" w:val="clear"/>
          <w:rtl w:val="0"/>
        </w:rPr>
        <w:t xml:space="preserve">, which is the index of the first element that should not be read or written. The base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Buffer</w:t>
        </w:r>
      </w:hyperlink>
      <w:r w:rsidDel="00000000" w:rsidR="00000000" w:rsidRPr="00000000">
        <w:rPr>
          <w:shd w:fill="auto" w:val="clear"/>
          <w:rtl w:val="0"/>
        </w:rPr>
        <w:t xml:space="preserve"> class defines these properties as well as methods for </w:t>
      </w:r>
      <w:r w:rsidDel="00000000" w:rsidR="00000000" w:rsidRPr="00000000">
        <w:rPr>
          <w:i w:val="1"/>
          <w:shd w:fill="auto" w:val="clear"/>
          <w:rtl w:val="0"/>
        </w:rPr>
        <w:t xml:space="preserve">clearing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flipping</w:t>
      </w:r>
      <w:r w:rsidDel="00000000" w:rsidR="00000000" w:rsidRPr="00000000">
        <w:rPr>
          <w:shd w:fill="auto" w:val="clear"/>
          <w:rtl w:val="0"/>
        </w:rPr>
        <w:t xml:space="preserve">, and </w:t>
      </w:r>
      <w:r w:rsidDel="00000000" w:rsidR="00000000" w:rsidRPr="00000000">
        <w:rPr>
          <w:i w:val="1"/>
          <w:shd w:fill="auto" w:val="clear"/>
          <w:rtl w:val="0"/>
        </w:rPr>
        <w:t xml:space="preserve">rewinding</w:t>
      </w:r>
      <w:r w:rsidDel="00000000" w:rsidR="00000000" w:rsidRPr="00000000">
        <w:rPr>
          <w:shd w:fill="auto" w:val="clear"/>
          <w:rtl w:val="0"/>
        </w:rPr>
        <w:t xml:space="preserve">, for </w:t>
      </w:r>
      <w:r w:rsidDel="00000000" w:rsidR="00000000" w:rsidRPr="00000000">
        <w:rPr>
          <w:i w:val="1"/>
          <w:shd w:fill="auto" w:val="clear"/>
          <w:rtl w:val="0"/>
        </w:rPr>
        <w:t xml:space="preserve">marking</w:t>
      </w:r>
      <w:r w:rsidDel="00000000" w:rsidR="00000000" w:rsidRPr="00000000">
        <w:rPr>
          <w:shd w:fill="auto" w:val="clear"/>
          <w:rtl w:val="0"/>
        </w:rPr>
        <w:t xml:space="preserve"> the current position, and for </w:t>
      </w:r>
      <w:r w:rsidDel="00000000" w:rsidR="00000000" w:rsidRPr="00000000">
        <w:rPr>
          <w:i w:val="1"/>
          <w:shd w:fill="auto" w:val="clear"/>
          <w:rtl w:val="0"/>
        </w:rPr>
        <w:t xml:space="preserve">resetting</w:t>
      </w:r>
      <w:r w:rsidDel="00000000" w:rsidR="00000000" w:rsidRPr="00000000">
        <w:rPr>
          <w:shd w:fill="auto" w:val="clear"/>
          <w:rtl w:val="0"/>
        </w:rPr>
        <w:t xml:space="preserve"> the position to the previous mark.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is a buffer class for each non-boolean primitive type. Each class defines a family of </w:t>
      </w:r>
      <w:r w:rsidDel="00000000" w:rsidR="00000000" w:rsidRPr="00000000">
        <w:rPr>
          <w:i w:val="1"/>
          <w:shd w:fill="auto" w:val="clear"/>
          <w:rtl w:val="0"/>
        </w:rPr>
        <w:t xml:space="preserve">get</w:t>
      </w:r>
      <w:r w:rsidDel="00000000" w:rsidR="00000000" w:rsidRPr="00000000">
        <w:rPr>
          <w:shd w:fill="auto" w:val="clear"/>
          <w:rtl w:val="0"/>
        </w:rPr>
        <w:t xml:space="preserve"> and </w:t>
      </w:r>
      <w:r w:rsidDel="00000000" w:rsidR="00000000" w:rsidRPr="00000000">
        <w:rPr>
          <w:i w:val="1"/>
          <w:shd w:fill="auto" w:val="clear"/>
          <w:rtl w:val="0"/>
        </w:rPr>
        <w:t xml:space="preserve">put</w:t>
      </w:r>
      <w:r w:rsidDel="00000000" w:rsidR="00000000" w:rsidRPr="00000000">
        <w:rPr>
          <w:shd w:fill="auto" w:val="clear"/>
          <w:rtl w:val="0"/>
        </w:rPr>
        <w:t xml:space="preserve"> methods for moving data out of and in to a buffer, methods for </w:t>
      </w:r>
      <w:r w:rsidDel="00000000" w:rsidR="00000000" w:rsidRPr="00000000">
        <w:rPr>
          <w:i w:val="1"/>
          <w:shd w:fill="auto" w:val="clear"/>
          <w:rtl w:val="0"/>
        </w:rPr>
        <w:t xml:space="preserve">compacting</w:t>
      </w:r>
      <w:r w:rsidDel="00000000" w:rsidR="00000000" w:rsidRPr="00000000">
        <w:rPr>
          <w:shd w:fill="auto" w:val="clear"/>
          <w:rtl w:val="0"/>
        </w:rPr>
        <w:t xml:space="preserve">, </w:t>
      </w:r>
      <w:r w:rsidDel="00000000" w:rsidR="00000000" w:rsidRPr="00000000">
        <w:rPr>
          <w:i w:val="1"/>
          <w:shd w:fill="auto" w:val="clear"/>
          <w:rtl w:val="0"/>
        </w:rPr>
        <w:t xml:space="preserve">duplicating</w:t>
      </w:r>
      <w:r w:rsidDel="00000000" w:rsidR="00000000" w:rsidRPr="00000000">
        <w:rPr>
          <w:shd w:fill="auto" w:val="clear"/>
          <w:rtl w:val="0"/>
        </w:rPr>
        <w:t xml:space="preserve">, and </w:t>
      </w:r>
      <w:r w:rsidDel="00000000" w:rsidR="00000000" w:rsidRPr="00000000">
        <w:rPr>
          <w:i w:val="1"/>
          <w:shd w:fill="auto" w:val="clear"/>
          <w:rtl w:val="0"/>
        </w:rPr>
        <w:t xml:space="preserve">slicing</w:t>
      </w:r>
      <w:r w:rsidDel="00000000" w:rsidR="00000000" w:rsidRPr="00000000">
        <w:rPr>
          <w:shd w:fill="auto" w:val="clear"/>
          <w:rtl w:val="0"/>
        </w:rPr>
        <w:t xml:space="preserve"> a buffer, and static methods for </w:t>
      </w:r>
      <w:r w:rsidDel="00000000" w:rsidR="00000000" w:rsidRPr="00000000">
        <w:rPr>
          <w:i w:val="1"/>
          <w:shd w:fill="auto" w:val="clear"/>
          <w:rtl w:val="0"/>
        </w:rPr>
        <w:t xml:space="preserve">allocating</w:t>
      </w:r>
      <w:r w:rsidDel="00000000" w:rsidR="00000000" w:rsidRPr="00000000">
        <w:rPr>
          <w:shd w:fill="auto" w:val="clear"/>
          <w:rtl w:val="0"/>
        </w:rPr>
        <w:t xml:space="preserve"> a new buffer as well as for </w:t>
      </w:r>
      <w:r w:rsidDel="00000000" w:rsidR="00000000" w:rsidRPr="00000000">
        <w:rPr>
          <w:i w:val="1"/>
          <w:shd w:fill="auto" w:val="clear"/>
          <w:rtl w:val="0"/>
        </w:rPr>
        <w:t xml:space="preserve">wrapping</w:t>
      </w:r>
      <w:r w:rsidDel="00000000" w:rsidR="00000000" w:rsidRPr="00000000">
        <w:rPr>
          <w:shd w:fill="auto" w:val="clear"/>
          <w:rtl w:val="0"/>
        </w:rPr>
        <w:t xml:space="preserve"> an existing array into a buffer.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Byte buffers are distinguished in that they can be used as the sources and targets of I/O operations. They also support several features not found in the other buffer classes: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byte buffer can be allocated as a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 </w:t>
        </w:r>
      </w:hyperlink>
      <w:hyperlink r:id="rId49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direct</w:t>
        </w:r>
      </w:hyperlink>
      <w:r w:rsidDel="00000000" w:rsidR="00000000" w:rsidRPr="00000000">
        <w:rPr>
          <w:shd w:fill="auto" w:val="clear"/>
          <w:rtl w:val="0"/>
        </w:rPr>
        <w:t xml:space="preserve"> buffer, in which case the Java virtual machine will make a best effort to perform native I/O operations directly upon it.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byte buffer can be created by </w:t>
      </w:r>
      <w:hyperlink r:id="rId50">
        <w:r w:rsidDel="00000000" w:rsidR="00000000" w:rsidRPr="00000000">
          <w:rPr>
            <w:i w:val="1"/>
            <w:color w:val="0000ee"/>
            <w:u w:val="single"/>
            <w:shd w:fill="auto" w:val="clear"/>
            <w:rtl w:val="0"/>
          </w:rPr>
          <w:t xml:space="preserve">mapping</w:t>
        </w:r>
      </w:hyperlink>
      <w:r w:rsidDel="00000000" w:rsidR="00000000" w:rsidRPr="00000000">
        <w:rPr>
          <w:shd w:fill="auto" w:val="clear"/>
          <w:rtl w:val="0"/>
        </w:rPr>
        <w:t xml:space="preserve"> a region of a file directly into memory, in which case a few additional file-related operations defined in the </w: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MappedByteBuffer</w:t>
        </w:r>
      </w:hyperlink>
      <w:r w:rsidDel="00000000" w:rsidR="00000000" w:rsidRPr="00000000">
        <w:rPr>
          <w:shd w:fill="auto" w:val="clear"/>
          <w:rtl w:val="0"/>
        </w:rPr>
        <w:t xml:space="preserve"> class are available.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A byte buffer provides access to its content as either a heterogeneous or homogeneous sequence of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binary data</w:t>
        </w:r>
      </w:hyperlink>
      <w:r w:rsidDel="00000000" w:rsidR="00000000" w:rsidRPr="00000000">
        <w:rPr>
          <w:shd w:fill="auto" w:val="clear"/>
          <w:rtl w:val="0"/>
        </w:rPr>
        <w:t xml:space="preserve"> of any non-boolean primitive type, in either big-endian or little-endian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byte order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Unless otherwise noted, passing a null argument to a constructor or method in any class or interface in this package will cause a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NullPointerException</w:t>
        </w:r>
      </w:hyperlink>
      <w:r w:rsidDel="00000000" w:rsidR="00000000" w:rsidRPr="00000000">
        <w:rPr>
          <w:shd w:fill="auto" w:val="clear"/>
          <w:rtl w:val="0"/>
        </w:rPr>
        <w:t xml:space="preserve"> to be thrown.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Package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PACKAGE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PACKAGE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nio/CharBuffer.html" TargetMode="External"/><Relationship Id="rId42" Type="http://schemas.openxmlformats.org/officeDocument/2006/relationships/hyperlink" Target="http://docs.google.com/java/nio/FloatBuffer.html" TargetMode="External"/><Relationship Id="rId41" Type="http://schemas.openxmlformats.org/officeDocument/2006/relationships/hyperlink" Target="http://docs.google.com/java/nio/DoubleBuffer.html" TargetMode="External"/><Relationship Id="rId44" Type="http://schemas.openxmlformats.org/officeDocument/2006/relationships/hyperlink" Target="http://docs.google.com/java/nio/LongBuffer.html" TargetMode="External"/><Relationship Id="rId43" Type="http://schemas.openxmlformats.org/officeDocument/2006/relationships/hyperlink" Target="http://docs.google.com/java/nio/IntBuffer.html" TargetMode="External"/><Relationship Id="rId46" Type="http://schemas.openxmlformats.org/officeDocument/2006/relationships/hyperlink" Target="http://docs.google.com/java/nio/ByteOrder.html" TargetMode="External"/><Relationship Id="rId45" Type="http://schemas.openxmlformats.org/officeDocument/2006/relationships/hyperlink" Target="http://docs.google.com/java/nio/ShortBuff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ByteBuffer.html#direct" TargetMode="External"/><Relationship Id="rId47" Type="http://schemas.openxmlformats.org/officeDocument/2006/relationships/hyperlink" Target="http://docs.google.com/java/nio/Buffer.html" TargetMode="External"/><Relationship Id="rId49" Type="http://schemas.openxmlformats.org/officeDocument/2006/relationships/hyperlink" Target="http://docs.google.com/ByteBuffer.html#direct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31" Type="http://schemas.openxmlformats.org/officeDocument/2006/relationships/hyperlink" Target="http://docs.google.com/charset/package-summary.html" TargetMode="External"/><Relationship Id="rId30" Type="http://schemas.openxmlformats.org/officeDocument/2006/relationships/hyperlink" Target="http://docs.google.com/java/nio/ReadOnlyBufferException.html" TargetMode="External"/><Relationship Id="rId33" Type="http://schemas.openxmlformats.org/officeDocument/2006/relationships/hyperlink" Target="http://docs.google.com/channels/package-summary.html#multiplex" TargetMode="External"/><Relationship Id="rId32" Type="http://schemas.openxmlformats.org/officeDocument/2006/relationships/hyperlink" Target="http://docs.google.com/channels/package-summary.html" TargetMode="External"/><Relationship Id="rId35" Type="http://schemas.openxmlformats.org/officeDocument/2006/relationships/hyperlink" Target="http://docs.google.com/java/nio/charset/package-summary.html" TargetMode="External"/><Relationship Id="rId34" Type="http://schemas.openxmlformats.org/officeDocument/2006/relationships/hyperlink" Target="http://docs.google.com/channels/package-summary.html#multiplex" TargetMode="External"/><Relationship Id="rId37" Type="http://schemas.openxmlformats.org/officeDocument/2006/relationships/hyperlink" Target="http://docs.google.com/java/nio/Buffer.html" TargetMode="External"/><Relationship Id="rId36" Type="http://schemas.openxmlformats.org/officeDocument/2006/relationships/hyperlink" Target="http://docs.google.com/java/nio/channels/package-summary.html" TargetMode="External"/><Relationship Id="rId39" Type="http://schemas.openxmlformats.org/officeDocument/2006/relationships/hyperlink" Target="http://docs.google.com/java/nio/MappedByteBuffer.html" TargetMode="External"/><Relationship Id="rId38" Type="http://schemas.openxmlformats.org/officeDocument/2006/relationships/hyperlink" Target="http://docs.google.com/java/nio/ByteBuffer.html" TargetMode="External"/><Relationship Id="rId62" Type="http://schemas.openxmlformats.org/officeDocument/2006/relationships/hyperlink" Target="http://docs.google.com/java/nio/channels/package-summary.html" TargetMode="External"/><Relationship Id="rId61" Type="http://schemas.openxmlformats.org/officeDocument/2006/relationships/hyperlink" Target="http://docs.google.com/java/net/package-summary.html" TargetMode="External"/><Relationship Id="rId20" Type="http://schemas.openxmlformats.org/officeDocument/2006/relationships/hyperlink" Target="http://docs.google.com/java/nio/CharBuffer.html" TargetMode="External"/><Relationship Id="rId64" Type="http://schemas.openxmlformats.org/officeDocument/2006/relationships/hyperlink" Target="http://docs.google.com/package-summary.html" TargetMode="External"/><Relationship Id="rId63" Type="http://schemas.openxmlformats.org/officeDocument/2006/relationships/hyperlink" Target="http://docs.google.com/index.html?java/nio/package-summary.html" TargetMode="External"/><Relationship Id="rId22" Type="http://schemas.openxmlformats.org/officeDocument/2006/relationships/hyperlink" Target="http://docs.google.com/java/nio/FloatBuffer.html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nio/DoubleBuffer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nio/LongBuffer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nio/IntBuffer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io/ShortBuffer.html" TargetMode="External"/><Relationship Id="rId25" Type="http://schemas.openxmlformats.org/officeDocument/2006/relationships/hyperlink" Target="http://docs.google.com/java/nio/MappedByteBuffer.html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nio/BufferUnderflowException.html" TargetMode="External"/><Relationship Id="rId27" Type="http://schemas.openxmlformats.org/officeDocument/2006/relationships/hyperlink" Target="http://docs.google.com/java/nio/BufferOverflowException.html" TargetMode="External"/><Relationship Id="rId29" Type="http://schemas.openxmlformats.org/officeDocument/2006/relationships/hyperlink" Target="http://docs.google.com/java/nio/InvalidMarkException.html" TargetMode="External"/><Relationship Id="rId51" Type="http://schemas.openxmlformats.org/officeDocument/2006/relationships/hyperlink" Target="http://docs.google.com/java/nio/MappedByteBuffer.html" TargetMode="External"/><Relationship Id="rId50" Type="http://schemas.openxmlformats.org/officeDocument/2006/relationships/hyperlink" Target="http://docs.google.com/java/nio/channels/FileChannel.html#map(java.nio.channels.FileChannel.MapMode,%20long,%20long)" TargetMode="External"/><Relationship Id="rId53" Type="http://schemas.openxmlformats.org/officeDocument/2006/relationships/hyperlink" Target="http://docs.google.com/ByteOrder.html" TargetMode="External"/><Relationship Id="rId52" Type="http://schemas.openxmlformats.org/officeDocument/2006/relationships/hyperlink" Target="http://docs.google.com/ByteBuffer.html#bin" TargetMode="External"/><Relationship Id="rId11" Type="http://schemas.openxmlformats.org/officeDocument/2006/relationships/hyperlink" Target="http://docs.google.com/help-doc.html" TargetMode="External"/><Relationship Id="rId55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/lang/NullPointerException.html" TargetMode="External"/><Relationship Id="rId13" Type="http://schemas.openxmlformats.org/officeDocument/2006/relationships/hyperlink" Target="http://docs.google.com/java/nio/channels/package-summary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java/net/package-summary.html" TargetMode="External"/><Relationship Id="rId56" Type="http://schemas.openxmlformats.org/officeDocument/2006/relationships/hyperlink" Target="http://docs.google.com/package-use.html" TargetMode="External"/><Relationship Id="rId15" Type="http://schemas.openxmlformats.org/officeDocument/2006/relationships/hyperlink" Target="http://docs.google.com/package-summary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index.html?java/nio/package-summary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/nio/Buffer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nio/ByteOrder.html" TargetMode="External"/><Relationship Id="rId18" Type="http://schemas.openxmlformats.org/officeDocument/2006/relationships/hyperlink" Target="http://docs.google.com/java/nio/ByteBuff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