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BasicPermission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java.security.BasicPermission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Guard</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AudioPermission</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AuthPermission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AWTPermission</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DelegationPermission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LoggingPermission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ManagementPermission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MBeanServerPermission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MBeanTrustPermission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NetPermission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PropertyPermission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ReflectPermission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SecurityPermission</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SerializablePermission</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SQLPermission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SSLPermission</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SubjectDelegationPermission</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WebServicePermission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BasicPermission</w:t>
      </w:r>
      <w:r w:rsidDel="00000000" w:rsidR="00000000" w:rsidRPr="00000000">
        <w:rPr>
          <w:rFonts w:ascii="Courier" w:cs="Courier" w:eastAsia="Courier" w:hAnsi="Courier"/>
          <w:shd w:fill="auto" w:val="clear"/>
          <w:rtl w:val="0"/>
        </w:rPr>
        <w:t xml:space="preserve">extends </w:t>
      </w:r>
      <w:hyperlink r:id="rId42">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implements </w:t>
      </w:r>
      <w:hyperlink r:id="rId4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BasicPermission class extends the Permission class, and can be used as the base class for permissions that want to follow the same naming convention as BasicPermission.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for a BasicPermission is the name of the given permission (for example, "exit", "setFactory", "print.queueJob", etc). The naming convention follows the hierarchical property naming convention. An asterisk may appear by itself, or if immediately preceded by a "." may appear at the end of the name, to signify a wildcard match. For example, "*" and "java.*" are valid, while "*java", "a*b", and "java*" are not valid.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action string (inherited from Permission) is unused. Thus, BasicPermission is commonly used as the base class for "named" permissions (ones that contain a name but no actions list; you either have the named permission or you don't.) Subclasses may implement actions on top of BasicPermission, if desired.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Permissions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SecurityPermission</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PropertyPermission</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AWTPermission</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NetPermission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BasicPermission</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BasicPermission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BasicPermission</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BasicPermission object with the specified name.</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two BasicPermission objects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canonical string representation of the actions, which currently is the empty string "", since there are no actions for a BasicPermission.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implies</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the specified permission is "implied"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PermissionCollection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newPermissionCollection</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PermissionCollection object for storing BasicPermission objects.</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68">
              <w:r w:rsidDel="00000000" w:rsidR="00000000" w:rsidRPr="00000000">
                <w:rPr>
                  <w:b w:val="1"/>
                  <w:color w:val="0000ee"/>
                  <w:u w:val="single"/>
                  <w:shd w:fill="auto" w:val="clear"/>
                  <w:rtl w:val="0"/>
                </w:rPr>
                <w:t xml:space="preserve">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checkGuard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BasicPermission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BasicPermission</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BasicPermission with the specified name. Name is the symbolic name of the permission, such as "setFactory", "print.queueJob", or "topLevelWindow", etc.</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BasicPermission.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empty.</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BasicPermission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BasicPermission</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BasicPermission object with the specified name. The name is the symbolic name of the BasicPermission, and the actions String is currently unused.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BasicPermission.actions - ignored.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empty.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implies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implies</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the specified permission is "implied" by this object.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specifically, this method returns true if:</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w:t>
      </w:r>
      <w:r w:rsidDel="00000000" w:rsidR="00000000" w:rsidRPr="00000000">
        <w:rPr>
          <w:shd w:fill="auto" w:val="clear"/>
          <w:rtl w:val="0"/>
        </w:rPr>
        <w:t xml:space="preserve">'s class is the same as this object's class,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w:t>
      </w:r>
      <w:r w:rsidDel="00000000" w:rsidR="00000000" w:rsidRPr="00000000">
        <w:rPr>
          <w:shd w:fill="auto" w:val="clear"/>
          <w:rtl w:val="0"/>
        </w:rPr>
        <w:t xml:space="preserve">'s name equals or (in the case of wildcards) is implied by this object's name. For example, "a.b.*" implies "a.b.c".</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implies</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permission to check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passed permission is equal to or implied by this permission, false otherwise.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two BasicPermission objects for equality. Checks that </w:t>
      </w:r>
      <w:r w:rsidDel="00000000" w:rsidR="00000000" w:rsidRPr="00000000">
        <w:rPr>
          <w:i w:val="1"/>
          <w:shd w:fill="auto" w:val="clear"/>
          <w:rtl w:val="0"/>
        </w:rPr>
        <w:t xml:space="preserve">obj</w:t>
      </w:r>
      <w:r w:rsidDel="00000000" w:rsidR="00000000" w:rsidRPr="00000000">
        <w:rPr>
          <w:shd w:fill="auto" w:val="clear"/>
          <w:rtl w:val="0"/>
        </w:rPr>
        <w:t xml:space="preserve">'s class is the same as this object's class and has the same name as this object.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we are testing for equality with this object. </w:t>
      </w:r>
      <w:r w:rsidDel="00000000" w:rsidR="00000000" w:rsidRPr="00000000">
        <w:rPr>
          <w:b w:val="1"/>
          <w:shd w:fill="auto" w:val="clear"/>
          <w:rtl w:val="0"/>
        </w:rPr>
        <w:t xml:space="preserve">Returns:</w:t>
      </w:r>
      <w:r w:rsidDel="00000000" w:rsidR="00000000" w:rsidRPr="00000000">
        <w:rPr>
          <w:shd w:fill="auto" w:val="clear"/>
          <w:rtl w:val="0"/>
        </w:rPr>
        <w:t xml:space="preserve">true if </w:t>
      </w:r>
      <w:r w:rsidDel="00000000" w:rsidR="00000000" w:rsidRPr="00000000">
        <w:rPr>
          <w:i w:val="1"/>
          <w:shd w:fill="auto" w:val="clear"/>
          <w:rtl w:val="0"/>
        </w:rPr>
        <w:t xml:space="preserve">obj</w:t>
      </w:r>
      <w:r w:rsidDel="00000000" w:rsidR="00000000" w:rsidRPr="00000000">
        <w:rPr>
          <w:shd w:fill="auto" w:val="clear"/>
          <w:rtl w:val="0"/>
        </w:rPr>
        <w:t xml:space="preserve"> is a BasicPermission, and has the same name as this BasicPermission object, false otherwise.</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object. The hash code used is the hash code of the name, that is, getName().hashCode(), where getName is from the Permission superclass.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canonical string representation of the actions, which currently is the empty string "", since there are no actions for a BasicPermission.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empty string "".</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newPermissionCollection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3">
        <w:r w:rsidDel="00000000" w:rsidR="00000000" w:rsidRPr="00000000">
          <w:rPr>
            <w:rFonts w:ascii="Courier" w:cs="Courier" w:eastAsia="Courier" w:hAnsi="Courier"/>
            <w:color w:val="0000ee"/>
            <w:u w:val="single"/>
            <w:shd w:fill="auto" w:val="clear"/>
            <w:rtl w:val="0"/>
          </w:rPr>
          <w:t xml:space="preserve">PermissionCollection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newPermissionCollection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PermissionCollection object for storing BasicPermission objects.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BasicPermissionCollection stores a collection of BasicPermission permissions.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BasicPermission objects must be stored in a manner that allows them to be inserted in any order, but that also enables the PermissionCollection implies method to be implemented in an efficient (and consistent) manner.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4">
        <w:r w:rsidDel="00000000" w:rsidR="00000000" w:rsidRPr="00000000">
          <w:rPr>
            <w:color w:val="0000ee"/>
            <w:u w:val="single"/>
            <w:shd w:fill="auto" w:val="clear"/>
            <w:rtl w:val="0"/>
          </w:rPr>
          <w:t xml:space="preserve">newPermissionCollection</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new PermissionCollection object suitable for storing BasicPermissions.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remote/SubjectDelegationPermission.html" TargetMode="External"/><Relationship Id="rId42" Type="http://schemas.openxmlformats.org/officeDocument/2006/relationships/hyperlink" Target="http://docs.google.com/java/security/Permission.html" TargetMode="External"/><Relationship Id="rId41" Type="http://schemas.openxmlformats.org/officeDocument/2006/relationships/hyperlink" Target="http://docs.google.com/javax/xml/ws/WebServicePermission.html" TargetMode="External"/><Relationship Id="rId44" Type="http://schemas.openxmlformats.org/officeDocument/2006/relationships/hyperlink" Target="http://docs.google.com/java/security/Permission.html" TargetMode="External"/><Relationship Id="rId43" Type="http://schemas.openxmlformats.org/officeDocument/2006/relationships/hyperlink" Target="http://docs.google.com/java/io/Serializable.html" TargetMode="External"/><Relationship Id="rId46" Type="http://schemas.openxmlformats.org/officeDocument/2006/relationships/hyperlink" Target="http://docs.google.com/java/security/PermissionCollection.html" TargetMode="External"/><Relationship Id="rId45" Type="http://schemas.openxmlformats.org/officeDocument/2006/relationships/hyperlink" Target="http://docs.google.com/java/security/Permissions.html" TargetMode="External"/><Relationship Id="rId107" Type="http://schemas.openxmlformats.org/officeDocument/2006/relationships/hyperlink" Target="http://docs.google.com/package-summary.html" TargetMode="External"/><Relationship Id="rId106" Type="http://schemas.openxmlformats.org/officeDocument/2006/relationships/hyperlink" Target="http://docs.google.com/overview-summary.html" TargetMode="External"/><Relationship Id="rId105" Type="http://schemas.openxmlformats.org/officeDocument/2006/relationships/hyperlink" Target="http://docs.google.com/java/security/Permission.html" TargetMode="External"/><Relationship Id="rId104" Type="http://schemas.openxmlformats.org/officeDocument/2006/relationships/hyperlink" Target="http://docs.google.com/java/security/Permission.html#newPermissionCollection()" TargetMode="External"/><Relationship Id="rId109" Type="http://schemas.openxmlformats.org/officeDocument/2006/relationships/hyperlink" Target="http://docs.google.com/package-tree.html" TargetMode="External"/><Relationship Id="rId108" Type="http://schemas.openxmlformats.org/officeDocument/2006/relationships/hyperlink" Target="http://docs.google.com/class-use/BasicPermission.html" TargetMode="External"/><Relationship Id="rId48" Type="http://schemas.openxmlformats.org/officeDocument/2006/relationships/hyperlink" Target="http://docs.google.com/java/security/SecurityPermission.html" TargetMode="External"/><Relationship Id="rId47" Type="http://schemas.openxmlformats.org/officeDocument/2006/relationships/hyperlink" Target="http://docs.google.com/java/lang/RuntimePermission.html" TargetMode="External"/><Relationship Id="rId49" Type="http://schemas.openxmlformats.org/officeDocument/2006/relationships/hyperlink" Target="http://docs.google.com/java/util/PropertyPermission.html" TargetMode="External"/><Relationship Id="rId103" Type="http://schemas.openxmlformats.org/officeDocument/2006/relationships/hyperlink" Target="http://docs.google.com/java/security/PermissionCollection.html" TargetMode="External"/><Relationship Id="rId102" Type="http://schemas.openxmlformats.org/officeDocument/2006/relationships/hyperlink" Target="http://docs.google.com/java/security/Permission.html" TargetMode="External"/><Relationship Id="rId101" Type="http://schemas.openxmlformats.org/officeDocument/2006/relationships/hyperlink" Target="http://docs.google.com/java/security/Permission.html#getActions()"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x/management/MBeanTrustPermission.html" TargetMode="External"/><Relationship Id="rId30" Type="http://schemas.openxmlformats.org/officeDocument/2006/relationships/hyperlink" Target="http://docs.google.com/javax/management/MBeanServerPermission.html" TargetMode="External"/><Relationship Id="rId33" Type="http://schemas.openxmlformats.org/officeDocument/2006/relationships/hyperlink" Target="http://docs.google.com/java/util/PropertyPermission.html" TargetMode="External"/><Relationship Id="rId32" Type="http://schemas.openxmlformats.org/officeDocument/2006/relationships/hyperlink" Target="http://docs.google.com/java/net/NetPermission.html" TargetMode="External"/><Relationship Id="rId35" Type="http://schemas.openxmlformats.org/officeDocument/2006/relationships/hyperlink" Target="http://docs.google.com/java/lang/RuntimePermission.html" TargetMode="External"/><Relationship Id="rId34" Type="http://schemas.openxmlformats.org/officeDocument/2006/relationships/hyperlink" Target="http://docs.google.com/java/lang/reflect/ReflectPermission.html" TargetMode="External"/><Relationship Id="rId37" Type="http://schemas.openxmlformats.org/officeDocument/2006/relationships/hyperlink" Target="http://docs.google.com/java/io/SerializablePermission.html" TargetMode="External"/><Relationship Id="rId36" Type="http://schemas.openxmlformats.org/officeDocument/2006/relationships/hyperlink" Target="http://docs.google.com/java/security/SecurityPermission.html" TargetMode="External"/><Relationship Id="rId39" Type="http://schemas.openxmlformats.org/officeDocument/2006/relationships/hyperlink" Target="http://docs.google.com/javax/net/ssl/SSLPermission.html" TargetMode="External"/><Relationship Id="rId38" Type="http://schemas.openxmlformats.org/officeDocument/2006/relationships/hyperlink" Target="http://docs.google.com/java/sql/SQLPermission.html" TargetMode="External"/><Relationship Id="rId20" Type="http://schemas.openxmlformats.org/officeDocument/2006/relationships/hyperlink" Target="http://docs.google.com/java/security/Permission.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ound/sampled/AudioPermission.html" TargetMode="External"/><Relationship Id="rId23" Type="http://schemas.openxmlformats.org/officeDocument/2006/relationships/hyperlink" Target="http://docs.google.com/java/security/Guard.html" TargetMode="External"/><Relationship Id="rId26" Type="http://schemas.openxmlformats.org/officeDocument/2006/relationships/hyperlink" Target="http://docs.google.com/java/awt/AWTPermission.html" TargetMode="External"/><Relationship Id="rId121" Type="http://schemas.openxmlformats.org/officeDocument/2006/relationships/hyperlink" Target="http://java.sun.com/docs/redist.html" TargetMode="External"/><Relationship Id="rId25" Type="http://schemas.openxmlformats.org/officeDocument/2006/relationships/hyperlink" Target="http://docs.google.com/javax/security/auth/AuthPermission.html" TargetMode="External"/><Relationship Id="rId120" Type="http://schemas.openxmlformats.org/officeDocument/2006/relationships/hyperlink" Target="http://docs.google.com/legal/license.html" TargetMode="External"/><Relationship Id="rId28" Type="http://schemas.openxmlformats.org/officeDocument/2006/relationships/hyperlink" Target="http://docs.google.com/java/util/logging/LoggingPermission.html" TargetMode="External"/><Relationship Id="rId27" Type="http://schemas.openxmlformats.org/officeDocument/2006/relationships/hyperlink" Target="http://docs.google.com/javax/security/auth/kerberos/DelegationPermission.html" TargetMode="External"/><Relationship Id="rId29" Type="http://schemas.openxmlformats.org/officeDocument/2006/relationships/hyperlink" Target="http://docs.google.com/java/lang/management/ManagementPermission.html" TargetMode="External"/><Relationship Id="rId95" Type="http://schemas.openxmlformats.org/officeDocument/2006/relationships/hyperlink" Target="http://docs.google.com/java/util/Hashtable.html" TargetMode="External"/><Relationship Id="rId94" Type="http://schemas.openxmlformats.org/officeDocument/2006/relationships/hyperlink" Target="http://docs.google.com/java/lang/Object.html#hashCode()" TargetMode="External"/><Relationship Id="rId97" Type="http://schemas.openxmlformats.org/officeDocument/2006/relationships/hyperlink" Target="http://docs.google.com/java/security/Permission.html" TargetMode="External"/><Relationship Id="rId96" Type="http://schemas.openxmlformats.org/officeDocument/2006/relationships/hyperlink" Target="http://docs.google.com/java/security/Permission.html#hashCod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Hashtabl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equals(java.lang.Object)" TargetMode="External"/><Relationship Id="rId13" Type="http://schemas.openxmlformats.org/officeDocument/2006/relationships/hyperlink" Target="http://docs.google.com/java/security/AuthProvi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security/Permission.html" TargetMode="External"/><Relationship Id="rId93" Type="http://schemas.openxmlformats.org/officeDocument/2006/relationships/hyperlink" Target="http://docs.google.com/java/security/Permission.html" TargetMode="External"/><Relationship Id="rId92" Type="http://schemas.openxmlformats.org/officeDocument/2006/relationships/hyperlink" Target="http://docs.google.com/java/security/Permission.html#equals(java.lang.Object)" TargetMode="External"/><Relationship Id="rId118" Type="http://schemas.openxmlformats.org/officeDocument/2006/relationships/hyperlink" Target="http://bugs.sun.com/services/bugreport/index.jsp" TargetMode="External"/><Relationship Id="rId117" Type="http://schemas.openxmlformats.org/officeDocument/2006/relationships/hyperlink" Target="http://docs.google.com/allclasses-noframe.html" TargetMode="External"/><Relationship Id="rId116" Type="http://schemas.openxmlformats.org/officeDocument/2006/relationships/hyperlink" Target="http://docs.google.com/BasicPermission.html" TargetMode="External"/><Relationship Id="rId115" Type="http://schemas.openxmlformats.org/officeDocument/2006/relationships/hyperlink" Target="http://docs.google.com/index.html?java/security/BasicPermission.html" TargetMode="External"/><Relationship Id="rId119" Type="http://schemas.openxmlformats.org/officeDocument/2006/relationships/hyperlink" Target="http://docs.google.com/webnotes/devdocs-vs-specs.html" TargetMode="External"/><Relationship Id="rId15" Type="http://schemas.openxmlformats.org/officeDocument/2006/relationships/hyperlink" Target="http://docs.google.com/index.html?java/security/BasicPermission.html" TargetMode="External"/><Relationship Id="rId110" Type="http://schemas.openxmlformats.org/officeDocument/2006/relationships/hyperlink" Target="http://docs.google.com/deprecated-list.html" TargetMode="External"/><Relationship Id="rId14" Type="http://schemas.openxmlformats.org/officeDocument/2006/relationships/hyperlink" Target="http://docs.google.com/java/security/Certificat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Permission.html" TargetMode="External"/><Relationship Id="rId19" Type="http://schemas.openxmlformats.org/officeDocument/2006/relationships/image" Target="media/image1.png"/><Relationship Id="rId114" Type="http://schemas.openxmlformats.org/officeDocument/2006/relationships/hyperlink" Target="http://docs.google.com/java/security/Certificat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security/AuthProvider.html" TargetMode="External"/><Relationship Id="rId112" Type="http://schemas.openxmlformats.org/officeDocument/2006/relationships/hyperlink" Target="http://docs.google.com/help-doc.html" TargetMode="External"/><Relationship Id="rId111" Type="http://schemas.openxmlformats.org/officeDocument/2006/relationships/hyperlink" Target="http://docs.google.com/index-files/index-1.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IllegalArgumentException.html" TargetMode="External"/><Relationship Id="rId86" Type="http://schemas.openxmlformats.org/officeDocument/2006/relationships/hyperlink" Target="http://docs.google.com/java/lang/NullPointerException.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security/Permission.html" TargetMode="External"/><Relationship Id="rId87" Type="http://schemas.openxmlformats.org/officeDocument/2006/relationships/hyperlink" Target="http://docs.google.com/java/lang/IllegalArgumentException.html" TargetMode="External"/><Relationship Id="rId89" Type="http://schemas.openxmlformats.org/officeDocument/2006/relationships/hyperlink" Target="http://docs.google.com/java/security/Permission.html#implies(java.security.Permission)" TargetMode="External"/><Relationship Id="rId80" Type="http://schemas.openxmlformats.org/officeDocument/2006/relationships/hyperlink" Target="http://docs.google.com/java/lang/Object.html#wait(long,%20int)" TargetMode="External"/><Relationship Id="rId82" Type="http://schemas.openxmlformats.org/officeDocument/2006/relationships/hyperlink" Target="http://docs.google.com/java/lang/NullPointerException.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Permission.html" TargetMode="External"/><Relationship Id="rId73" Type="http://schemas.openxmlformats.org/officeDocument/2006/relationships/hyperlink" Target="http://docs.google.com/java/lang/Object.html#clone()"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Object.html#getClass()" TargetMode="External"/><Relationship Id="rId74" Type="http://schemas.openxmlformats.org/officeDocument/2006/relationships/hyperlink" Target="http://docs.google.com/java/lang/Object.html#finalize()" TargetMode="External"/><Relationship Id="rId77" Type="http://schemas.openxmlformats.org/officeDocument/2006/relationships/hyperlink" Target="http://docs.google.com/java/lang/Object.html#notifyAll()" TargetMode="External"/><Relationship Id="rId76" Type="http://schemas.openxmlformats.org/officeDocument/2006/relationships/hyperlink" Target="http://docs.google.com/java/lang/Object.html#notify()" TargetMode="External"/><Relationship Id="rId79" Type="http://schemas.openxmlformats.org/officeDocument/2006/relationships/hyperlink" Target="http://docs.google.com/java/lang/Object.html#wait(long)" TargetMode="External"/><Relationship Id="rId78" Type="http://schemas.openxmlformats.org/officeDocument/2006/relationships/hyperlink" Target="http://docs.google.com/java/lang/Object.html#wait()" TargetMode="External"/><Relationship Id="rId71" Type="http://schemas.openxmlformats.org/officeDocument/2006/relationships/hyperlink" Target="http://docs.google.com/java/security/Permission.html#toString()" TargetMode="External"/><Relationship Id="rId70" Type="http://schemas.openxmlformats.org/officeDocument/2006/relationships/hyperlink" Target="http://docs.google.com/java/security/Permission.html#getName()" TargetMode="External"/><Relationship Id="rId62" Type="http://schemas.openxmlformats.org/officeDocument/2006/relationships/hyperlink" Target="http://docs.google.com/java/security/BasicPermission.html#getActions()"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security/BasicPermission.html#implies(java.security.Permission)" TargetMode="External"/><Relationship Id="rId63" Type="http://schemas.openxmlformats.org/officeDocument/2006/relationships/hyperlink" Target="http://docs.google.com/java/security/BasicPermission.html#hashCode()" TargetMode="External"/><Relationship Id="rId66" Type="http://schemas.openxmlformats.org/officeDocument/2006/relationships/hyperlink" Target="http://docs.google.com/java/security/PermissionCollection.html" TargetMode="External"/><Relationship Id="rId65" Type="http://schemas.openxmlformats.org/officeDocument/2006/relationships/hyperlink" Target="http://docs.google.com/java/security/Permission.html" TargetMode="External"/><Relationship Id="rId68" Type="http://schemas.openxmlformats.org/officeDocument/2006/relationships/hyperlink" Target="http://docs.google.com/java/security/Permission.html" TargetMode="External"/><Relationship Id="rId67" Type="http://schemas.openxmlformats.org/officeDocument/2006/relationships/hyperlink" Target="http://docs.google.com/java/security/BasicPermission.html#newPermissionCollection()" TargetMode="External"/><Relationship Id="rId60" Type="http://schemas.openxmlformats.org/officeDocument/2006/relationships/hyperlink" Target="http://docs.google.com/java/lang/Object.html" TargetMode="External"/><Relationship Id="rId69" Type="http://schemas.openxmlformats.org/officeDocument/2006/relationships/hyperlink" Target="http://docs.google.com/java/security/Permission.html#checkGuard(java.lang.Object)" TargetMode="External"/><Relationship Id="rId51" Type="http://schemas.openxmlformats.org/officeDocument/2006/relationships/hyperlink" Target="http://docs.google.com/java/net/NetPermission.html" TargetMode="External"/><Relationship Id="rId50" Type="http://schemas.openxmlformats.org/officeDocument/2006/relationships/hyperlink" Target="http://docs.google.com/java/awt/AWTPermission.html" TargetMode="External"/><Relationship Id="rId53" Type="http://schemas.openxmlformats.org/officeDocument/2006/relationships/hyperlink" Target="http://docs.google.com/serialized-form.html#java.security.BasicPermission" TargetMode="External"/><Relationship Id="rId52" Type="http://schemas.openxmlformats.org/officeDocument/2006/relationships/hyperlink" Target="http://docs.google.com/java/lang/SecurityManager.html"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security/BasicPermission.html#BasicPermission(java.lang.String)"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security/BasicPermission.html#BasicPermission(java.lang.String,%20java.lang.String)" TargetMode="External"/><Relationship Id="rId59" Type="http://schemas.openxmlformats.org/officeDocument/2006/relationships/hyperlink" Target="http://docs.google.com/java/security/BasicPermission.html#equals(java.lang.Object)" TargetMode="External"/><Relationship Id="rId58"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