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MGF1ParameterSpec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java.security.spec.MGF1ParameterSpec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MGF1ParameterSpec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with mask generation function MGF1 in OAEP Padding and RSA-PSS signature scheme, as defined in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 #1 v2.1</w:t>
        </w:r>
      </w:hyperlink>
      <w:r w:rsidDel="00000000" w:rsidR="00000000" w:rsidRPr="00000000">
        <w:rPr>
          <w:shd w:fill="auto" w:val="clear"/>
          <w:rtl w:val="0"/>
        </w:rPr>
        <w:t xml:space="preserve"> standard.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Its ASN.1 definition in PKCS#1 standard is described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MGF1Parameters ::= OAEP-PSSDigestAlgorthms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OAEP-PSSDigestAlgorithms    ALGORITHM-IDENTIFIER ::= {</w:t>
        <w:br w:type="textWrapping"/>
        <w:t xml:space="preserve">   { OID id-sha1 PARAMETERS NULL   }|</w:t>
        <w:br w:type="textWrapping"/>
        <w:t xml:space="preserve">   { OID id-sha256 PARAMETERS NULL }|</w:t>
        <w:br w:type="textWrapping"/>
        <w:t xml:space="preserve">   { OID id-sha384 PARAMETERS NULL }|</w:t>
        <w:br w:type="textWrapping"/>
        <w:t xml:space="preserve">   { OID id-sha512 PARAMETERS NULL },</w:t>
        <w:br w:type="textWrapping"/>
        <w:t xml:space="preserve">   ...  -- Allows for future expansion --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PSSParameterSpec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OAEPParameterSpec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"SHA-1"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SHA256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"SHA-256"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SHA384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"SHA-384" message digest.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SHA512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MGF1ParameterSpec which uses SHA-512 message digest.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mdName)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mask generation function MGF1 as defined in the PKCS #1 standard.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getDigestAlgorithm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name of the message digest used by the mask generation function.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MGF1ParameterSpec which uses "SHA-1" message digest.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SHA256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SHA256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MGF1ParameterSpec which uses "SHA-256" message digest.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SHA384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SHA384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MGF1ParameterSpec which uses "SHA-384" message digest.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SHA512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SHA512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MGF1ParameterSpec which uses SHA-512 message digest.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MGF1ParameterSpec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MGF1ParameterSpec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mdName)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mask generation function MGF1 as defined in the PKCS #1 standard.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mdName - the algorithm name for the message digest used in this mask generation function MGF1.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mdName is null.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getDigestAlgorithm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getDigestAlgorithm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name of the message digest used by the mask generation function.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name of the message digest.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GF1ParameterSpec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security/spec/MGF1ParameterSpec.html#SHA384" TargetMode="External"/><Relationship Id="rId30" Type="http://schemas.openxmlformats.org/officeDocument/2006/relationships/hyperlink" Target="http://docs.google.com/java/security/spec/MGF1ParameterSpec.html" TargetMode="External"/><Relationship Id="rId33" Type="http://schemas.openxmlformats.org/officeDocument/2006/relationships/hyperlink" Target="http://docs.google.com/java/security/spec/MGF1ParameterSpec.html#SHA512" TargetMode="External"/><Relationship Id="rId32" Type="http://schemas.openxmlformats.org/officeDocument/2006/relationships/hyperlink" Target="http://docs.google.com/java/security/spec/MGF1ParameterSpec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spec/MGF1ParameterSpec.html#MGF1ParameterSpec(java.lang.String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security/spec/MGF1ParameterSpec.html#getDigestAlgorithm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java/security/spec/KeySpec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security/spec/AlgorithmParameterSpec.html" TargetMode="External"/><Relationship Id="rId66" Type="http://schemas.openxmlformats.org/officeDocument/2006/relationships/hyperlink" Target="http://docs.google.com/index.html?java/security/spec/MGF1ParameterSpe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security/spec/PKCS8EncodedKeySpec.html" TargetMode="External"/><Relationship Id="rId24" Type="http://schemas.openxmlformats.org/officeDocument/2006/relationships/hyperlink" Target="http://docs.google.com/java/security/spec/PSSParameterSpec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www.ietf.org/rfc/rfc3447.txt" TargetMode="External"/><Relationship Id="rId67" Type="http://schemas.openxmlformats.org/officeDocument/2006/relationships/hyperlink" Target="http://docs.google.com/MGF1ParameterSpec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spec/MGF1ParameterSpec.html" TargetMode="External"/><Relationship Id="rId25" Type="http://schemas.openxmlformats.org/officeDocument/2006/relationships/hyperlink" Target="http://docs.google.com/javax/crypto/spec/OAEPParameterSpec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security/spec/MGF1ParameterSpec.html" TargetMode="External"/><Relationship Id="rId27" Type="http://schemas.openxmlformats.org/officeDocument/2006/relationships/hyperlink" Target="http://docs.google.com/java/security/spec/MGF1ParameterSpec.html#SHA1" TargetMode="External"/><Relationship Id="rId29" Type="http://schemas.openxmlformats.org/officeDocument/2006/relationships/hyperlink" Target="http://docs.google.com/java/security/spec/MGF1ParameterSpec.html#SHA256" TargetMode="External"/><Relationship Id="rId51" Type="http://schemas.openxmlformats.org/officeDocument/2006/relationships/hyperlink" Target="http://docs.google.com/java/security/spec/MGF1ParameterSpec.html" TargetMode="External"/><Relationship Id="rId50" Type="http://schemas.openxmlformats.org/officeDocument/2006/relationships/hyperlink" Target="http://docs.google.com/java/security/spec/MGF1ParameterSpec.html" TargetMode="External"/><Relationship Id="rId53" Type="http://schemas.openxmlformats.org/officeDocument/2006/relationships/hyperlink" Target="http://docs.google.com/java/security/spec/MGF1ParameterSpec.html" TargetMode="External"/><Relationship Id="rId52" Type="http://schemas.openxmlformats.org/officeDocument/2006/relationships/hyperlink" Target="http://docs.google.com/java/security/spec/MGF1ParameterSpe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ecurity/spec/KeySpec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security/spec/MGF1ParameterSpec.html" TargetMode="External"/><Relationship Id="rId59" Type="http://schemas.openxmlformats.org/officeDocument/2006/relationships/hyperlink" Target="http://docs.google.com/class-use/MGF1ParameterSpec.html" TargetMode="External"/><Relationship Id="rId14" Type="http://schemas.openxmlformats.org/officeDocument/2006/relationships/hyperlink" Target="http://docs.google.com/java/security/spec/PKCS8EncodedKeySpec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GF1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