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FormattableFlags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java.util.FormattableFlags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FormattableFlags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FomattableFlags are passed to the </w:t>
      </w:r>
      <w:hyperlink r:id="rId21">
        <w:r w:rsidDel="00000000" w:rsidR="00000000" w:rsidRPr="00000000">
          <w:rPr>
            <w:color w:val="0000ee"/>
            <w:u w:val="single"/>
            <w:shd w:fill="auto" w:val="clear"/>
            <w:rtl w:val="0"/>
          </w:rPr>
          <w:t xml:space="preserve">Formattable.formatTo()</w:t>
        </w:r>
      </w:hyperlink>
      <w:r w:rsidDel="00000000" w:rsidR="00000000" w:rsidRPr="00000000">
        <w:rPr>
          <w:shd w:fill="auto" w:val="clear"/>
          <w:rtl w:val="0"/>
        </w:rPr>
        <w:t xml:space="preserve"> method and modify the output format for </w:t>
      </w:r>
      <w:hyperlink r:id="rId22">
        <w:r w:rsidDel="00000000" w:rsidR="00000000" w:rsidRPr="00000000">
          <w:rPr>
            <w:color w:val="0000ee"/>
            <w:u w:val="single"/>
            <w:shd w:fill="auto" w:val="clear"/>
            <w:rtl w:val="0"/>
          </w:rPr>
          <w:t xml:space="preserve">Formattables</w:t>
        </w:r>
      </w:hyperlink>
      <w:r w:rsidDel="00000000" w:rsidR="00000000" w:rsidRPr="00000000">
        <w:rPr>
          <w:shd w:fill="auto" w:val="clear"/>
          <w:rtl w:val="0"/>
        </w:rPr>
        <w:t xml:space="preserve">. Implementations of </w:t>
      </w:r>
      <w:hyperlink r:id="rId23">
        <w:r w:rsidDel="00000000" w:rsidR="00000000" w:rsidRPr="00000000">
          <w:rPr>
            <w:color w:val="0000ee"/>
            <w:u w:val="single"/>
            <w:shd w:fill="auto" w:val="clear"/>
            <w:rtl w:val="0"/>
          </w:rPr>
          <w:t xml:space="preserve">Formattable</w:t>
        </w:r>
      </w:hyperlink>
      <w:r w:rsidDel="00000000" w:rsidR="00000000" w:rsidRPr="00000000">
        <w:rPr>
          <w:shd w:fill="auto" w:val="clear"/>
          <w:rtl w:val="0"/>
        </w:rPr>
        <w:t xml:space="preserve"> are responsible for interpreting and validating any flags.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ALTERNATE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Requires the output to use an alternate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LEFT_JUSTIFY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Left-justifies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UPPERCASE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output to upper case according to the rules of the </w:t>
            </w:r>
            <w:hyperlink r:id="rId2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given during creation of the formatter argument of the </w:t>
            </w:r>
            <w:hyperlink r:id="rId28">
              <w:r w:rsidDel="00000000" w:rsidR="00000000" w:rsidRPr="00000000">
                <w:rPr>
                  <w:color w:val="0000ee"/>
                  <w:u w:val="single"/>
                  <w:shd w:fill="auto" w:val="clear"/>
                  <w:rtl w:val="0"/>
                </w:rPr>
                <w:t xml:space="preserve">formatTo()</w:t>
              </w:r>
            </w:hyperlink>
            <w:r w:rsidDel="00000000" w:rsidR="00000000" w:rsidRPr="00000000">
              <w:rPr>
                <w:shd w:fill="auto" w:val="clear"/>
                <w:rtl w:val="0"/>
              </w:rPr>
              <w:t xml:space="preserve"> method.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LEFT_JUSTIFY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LEFT_JUSTIFY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Left-justifies the output. Spaces ('\u0020') will be added at the end of the converted value as required to fill the minimum width of the field. If this flag is not set then the output will be right-justified.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flag corresponds to '-' ('\u002d') in the format specifier.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UPPERCASE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UPPERCASE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Converts the output to upper case according to the rules of the </w:t>
      </w:r>
      <w:hyperlink r:id="rId4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given during creation of the formatter argument of the </w:t>
      </w:r>
      <w:hyperlink r:id="rId43">
        <w:r w:rsidDel="00000000" w:rsidR="00000000" w:rsidRPr="00000000">
          <w:rPr>
            <w:color w:val="0000ee"/>
            <w:u w:val="single"/>
            <w:shd w:fill="auto" w:val="clear"/>
            <w:rtl w:val="0"/>
          </w:rPr>
          <w:t xml:space="preserve">formatTo()</w:t>
        </w:r>
      </w:hyperlink>
      <w:r w:rsidDel="00000000" w:rsidR="00000000" w:rsidRPr="00000000">
        <w:rPr>
          <w:shd w:fill="auto" w:val="clear"/>
          <w:rtl w:val="0"/>
        </w:rPr>
        <w:t xml:space="preserve"> method. The output should be equivalent the following invocation of </w:t>
      </w:r>
      <w:hyperlink r:id="rId44">
        <w:r w:rsidDel="00000000" w:rsidR="00000000" w:rsidRPr="00000000">
          <w:rPr>
            <w:color w:val="0000ee"/>
            <w:u w:val="single"/>
            <w:shd w:fill="auto" w:val="clear"/>
            <w:rtl w:val="0"/>
          </w:rPr>
          <w:t xml:space="preserve">String.toUpperCase(java.util.Locale)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out.toUpperCase()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flag corresponds to '^' ('\u005e') in the format specifier.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ALTERNATE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Requires the output to use an alternate form. The definition of the form is specified by the Formattable.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flag corresponds to '#' ('\u0023') in the format specifier.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util/Locale.html" TargetMode="External"/><Relationship Id="rId41" Type="http://schemas.openxmlformats.org/officeDocument/2006/relationships/hyperlink" Target="http://docs.google.com/constant-values.html#java.util.FormattableFlags.LEFT_JUSTIFY" TargetMode="External"/><Relationship Id="rId44" Type="http://schemas.openxmlformats.org/officeDocument/2006/relationships/hyperlink" Target="http://docs.google.com/java/lang/String.html#toUpperCase(java.util.Locale)" TargetMode="External"/><Relationship Id="rId43" Type="http://schemas.openxmlformats.org/officeDocument/2006/relationships/hyperlink" Target="http://docs.google.com/java/util/Formattable.html#formatTo(java.util.Formatter,%20int,%20int,%20int)" TargetMode="External"/><Relationship Id="rId46" Type="http://schemas.openxmlformats.org/officeDocument/2006/relationships/hyperlink" Target="http://docs.google.com/constant-values.html#java.util.FormattableFlags.ALTERNATE" TargetMode="External"/><Relationship Id="rId45" Type="http://schemas.openxmlformats.org/officeDocument/2006/relationships/hyperlink" Target="http://docs.google.com/constant-values.html#java.util.FormattableFlags.UPPERC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FormattableFlag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rmattableFlags.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Formattable.html" TargetMode="External"/><Relationship Id="rId21" Type="http://schemas.openxmlformats.org/officeDocument/2006/relationships/hyperlink" Target="http://docs.google.com/java/util/Formattable.html#formatTo(java.util.Formatter,%20int,%20int,%20int)" TargetMode="External"/><Relationship Id="rId24" Type="http://schemas.openxmlformats.org/officeDocument/2006/relationships/hyperlink" Target="http://docs.google.com/java/util/FormattableFlags.html#ALTERNATE" TargetMode="External"/><Relationship Id="rId23" Type="http://schemas.openxmlformats.org/officeDocument/2006/relationships/hyperlink" Target="http://docs.google.com/java/util/Formattable.html"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util/FormattableFlags.html#UPPERCASE" TargetMode="External"/><Relationship Id="rId25" Type="http://schemas.openxmlformats.org/officeDocument/2006/relationships/hyperlink" Target="http://docs.google.com/java/util/FormattableFlags.html#LEFT_JUSTIFY" TargetMode="External"/><Relationship Id="rId28" Type="http://schemas.openxmlformats.org/officeDocument/2006/relationships/hyperlink" Target="http://docs.google.com/java/util/Formattable.html#formatTo(java.util.Formatter,%20int,%20int,%20int)" TargetMode="External"/><Relationship Id="rId27" Type="http://schemas.openxmlformats.org/officeDocument/2006/relationships/hyperlink" Target="http://docs.google.com/java/util/Locale.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Formatt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Formattable.html" TargetMode="External"/><Relationship Id="rId13" Type="http://schemas.openxmlformats.org/officeDocument/2006/relationships/hyperlink" Target="http://docs.google.com/java/util/Formattable.html" TargetMode="External"/><Relationship Id="rId57" Type="http://schemas.openxmlformats.org/officeDocument/2006/relationships/hyperlink" Target="http://docs.google.com/FormattableFlag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java/util/FormattableFlags.html" TargetMode="External"/><Relationship Id="rId15" Type="http://schemas.openxmlformats.org/officeDocument/2006/relationships/hyperlink" Target="http://docs.google.com/index.html?java/util/FormattableFlags.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java/util/Formatter.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mattableFlag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