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TimerTask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java.util.TimerTask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TimerTask</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task that can be scheduled for one-time or repeated execution by a Timer.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TimerTask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task.</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this timer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to be performed by this timer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scheduledExecutionTime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scheduled</w:t>
            </w:r>
            <w:r w:rsidDel="00000000" w:rsidR="00000000" w:rsidRPr="00000000">
              <w:rPr>
                <w:shd w:fill="auto" w:val="clear"/>
                <w:rtl w:val="0"/>
              </w:rPr>
              <w:t xml:space="preserve"> execution time of the most recent </w:t>
            </w:r>
            <w:r w:rsidDel="00000000" w:rsidR="00000000" w:rsidRPr="00000000">
              <w:rPr>
                <w:i w:val="1"/>
                <w:shd w:fill="auto" w:val="clear"/>
                <w:rtl w:val="0"/>
              </w:rPr>
              <w:t xml:space="preserve">actual</w:t>
            </w:r>
            <w:r w:rsidDel="00000000" w:rsidR="00000000" w:rsidRPr="00000000">
              <w:rPr>
                <w:shd w:fill="auto" w:val="clear"/>
                <w:rtl w:val="0"/>
              </w:rPr>
              <w:t xml:space="preserve"> execution of this task.</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TimerTask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TimerTask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task.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 to be performed by this timer task.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this timer task. If the task has been scheduled for one-time execution and has not yet run, or has not yet been scheduled, it will never run. If the task has been scheduled for repeated execution, it will never run again. (If the task is running when this call occurs, the task will run to completion, but will never run again.)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calling this method from within the run method of a repeating timer task absolutely guarantees that the timer task will not run again.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called repeatedly; the second and subsequent calls have no effect.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task is scheduled for one-time execution and has not yet run, or this task is scheduled for repeated execution. Returns false if the task was scheduled for one-time execution and has already run, or if the task was never scheduled, or if the task was already cancelled. (Loosely speaking, this method returns true if it prevents one or more scheduled executions from taking place.)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scheduledExecutionTime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scheduledExecutionTime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scheduled</w:t>
      </w:r>
      <w:r w:rsidDel="00000000" w:rsidR="00000000" w:rsidRPr="00000000">
        <w:rPr>
          <w:shd w:fill="auto" w:val="clear"/>
          <w:rtl w:val="0"/>
        </w:rPr>
        <w:t xml:space="preserve"> execution time of the most recent </w:t>
      </w:r>
      <w:r w:rsidDel="00000000" w:rsidR="00000000" w:rsidRPr="00000000">
        <w:rPr>
          <w:i w:val="1"/>
          <w:shd w:fill="auto" w:val="clear"/>
          <w:rtl w:val="0"/>
        </w:rPr>
        <w:t xml:space="preserve">actual</w:t>
      </w:r>
      <w:r w:rsidDel="00000000" w:rsidR="00000000" w:rsidRPr="00000000">
        <w:rPr>
          <w:shd w:fill="auto" w:val="clear"/>
          <w:rtl w:val="0"/>
        </w:rPr>
        <w:t xml:space="preserve"> execution of this task. (If this method is invoked while task execution is in progress, the return value is the scheduled execution time of the ongoing task execution.)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typically invoked from within a task's run method, to determine whether the current execution of the task is sufficiently timely to warrant performing the scheduled activity: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run() {</w:t>
        <w:br w:type="textWrapping"/>
        <w:t xml:space="preserve">       if (System.currentTimeMillis() - scheduledExecutionTime() &gt;=</w:t>
        <w:br w:type="textWrapping"/>
        <w:t xml:space="preserve">           MAX_TARDINESS)</w:t>
        <w:br w:type="textWrapping"/>
        <w:t xml:space="preserve">               return;  // Too late; skip this execution.</w:t>
        <w:br w:type="textWrapping"/>
        <w:t xml:space="preserve">       // Perform the task</w:t>
        <w:br w:type="textWrapping"/>
        <w:t xml:space="preserve">   }</w:t>
        <w:br w:type="textWrapping"/>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typically </w:t>
      </w:r>
      <w:r w:rsidDel="00000000" w:rsidR="00000000" w:rsidRPr="00000000">
        <w:rPr>
          <w:i w:val="1"/>
          <w:shd w:fill="auto" w:val="clear"/>
          <w:rtl w:val="0"/>
        </w:rPr>
        <w:t xml:space="preserve">not</w:t>
      </w:r>
      <w:r w:rsidDel="00000000" w:rsidR="00000000" w:rsidRPr="00000000">
        <w:rPr>
          <w:shd w:fill="auto" w:val="clear"/>
          <w:rtl w:val="0"/>
        </w:rPr>
        <w:t xml:space="preserve"> used in conjunction with </w:t>
      </w:r>
      <w:r w:rsidDel="00000000" w:rsidR="00000000" w:rsidRPr="00000000">
        <w:rPr>
          <w:i w:val="1"/>
          <w:shd w:fill="auto" w:val="clear"/>
          <w:rtl w:val="0"/>
        </w:rPr>
        <w:t xml:space="preserve">fixed-delay execution</w:t>
      </w:r>
      <w:r w:rsidDel="00000000" w:rsidR="00000000" w:rsidRPr="00000000">
        <w:rPr>
          <w:shd w:fill="auto" w:val="clear"/>
          <w:rtl w:val="0"/>
        </w:rPr>
        <w:t xml:space="preserve"> repeating tasks, as their scheduled execution times are allowed to drift over time, and so are not terribly significant.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at which the most recent execution of this task was scheduled to occur, in the format returned by Date.getTime(). The return value is undefined if the task has yet to commence its first execution.</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Date.getTime()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unnable.html#run()" TargetMode="External"/><Relationship Id="rId42" Type="http://schemas.openxmlformats.org/officeDocument/2006/relationships/hyperlink" Target="http://docs.google.com/java/lang/Thread.html#run()" TargetMode="External"/><Relationship Id="rId41" Type="http://schemas.openxmlformats.org/officeDocument/2006/relationships/hyperlink" Target="http://docs.google.com/java/lang/Runnable.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util/Date.html#getTime()" TargetMode="External"/><Relationship Id="rId46" Type="http://schemas.openxmlformats.org/officeDocument/2006/relationships/hyperlink" Target="http://docs.google.com/class-use/TimerTask.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rTask.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lang/Runnable.html" TargetMode="External"/><Relationship Id="rId22" Type="http://schemas.openxmlformats.org/officeDocument/2006/relationships/hyperlink" Target="http://docs.google.com/java/lang/Runn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TimerTask.html#TimerTask()" TargetMode="External"/><Relationship Id="rId23" Type="http://schemas.openxmlformats.org/officeDocument/2006/relationships/hyperlink" Target="http://docs.google.com/java/util/Timer.html" TargetMode="External"/><Relationship Id="rId26" Type="http://schemas.openxmlformats.org/officeDocument/2006/relationships/hyperlink" Target="http://docs.google.com/java/util/TimerTask.html#run()" TargetMode="External"/><Relationship Id="rId25" Type="http://schemas.openxmlformats.org/officeDocument/2006/relationships/hyperlink" Target="http://docs.google.com/java/util/TimerTask.html#cance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TimerTask.html#scheduledExecutionTime()"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util/Tim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util/TimerTask.html" TargetMode="External"/><Relationship Id="rId52" Type="http://schemas.openxmlformats.org/officeDocument/2006/relationships/hyperlink" Target="http://docs.google.com/java/util/TimeZon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TimerTask.html" TargetMode="External"/><Relationship Id="rId13" Type="http://schemas.openxmlformats.org/officeDocument/2006/relationships/hyperlink" Target="http://docs.google.com/java/util/Tim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util/TimerTask.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util/TimeZone.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rTas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