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java.util.zip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for reading and writing the standard ZIP and GZIP file formats.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Checksum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representing a data checksum.</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Adler32</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that can be used to compute the Adler-32 checksum of a data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CheckedInputStream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input stream that also maintains a checksum of the data being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CheckedOutputStream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output stream that also maintains a checksum of the data being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CRC32</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that can be used to compute the CRC-32 of a data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Deflater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support for general purpose compression using the popular ZLIB compression library.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DeflaterInputStream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an input stream filter for compressing data in the "deflate" compression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DeflaterOutputStream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an output stream filter for compressing data in the "deflate" compression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GZIPInputStream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stream filter for reading compressed data in the GZIP file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GZIPOutputStream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stream filter for writing compressed data in the GZIP file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Inflater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support for general purpose decompression using the popular ZLIB compression library.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InflaterInputStream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 stream filter for uncompressing data in the "deflate" compression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InflaterOutputStream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an output stream filter for uncompressing data stored in the "deflate" compression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ZipEntry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represent a ZIP file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ZipFile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read entries from a zip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ZipInputStream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an input stream filter for reading files in the ZIP file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ZipOutputStream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an output stream filter for writing files in the ZIP file format.</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DataFormatException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 data format error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ZipException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 Zip exception of some sort has occurred.</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Error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ZipError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an unrecoverable error has occurred.</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java.util.zip Description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Provides classes for reading and writing the standard ZIP and GZIP file formats. Also includes classes for compressing and decompressing data using the DEFLATE compression algorithm, which is used by the ZIP and GZIP file formats. Additionally, there are utility classes for computing the CRC-32 and Adler-32 checksums of arbitrary input streams.</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shd w:fill="auto" w:val="clear"/>
            <w:rtl w:val="0"/>
          </w:rPr>
          <w:t xml:space="preserve">Info-ZIP Application Note 970311 </w:t>
        </w:r>
      </w:hyperlink>
      <w:r w:rsidDel="00000000" w:rsidR="00000000" w:rsidRPr="00000000">
        <w:rPr>
          <w:shd w:fill="auto" w:val="clear"/>
          <w:rtl w:val="0"/>
        </w:rPr>
        <w:t xml:space="preserve"> - a detailed description of the Info-ZIP format upon which the java.util.zip classes are based.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shd w:fill="auto" w:val="clear"/>
            <w:rtl w:val="0"/>
          </w:rPr>
          <w:t xml:space="preserve">ZLIB Compressed Data Format Specification version 3.3</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 (PostScript)</w:t>
        </w:r>
      </w:hyperlink>
      <w:r w:rsidDel="00000000" w:rsidR="00000000" w:rsidRPr="00000000">
        <w:rPr>
          <w:shd w:fill="auto" w:val="clear"/>
          <w:rtl w:val="0"/>
        </w:rPr>
        <w:t xml:space="preserve"> (RFC 1950)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shd w:fill="auto" w:val="clear"/>
            <w:rtl w:val="0"/>
          </w:rPr>
          <w:t xml:space="preserve">DEFLATE Compressed Data Format Specification version 1.3</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 (PostScript)</w:t>
        </w:r>
      </w:hyperlink>
      <w:r w:rsidDel="00000000" w:rsidR="00000000" w:rsidRPr="00000000">
        <w:rPr>
          <w:shd w:fill="auto" w:val="clear"/>
          <w:rtl w:val="0"/>
        </w:rPr>
        <w:t xml:space="preserve"> (RFC 1951)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shd w:fill="auto" w:val="clear"/>
            <w:rtl w:val="0"/>
          </w:rPr>
          <w:t xml:space="preserve">GZIP file format specification version 4.3</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 (PostScript)</w:t>
        </w:r>
      </w:hyperlink>
      <w:r w:rsidDel="00000000" w:rsidR="00000000" w:rsidRPr="00000000">
        <w:rPr>
          <w:shd w:fill="auto" w:val="clear"/>
          <w:rtl w:val="0"/>
        </w:rPr>
        <w:t xml:space="preserve"> (RFC 1952)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CRC-32 checksum is described in RFC 1952 (above)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Adler-32 checksum is described in RFC 1950 (above)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isi.edu/in-notes/rfc1951.txt" TargetMode="External"/><Relationship Id="rId42" Type="http://schemas.openxmlformats.org/officeDocument/2006/relationships/hyperlink" Target="http://www.isi.edu/in-notes/rfc1952.txt" TargetMode="External"/><Relationship Id="rId41" Type="http://schemas.openxmlformats.org/officeDocument/2006/relationships/hyperlink" Target="http://www.isi.edu/in-notes/rfc1951.ps" TargetMode="External"/><Relationship Id="rId44" Type="http://schemas.openxmlformats.org/officeDocument/2006/relationships/hyperlink" Target="http://docs.google.com/overview-summary.html" TargetMode="External"/><Relationship Id="rId43" Type="http://schemas.openxmlformats.org/officeDocument/2006/relationships/hyperlink" Target="http://www.isi.edu/in-notes/rfc1952.ps"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package-u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util/zip/ZipFile.html" TargetMode="External"/><Relationship Id="rId30" Type="http://schemas.openxmlformats.org/officeDocument/2006/relationships/hyperlink" Target="http://docs.google.com/java/util/zip/ZipEntry.html" TargetMode="External"/><Relationship Id="rId33" Type="http://schemas.openxmlformats.org/officeDocument/2006/relationships/hyperlink" Target="http://docs.google.com/java/util/zip/ZipOutputStream.html" TargetMode="External"/><Relationship Id="rId32" Type="http://schemas.openxmlformats.org/officeDocument/2006/relationships/hyperlink" Target="http://docs.google.com/java/util/zip/ZipInputStream.html" TargetMode="External"/><Relationship Id="rId35" Type="http://schemas.openxmlformats.org/officeDocument/2006/relationships/hyperlink" Target="http://docs.google.com/java/util/zip/ZipException.html" TargetMode="External"/><Relationship Id="rId34" Type="http://schemas.openxmlformats.org/officeDocument/2006/relationships/hyperlink" Target="http://docs.google.com/java/util/zip/DataFormatException.html" TargetMode="External"/><Relationship Id="rId37" Type="http://schemas.openxmlformats.org/officeDocument/2006/relationships/hyperlink" Target="ftp://ftp.uu.net/pub/archiving/zip/doc/appnote-970311-iz.zip" TargetMode="External"/><Relationship Id="rId36" Type="http://schemas.openxmlformats.org/officeDocument/2006/relationships/hyperlink" Target="http://docs.google.com/java/util/zip/ZipError.html" TargetMode="External"/><Relationship Id="rId39" Type="http://schemas.openxmlformats.org/officeDocument/2006/relationships/hyperlink" Target="http://www.isi.edu/in-notes/rfc1950.ps" TargetMode="External"/><Relationship Id="rId38" Type="http://schemas.openxmlformats.org/officeDocument/2006/relationships/hyperlink" Target="http://www.isi.edu/in-notes/rfc1950.txt" TargetMode="External"/><Relationship Id="rId20" Type="http://schemas.openxmlformats.org/officeDocument/2006/relationships/hyperlink" Target="http://docs.google.com/java/util/zip/CheckedOutputStream.html" TargetMode="External"/><Relationship Id="rId22" Type="http://schemas.openxmlformats.org/officeDocument/2006/relationships/hyperlink" Target="http://docs.google.com/java/util/zip/Deflater.html" TargetMode="External"/><Relationship Id="rId21" Type="http://schemas.openxmlformats.org/officeDocument/2006/relationships/hyperlink" Target="http://docs.google.com/java/util/zip/CRC32.html" TargetMode="External"/><Relationship Id="rId24" Type="http://schemas.openxmlformats.org/officeDocument/2006/relationships/hyperlink" Target="http://docs.google.com/java/util/zip/DeflaterOutputStream.html" TargetMode="External"/><Relationship Id="rId23" Type="http://schemas.openxmlformats.org/officeDocument/2006/relationships/hyperlink" Target="http://docs.google.com/java/util/zip/DeflaterInputStream.html" TargetMode="External"/><Relationship Id="rId26" Type="http://schemas.openxmlformats.org/officeDocument/2006/relationships/hyperlink" Target="http://docs.google.com/java/util/zip/GZIPOutputStream.html" TargetMode="External"/><Relationship Id="rId25" Type="http://schemas.openxmlformats.org/officeDocument/2006/relationships/hyperlink" Target="http://docs.google.com/java/util/zip/GZIPInputStream.html" TargetMode="External"/><Relationship Id="rId28" Type="http://schemas.openxmlformats.org/officeDocument/2006/relationships/hyperlink" Target="http://docs.google.com/java/util/zip/InflaterInputStream.html" TargetMode="External"/><Relationship Id="rId27" Type="http://schemas.openxmlformats.org/officeDocument/2006/relationships/hyperlink" Target="http://docs.google.com/java/util/zip/Inflater.html" TargetMode="External"/><Relationship Id="rId29" Type="http://schemas.openxmlformats.org/officeDocument/2006/relationships/hyperlink" Target="http://docs.google.com/java/util/zip/InflaterOutputStream.html" TargetMode="External"/><Relationship Id="rId51" Type="http://schemas.openxmlformats.org/officeDocument/2006/relationships/hyperlink" Target="http://docs.google.com/javax/accessibility/package-summary.html" TargetMode="External"/><Relationship Id="rId50" Type="http://schemas.openxmlformats.org/officeDocument/2006/relationships/hyperlink" Target="http://docs.google.com/java/util/spi/package-summary.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index.html?java/util/zip/package-summary.html" TargetMode="External"/><Relationship Id="rId11" Type="http://schemas.openxmlformats.org/officeDocument/2006/relationships/hyperlink" Target="http://docs.google.com/help-doc.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javax/accessibility/package-summary.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java/util/spi/package-summary.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util/zip/package-summary.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java/util/zip/Checksum.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util/zip/CheckedInputStream.html" TargetMode="External"/><Relationship Id="rId18" Type="http://schemas.openxmlformats.org/officeDocument/2006/relationships/hyperlink" Target="http://docs.google.com/java/util/zip/Adler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