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javax.accessibility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AccessibleExtendedText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JEditorPane.AccessibleJEditorPane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JEditorPane.AccessibleJEditorPaneHTML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JEditorPane.JEditorPaneAccessibleHypertextSupport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JPasswordField.AccessibleJPasswordField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JTextArea.AccessibleJTextArea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JTextComponent.AccessibleJTextComponent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JTextField.AccessibleJTextField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AccessibleExtendedText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AccessibleExtendedText interface contains additional methods not provided by the AccessibleText interface Applications can determine if an object supports the AccessibleExtendedText interface by first obtaining its AccessibleContext (see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) and then calling the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AccessibleContext.getAccessibleText()</w:t>
        </w:r>
      </w:hyperlink>
      <w:r w:rsidDel="00000000" w:rsidR="00000000" w:rsidRPr="00000000">
        <w:rPr>
          <w:shd w:fill="auto" w:val="clear"/>
          <w:rtl w:val="0"/>
        </w:rPr>
        <w:t xml:space="preserve"> method of AccessibleContext. If the return value is an instance of AccessibleExtendedText, the object supports this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Accessible.getAccessibleContext()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AccessibleContext.getAccessibleText()</w:t>
        </w:r>
      </w:hyperlink>
      <w:r w:rsidDel="00000000" w:rsidR="00000000" w:rsidRPr="00000000">
        <w:rPr>
          <w:shd w:fill="auto" w:val="clear"/>
          <w:rtl w:val="0"/>
        </w:rPr>
        <w:t xml:space="preserve">, AccessibleText.AccessibleTextChunk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ATTRIBUTE_RUN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used to indicate that the part of the text that should be retrieved is contiguous text with the same text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Constant used to indicate that the part of the text that should be retrieved is a line of text.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Rectangle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getTextBounds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startIndex, int endIndex)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bounding rectangle of the text between two indices.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getTextRange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startIndex, int endIndex)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text between two indices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getTextSequenceAfter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part, int index)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AccessibleTextSequence after a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getTextSequenceAt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part, int index)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AccessibleTextSequence at a given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AccessibleTextSequence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getTextSequenceBefore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part, int index)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AccessibleTextSequence before a given index.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LINE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used to indicate that the part of the text that should be retrieved is a line of text.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AccessibleText.getAtIndex(int,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AccessibleText.getAfterIndex(int,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AccessibleText.getBeforeIndex(int,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ATTRIBUTE_RUN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ATTRIBUTE_RUN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Constant used to indicate that the part of the text that should be retrieved is contiguous text with the same text attributes.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AccessibleText.getAtIndex(int,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AccessibleText.getAfterIndex(int,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AccessibleText.getBeforeIndex(int, 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getTextRange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getTextRange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startIndex,</w:t>
        <w:br w:type="textWrapping"/>
        <w:t xml:space="preserve">                    int endIndex)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text between two indices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startIndex - the start index in the textendIndex - the end index in the text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text string if the indices are valid. Otherwise, null is returned.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getTextSequenceAt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AccessibleTextSequence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getTextSequenceAt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part,</w:t>
        <w:br w:type="textWrapping"/>
        <w:t xml:space="preserve">                                         int index)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AccessibleTextSequence at a given index.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part - the CHARACTER, WORD, SENTENCE, LINE or ATTRIBUTE_RUN to retrieveindex - an index within the text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AccessibleTextSequence specifying the text if part and index are valid. Otherwise, null is returned.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AccessibleText.CHARACTER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AccessibleText.WORD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AccessibleText.SENTENCE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getTextSequenceAfter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AccessibleTextSequence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getTextSequenceAfter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part,</w:t>
        <w:br w:type="textWrapping"/>
        <w:t xml:space="preserve">                                            int index)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AccessibleTextSequence after a given index.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part - the CHARACTER, WORD, SENTENCE, LINE or ATTRIBUTE_RUN to retrieveindex - an index within the text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AccessibleTextSequence specifying the text if part and index are valid. Otherwise, null is returned.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AccessibleText.CHARACTER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AccessibleText.WORD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AccessibleText.SENTENCE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getTextSequenceBefore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AccessibleTextSequence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getTextSequenceBefore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part,</w:t>
        <w:br w:type="textWrapping"/>
        <w:t xml:space="preserve">                                             int index)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AccessibleTextSequence before a given index.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part - the CHARACTER, WORD, SENTENCE, LINE or ATTRIBUTE_RUN to retrieveindex - an index within the text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AccessibleTextSequence specifying the text if part and index are valid. Otherwise, null is returned.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AccessibleText.CHARACTER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AccessibleText.WORD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AccessibleText.SENTENCE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getTextBounds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Rectangle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getTextBounds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startIndex,</w:t>
        <w:br w:type="textWrapping"/>
        <w:t xml:space="preserve">                        int endIndex)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bounding rectangle of the text between two indices.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startIndex - the start index in the textendIndex - the end index in the text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bounding rectangle of the text if the indices are valid. Otherwise, null is returned.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accessibility/AccessibleExtendedText.html#getTextSequenceAt(int,%20int)" TargetMode="External"/><Relationship Id="rId42" Type="http://schemas.openxmlformats.org/officeDocument/2006/relationships/hyperlink" Target="http://docs.google.com/javax/accessibility/AccessibleExtendedText.html#getTextSequenceBefore(int,%20int)" TargetMode="External"/><Relationship Id="rId41" Type="http://schemas.openxmlformats.org/officeDocument/2006/relationships/hyperlink" Target="http://docs.google.com/javax/accessibility/AccessibleTextSequence.html" TargetMode="External"/><Relationship Id="rId44" Type="http://schemas.openxmlformats.org/officeDocument/2006/relationships/hyperlink" Target="http://docs.google.com/javax/accessibility/AccessibleText.html#getAfterIndex(int,%20int)" TargetMode="External"/><Relationship Id="rId43" Type="http://schemas.openxmlformats.org/officeDocument/2006/relationships/hyperlink" Target="http://docs.google.com/javax/accessibility/AccessibleText.html#getAtIndex(int,%20int)" TargetMode="External"/><Relationship Id="rId46" Type="http://schemas.openxmlformats.org/officeDocument/2006/relationships/hyperlink" Target="http://docs.google.com/constant-values.html#javax.accessibility.AccessibleExtendedText.LINE" TargetMode="External"/><Relationship Id="rId45" Type="http://schemas.openxmlformats.org/officeDocument/2006/relationships/hyperlink" Target="http://docs.google.com/javax/accessibility/AccessibleText.html#getBeforeIndex(int,%20int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accessibility/AccessibleText.html#getAfterIndex(int,%20int)" TargetMode="External"/><Relationship Id="rId47" Type="http://schemas.openxmlformats.org/officeDocument/2006/relationships/hyperlink" Target="http://docs.google.com/javax/accessibility/AccessibleText.html#getAtIndex(int,%20int)" TargetMode="External"/><Relationship Id="rId49" Type="http://schemas.openxmlformats.org/officeDocument/2006/relationships/hyperlink" Target="http://docs.google.com/javax/accessibility/AccessibleText.html#getBeforeIndex(int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cessibleExtendedText.html" TargetMode="External"/><Relationship Id="rId73" Type="http://schemas.openxmlformats.org/officeDocument/2006/relationships/hyperlink" Target="http://docs.google.com/javax/accessibility/AccessibleHyperlink.html" TargetMode="External"/><Relationship Id="rId72" Type="http://schemas.openxmlformats.org/officeDocument/2006/relationships/hyperlink" Target="http://docs.google.com/javax/accessibility/AccessibleExtendedTable.html" TargetMode="External"/><Relationship Id="rId31" Type="http://schemas.openxmlformats.org/officeDocument/2006/relationships/hyperlink" Target="http://docs.google.com/javax/accessibility/AccessibleExtendedText.html#ATTRIBUTE_RUN" TargetMode="External"/><Relationship Id="rId75" Type="http://schemas.openxmlformats.org/officeDocument/2006/relationships/hyperlink" Target="http://docs.google.com/AccessibleExtendedText.html" TargetMode="External"/><Relationship Id="rId30" Type="http://schemas.openxmlformats.org/officeDocument/2006/relationships/hyperlink" Target="http://docs.google.com/javax/accessibility/AccessibleContext.html#getAccessibleText()" TargetMode="External"/><Relationship Id="rId74" Type="http://schemas.openxmlformats.org/officeDocument/2006/relationships/hyperlink" Target="http://docs.google.com/index.html?javax/accessibility/AccessibleExtendedText.html" TargetMode="External"/><Relationship Id="rId33" Type="http://schemas.openxmlformats.org/officeDocument/2006/relationships/hyperlink" Target="http://docs.google.com/java/awt/Rectangle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x/accessibility/AccessibleExtendedText.html#LINE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x/accessibility/AccessibleExtendedText.html#getTextBounds(int,%20int)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x/accessibility/AccessibleTextSequence.html" TargetMode="External"/><Relationship Id="rId36" Type="http://schemas.openxmlformats.org/officeDocument/2006/relationships/hyperlink" Target="http://docs.google.com/javax/accessibility/AccessibleExtendedText.html#getTextRange(int,%20int)" TargetMode="External"/><Relationship Id="rId39" Type="http://schemas.openxmlformats.org/officeDocument/2006/relationships/hyperlink" Target="http://docs.google.com/javax/accessibility/AccessibleTextSequence.html" TargetMode="External"/><Relationship Id="rId38" Type="http://schemas.openxmlformats.org/officeDocument/2006/relationships/hyperlink" Target="http://docs.google.com/javax/accessibility/AccessibleExtendedText.html#getTextSequenceAfter(int,%20int)" TargetMode="External"/><Relationship Id="rId62" Type="http://schemas.openxmlformats.org/officeDocument/2006/relationships/hyperlink" Target="http://docs.google.com/javax/accessibility/AccessibleText.html#WORD" TargetMode="External"/><Relationship Id="rId61" Type="http://schemas.openxmlformats.org/officeDocument/2006/relationships/hyperlink" Target="http://docs.google.com/javax/accessibility/AccessibleText.html#CHARACTER" TargetMode="External"/><Relationship Id="rId20" Type="http://schemas.openxmlformats.org/officeDocument/2006/relationships/hyperlink" Target="http://docs.google.com/javax/swing/JEditorPane.JEditorPaneAccessibleHypertextSupport.html" TargetMode="External"/><Relationship Id="rId64" Type="http://schemas.openxmlformats.org/officeDocument/2006/relationships/hyperlink" Target="http://docs.google.com/java/awt/Rectangle.html" TargetMode="External"/><Relationship Id="rId63" Type="http://schemas.openxmlformats.org/officeDocument/2006/relationships/hyperlink" Target="http://docs.google.com/javax/accessibility/AccessibleText.html#SENTENCE" TargetMode="External"/><Relationship Id="rId22" Type="http://schemas.openxmlformats.org/officeDocument/2006/relationships/hyperlink" Target="http://docs.google.com/javax/swing/JTextArea.AccessibleJTextArea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x/swing/JPasswordField.AccessibleJPasswordField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x/swing/JTextField.AccessibleJTextField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x/swing/text/JTextComponent.AccessibleJTextComponent.html" TargetMode="External"/><Relationship Id="rId67" Type="http://schemas.openxmlformats.org/officeDocument/2006/relationships/hyperlink" Target="http://docs.google.com/class-use/AccessibleExtendedText.html" TargetMode="External"/><Relationship Id="rId60" Type="http://schemas.openxmlformats.org/officeDocument/2006/relationships/hyperlink" Target="http://docs.google.com/javax/accessibility/AccessibleTextSequence.html" TargetMode="External"/><Relationship Id="rId26" Type="http://schemas.openxmlformats.org/officeDocument/2006/relationships/hyperlink" Target="http://docs.google.com/javax/accessibility/AccessibleContext.html#getAccessibleText()" TargetMode="External"/><Relationship Id="rId25" Type="http://schemas.openxmlformats.org/officeDocument/2006/relationships/hyperlink" Target="http://docs.google.com/javax/accessibility/Accessible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accessibility/Accessible.html#getAccessibleContext()" TargetMode="External"/><Relationship Id="rId27" Type="http://schemas.openxmlformats.org/officeDocument/2006/relationships/hyperlink" Target="http://docs.google.com/javax/accessibility/Accessible.html" TargetMode="External"/><Relationship Id="rId29" Type="http://schemas.openxmlformats.org/officeDocument/2006/relationships/hyperlink" Target="http://docs.google.com/javax/accessibility/AccessibleContext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constant-values.html#javax.accessibility.AccessibleExtendedText.ATTRIBUTE_RUN" TargetMode="External"/><Relationship Id="rId53" Type="http://schemas.openxmlformats.org/officeDocument/2006/relationships/hyperlink" Target="http://docs.google.com/javax/accessibility/AccessibleText.html#CHARACTER" TargetMode="External"/><Relationship Id="rId52" Type="http://schemas.openxmlformats.org/officeDocument/2006/relationships/hyperlink" Target="http://docs.google.com/javax/accessibility/AccessibleTextSequenc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accessibility/AccessibleText.html#SENTENC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accessibility/AccessibleText.html#WORD" TargetMode="External"/><Relationship Id="rId13" Type="http://schemas.openxmlformats.org/officeDocument/2006/relationships/hyperlink" Target="http://docs.google.com/javax/accessibility/AccessibleExtendedTable.html" TargetMode="External"/><Relationship Id="rId57" Type="http://schemas.openxmlformats.org/officeDocument/2006/relationships/hyperlink" Target="http://docs.google.com/javax/accessibility/AccessibleText.html#CHARACTER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accessibility/AccessibleTextSequence.html" TargetMode="External"/><Relationship Id="rId15" Type="http://schemas.openxmlformats.org/officeDocument/2006/relationships/hyperlink" Target="http://docs.google.com/index.html?javax/accessibility/AccessibleExtendedText.html" TargetMode="External"/><Relationship Id="rId59" Type="http://schemas.openxmlformats.org/officeDocument/2006/relationships/hyperlink" Target="http://docs.google.com/javax/accessibility/AccessibleText.html#SENTENCE" TargetMode="External"/><Relationship Id="rId14" Type="http://schemas.openxmlformats.org/officeDocument/2006/relationships/hyperlink" Target="http://docs.google.com/javax/accessibility/AccessibleHyperlink.html" TargetMode="External"/><Relationship Id="rId58" Type="http://schemas.openxmlformats.org/officeDocument/2006/relationships/hyperlink" Target="http://docs.google.com/javax/accessibility/AccessibleText.html#WORD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ccessibleExtendedText.html" TargetMode="External"/><Relationship Id="rId19" Type="http://schemas.openxmlformats.org/officeDocument/2006/relationships/hyperlink" Target="http://docs.google.com/javax/swing/JEditorPane.AccessibleJEditorPaneHTML.html" TargetMode="External"/><Relationship Id="rId18" Type="http://schemas.openxmlformats.org/officeDocument/2006/relationships/hyperlink" Target="http://docs.google.com/javax/swing/JEditorPane.AccessibleJEditor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