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CommandInfo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javax.activation.CommandInfo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CommandInfo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CommandInfo class is used by CommandMap implementations to describe the results of command requests. It provides the requestor with both the verb requested, as well as an instance of the bean. There is also a method that will return the name of the class that implements the command but </w:t>
      </w:r>
      <w:r w:rsidDel="00000000" w:rsidR="00000000" w:rsidRPr="00000000">
        <w:rPr>
          <w:i w:val="1"/>
          <w:shd w:fill="auto" w:val="clear"/>
          <w:rtl w:val="0"/>
        </w:rPr>
        <w:t xml:space="preserve">it is not guaranteed to return a valid value</w:t>
      </w:r>
      <w:r w:rsidDel="00000000" w:rsidR="00000000" w:rsidRPr="00000000">
        <w:rPr>
          <w:shd w:fill="auto" w:val="clear"/>
          <w:rtl w:val="0"/>
        </w:rPr>
        <w:t xml:space="preserve">. The reason for this is to allow CommandMap implmentations that subclass CommandInfo to provide special behavior. For example a CommandMap could dynamically generate JavaBeans. In this case, it might not be possible to create an object with all the correct state information solely from the class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CommandInfo</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verb,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Constructor for CommandInfo.</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getCommandClass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command's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getCommandName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command verb.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getCommandObject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dh, </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instantiated JavaBean component.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CommandInfo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CommandInfo</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verb,</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Constructor for CommandInfo.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verb - The command verb this CommandInfo decribes.className - The command's fully qualified class name.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command verb.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 verb.</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getCommandClass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shd w:fill="auto" w:val="clear"/>
          <w:rtl w:val="0"/>
        </w:rPr>
        <w:t xml:space="preserve">Return the command's class name. </w:t>
      </w:r>
      <w:r w:rsidDel="00000000" w:rsidR="00000000" w:rsidRPr="00000000">
        <w:rPr>
          <w:i w:val="1"/>
          <w:shd w:fill="auto" w:val="clear"/>
          <w:rtl w:val="0"/>
        </w:rPr>
        <w:t xml:space="preserve">This method MAY return null in cases where a CommandMap subclassed CommandInfo for its own purposes.</w:t>
      </w:r>
      <w:r w:rsidDel="00000000" w:rsidR="00000000" w:rsidRPr="00000000">
        <w:rPr>
          <w:shd w:fill="auto" w:val="clear"/>
          <w:rtl w:val="0"/>
        </w:rPr>
        <w:t xml:space="preserve"> In other words, it might not be possible to create the correct state in the command by merely knowing its class name. </w:t>
      </w:r>
      <w:r w:rsidDel="00000000" w:rsidR="00000000" w:rsidRPr="00000000">
        <w:rPr>
          <w:b w:val="1"/>
          <w:shd w:fill="auto" w:val="clear"/>
          <w:rtl w:val="0"/>
        </w:rPr>
        <w:t xml:space="preserve">DO NOT DEPEND ON THIS METHOD RETURNING A VALID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 of the command, or </w:t>
      </w:r>
      <w:r w:rsidDel="00000000" w:rsidR="00000000" w:rsidRPr="00000000">
        <w:rPr>
          <w:i w:val="1"/>
          <w:shd w:fill="auto" w:val="clear"/>
          <w:rtl w:val="0"/>
        </w:rPr>
        <w:t xml:space="preserve">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getCommandObject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getCommandObject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DataHandler</w:t>
        </w:r>
      </w:hyperlink>
      <w:r w:rsidDel="00000000" w:rsidR="00000000" w:rsidRPr="00000000">
        <w:rPr>
          <w:rFonts w:ascii="Courier" w:cs="Courier" w:eastAsia="Courier" w:hAnsi="Courier"/>
          <w:shd w:fill="auto" w:val="clear"/>
          <w:rtl w:val="0"/>
        </w:rPr>
        <w:t xml:space="preserve"> dh,</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instantiated JavaBean component.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 by instantiating the component with Beans.instantiate().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 implements the javax.activation.CommandObject interface, call its setCommandContext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DataHandler parameter is null, then the bean is instantiated with no data. NOTE: this may be useful if for some reason the DataHandler that is passed in throws IOExceptions when this method attempts to access its InputStream. It will allow the caller to retrieve a reference to the bean if it can be instantiated.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bean does NOT implement the CommandObject interface, this method will check if it implements the java.io.Externalizable interface. If it does, the bean's readExternal method will be called if an InputStream can be acquired from the DataHandler.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dh - The DataHandler that describes the data to be passed to the command.loader - The ClassLoader to be used to instantiate the bean. </w:t>
      </w:r>
      <w:r w:rsidDel="00000000" w:rsidR="00000000" w:rsidRPr="00000000">
        <w:rPr>
          <w:b w:val="1"/>
          <w:shd w:fill="auto" w:val="clear"/>
          <w:rtl w:val="0"/>
        </w:rPr>
        <w:t xml:space="preserve">Returns:</w:t>
      </w:r>
      <w:r w:rsidDel="00000000" w:rsidR="00000000" w:rsidRPr="00000000">
        <w:rPr>
          <w:shd w:fill="auto" w:val="clear"/>
          <w:rtl w:val="0"/>
        </w:rPr>
        <w:t xml:space="preserve">The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ClassNotFoundException</w:t>
        </w:r>
      </w:hyperlink>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Beans.instantiate(java.lang.ClassLoader, java.lang.String)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CommandObject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activation/DataHandl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andInfo.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lang/ClassLoader.html" TargetMode="External"/><Relationship Id="rId30" Type="http://schemas.openxmlformats.org/officeDocument/2006/relationships/hyperlink" Target="http://docs.google.com/javax/activation/DataHandler.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activation/ActivationDataFlavor.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index.html?javax/activation/CommandInfo.html" TargetMode="External"/><Relationship Id="rId21" Type="http://schemas.openxmlformats.org/officeDocument/2006/relationships/hyperlink" Target="http://docs.google.com/javax/activation/CommandInfo.html#CommandInfo(java.lang.String,%20java.lang.String)" TargetMode="External"/><Relationship Id="rId65" Type="http://schemas.openxmlformats.org/officeDocument/2006/relationships/hyperlink" Target="http://docs.google.com/javax/activation/CommandMap.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lang/String.html" TargetMode="External"/><Relationship Id="rId67" Type="http://schemas.openxmlformats.org/officeDocument/2006/relationships/hyperlink" Target="http://docs.google.com/CommandInfo.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activation/CommandInfo.html#getCommandClass()"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activation/CommandInfo.html#getCommandName()" TargetMode="External"/><Relationship Id="rId29" Type="http://schemas.openxmlformats.org/officeDocument/2006/relationships/hyperlink" Target="http://docs.google.com/javax/activation/CommandInfo.html#getCommandObject(javax.activation.DataHandler,%20java.lang.ClassLoader)" TargetMode="External"/><Relationship Id="rId51" Type="http://schemas.openxmlformats.org/officeDocument/2006/relationships/hyperlink" Target="http://docs.google.com/java/io/IOException.html" TargetMode="External"/><Relationship Id="rId50" Type="http://schemas.openxmlformats.org/officeDocument/2006/relationships/hyperlink" Target="http://docs.google.com/java/lang/ClassLoader.html"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java/lang/Class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beans/Beans.html#instantiate(java.lang.ClassLoader,%20java.lang.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NotFoundException.html" TargetMode="External"/><Relationship Id="rId13" Type="http://schemas.openxmlformats.org/officeDocument/2006/relationships/hyperlink" Target="http://docs.google.com/javax/activation/ActivationDataFlavor.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activation/CommandObject.html" TargetMode="External"/><Relationship Id="rId15" Type="http://schemas.openxmlformats.org/officeDocument/2006/relationships/hyperlink" Target="http://docs.google.com/index.html?javax/activation/CommandInfo.html" TargetMode="External"/><Relationship Id="rId59" Type="http://schemas.openxmlformats.org/officeDocument/2006/relationships/hyperlink" Target="http://docs.google.com/class-use/CommandInfo.html" TargetMode="External"/><Relationship Id="rId14" Type="http://schemas.openxmlformats.org/officeDocument/2006/relationships/hyperlink" Target="http://docs.google.com/javax/activation/CommandMap.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mand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