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KeyGenerator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javax.crypto.KeyGenerator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KeyGenerator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provides the functionality of a secret (symmetric) key generator.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 generators are constructed using one of the getInstance class methods of this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KeyGenerator objects are reusable, i.e., after a key has been generated, the same KeyGenerator object can be re-used to generate further keys.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There are two ways to generate a key: in an algorithm-independent manner, and in an algorithm-specific manner. The only difference between the two is the initialization of the object: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Algorithm-Independent Initialization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All key generators share the concepts of a </w:t>
      </w:r>
      <w:r w:rsidDel="00000000" w:rsidR="00000000" w:rsidRPr="00000000">
        <w:rPr>
          <w:i w:val="1"/>
          <w:shd w:fill="auto" w:val="clear"/>
          <w:rtl w:val="0"/>
        </w:rPr>
        <w:t xml:space="preserve">keysize</w:t>
      </w:r>
      <w:r w:rsidDel="00000000" w:rsidR="00000000" w:rsidRPr="00000000">
        <w:rPr>
          <w:shd w:fill="auto" w:val="clear"/>
          <w:rtl w:val="0"/>
        </w:rPr>
        <w:t xml:space="preserve"> and a </w:t>
      </w:r>
      <w:r w:rsidDel="00000000" w:rsidR="00000000" w:rsidRPr="00000000">
        <w:rPr>
          <w:i w:val="1"/>
          <w:shd w:fill="auto" w:val="clear"/>
          <w:rtl w:val="0"/>
        </w:rPr>
        <w:t xml:space="preserve">source of randomness</w:t>
      </w:r>
      <w:r w:rsidDel="00000000" w:rsidR="00000000" w:rsidRPr="00000000">
        <w:rPr>
          <w:shd w:fill="auto" w:val="clear"/>
          <w:rtl w:val="0"/>
        </w:rPr>
        <w:t xml:space="preserve">. There is an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</w:t>
        </w:r>
      </w:hyperlink>
      <w:r w:rsidDel="00000000" w:rsidR="00000000" w:rsidRPr="00000000">
        <w:rPr>
          <w:shd w:fill="auto" w:val="clear"/>
          <w:rtl w:val="0"/>
        </w:rPr>
        <w:t xml:space="preserve"> method in this KeyGenerator class that takes these two universally shared types of arguments. There is also one that takes just a keysize argument, and uses the SecureRandom implementation of the highest-priority installed provider as the source of randomness (or a system-provided source of randomness if none of the installed providers supply a SecureRandom implementation), and one that takes just a source of randomness.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Since no other parameters are specified when you call the above algorithm-independent init methods, it is up to the provider what to do about the algorithm-specific parameters (if any) to be associated with each of the keys.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Algorithm-Specific Initialization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For situations where a set of algorithm-specific parameters already exists, there are two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</w:t>
        </w:r>
      </w:hyperlink>
      <w:r w:rsidDel="00000000" w:rsidR="00000000" w:rsidRPr="00000000">
        <w:rPr>
          <w:shd w:fill="auto" w:val="clear"/>
          <w:rtl w:val="0"/>
        </w:rPr>
        <w:t xml:space="preserve"> methods that have an AlgorithmParameterSpec argument. One also has a SecureRandom argument, while the other uses the SecureRandom implementation of the highest-priority installed provider as the source of randomness (or a system-provided source of randomness if none of the installed providers supply a SecureRandom implementation).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case the client does not explicitly initialize the KeyGenerator (via a call to an init method), each provider must supply (and document) a default initialization.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keyGenSpi,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KeyGenerator object.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secret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algorithm name of this KeyGenerator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KeyGenerator object that generates secret keys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KeyGenerator object that generates secret keys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KeyGenerator object that generates secret keys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KeyGenerator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generator with the specified parameter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generator with the specified parameter set and a user-provided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keysize)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generator for a certain keysize.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keysize,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generator for a certain keysize, using a user-provided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generator.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KeyGenerator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KeyGenerator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KeyGeneratorSpi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keyGenSpi,</w:t>
        <w:br w:type="textWrapping"/>
        <w:t xml:space="preserve">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provider,</w:t>
        <w:br w:type="textWrapping"/>
        <w:t xml:space="preserve">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KeyGenerator object.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keyGenSpi - the delegateprovider - the provideralgorithm - the algorithm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getAlgorithm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getAlgorithm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algorithm name of this KeyGenerator object.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same name that was specified in one of the getInstance calls that created this KeyGenerator object.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algorithm name of this KeyGenerator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KeyGenerator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algorithm)</w:t>
        <w:br w:type="textWrapping"/>
        <w:t xml:space="preserve">                                      throws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KeyGenerator object that generates secret keys for the specified algorithm.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traverses the list of registered security Providers, starting with the most preferred Provider. A new KeyGenerator object encapsulating the KeyGeneratorSpi implementation from the first Provider that supports the specified algorithm is returned.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list of registered providers may be retrieved via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Security.getProviders()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standard name of the requested key algorithm. See Appendix A in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Reference Guide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KeyGenerator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algorithm is null.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no Provider supports a KeyGeneratorSpi implementation for the specified algorithm.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KeyGenerator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algorithm,</w:t>
        <w:br w:type="textWrapping"/>
        <w:t xml:space="preserve">                   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provider)</w:t>
        <w:br w:type="textWrapping"/>
        <w:t xml:space="preserve">                                      throws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KeyGenerator object that generates secret keys for the specified algorithm.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new KeyGenerator object encapsulating the KeyGeneratorSpi implementation from the specified provider is returned. The specified provider must be registered in the security provider list.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list of registered providers may be retrieved via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Security.getProviders()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standard name of the requested key algorithm. See Appendix A in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Reference Guide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names.provider - the name of the provider.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KeyGenerator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algorithm is null.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a KeyGeneratorSpi implementation for the specified algorithm is not available from the specified provider.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NoSuchProviderException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provider is not registered in the security provider list.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provider is null or empty.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KeyGenerator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algorithm,</w:t>
        <w:br w:type="textWrapping"/>
        <w:t xml:space="preserve">                        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provider)</w:t>
        <w:br w:type="textWrapping"/>
        <w:t xml:space="preserve">                                      throws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KeyGenerator object that generates secret keys for the specified algorithm.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new KeyGenerator object encapsulating the KeyGeneratorSpi implementation from the specified Provider object is returned. Note that the specified Provider object does not have to be registered in the provider list.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standard name of the requested key algorithm. See Appendix A in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Reference Guide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names.provider - the provider.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KeyGenerator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algorithm is null.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a KeyGeneratorSpi implementation for the specified algorithm is not available from the specified Provider object.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provider is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getProvider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provider of this KeyGenerator object.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provider of this KeyGenerator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random)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this key generator.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random - the source of randomness for this generator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params)</w:t>
        <w:br w:type="textWrapping"/>
        <w:t xml:space="preserve">                throws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this key generator with the specified parameter set.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key generator requires any random bytes, it will get them using the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shd w:fill="auto" w:val="clear"/>
          <w:rtl w:val="0"/>
        </w:rPr>
        <w:t xml:space="preserve"> implementation of the highest-priority installed provider as the source of randomness. (If none of the installed providers supply an implementation of SecureRandom, a system-provided source of randomness will be used.)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params - the key generation parameters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parameters are inappropriate for this key generator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params,</w:t>
        <w:br w:type="textWrapping"/>
        <w:t xml:space="preserve">                      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random)</w:t>
        <w:br w:type="textWrapping"/>
        <w:t xml:space="preserve">                throws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this key generator with the specified parameter set and a user-provided source of randomness.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params - the key generation parametersrandom - the source of randomness for this key generator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params is inappropriate for this key generator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keysize)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this key generator for a certain keysize.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key generator requires any random bytes, it will get them using the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shd w:fill="auto" w:val="clear"/>
          <w:rtl w:val="0"/>
        </w:rPr>
        <w:t xml:space="preserve"> implementation of the highest-priority installed provider as the source of randomness. (If none of the installed providers supply an implementation of SecureRandom, a system-provided source of randomness will be used.)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keysize - the keysize. This is an algorithm-specific metric, specified in number of bits.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keysize is wrong or not supported.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keysize,</w:t>
        <w:br w:type="textWrapping"/>
        <w:t xml:space="preserve">                      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random)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this key generator for a certain keysize, using a user-provided source of randomness.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keysize - the keysize. This is an algorithm-specific metric, specified in number of bits.random - the source of randomness for this key generator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keysize is wrong or not supported.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generateKey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generateKey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a secret key.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key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crypto/KeyGenerator.html#getInstance(java.lang.String,%20java.lang.String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crypto/KeyGenerator.html#getProvider()" TargetMode="External"/><Relationship Id="rId43" Type="http://schemas.openxmlformats.org/officeDocument/2006/relationships/hyperlink" Target="http://docs.google.com/java/security/Provider.html" TargetMode="External"/><Relationship Id="rId46" Type="http://schemas.openxmlformats.org/officeDocument/2006/relationships/hyperlink" Target="http://docs.google.com/java/security/spec/AlgorithmParameterSpec.html" TargetMode="External"/><Relationship Id="rId45" Type="http://schemas.openxmlformats.org/officeDocument/2006/relationships/hyperlink" Target="http://docs.google.com/javax/crypto/KeyGenerator.html#init(java.security.spec.AlgorithmParameterSpec)" TargetMode="External"/><Relationship Id="rId107" Type="http://schemas.openxmlformats.org/officeDocument/2006/relationships/hyperlink" Target="http://docs.google.com/java/security/SecureRandom.html" TargetMode="External"/><Relationship Id="rId106" Type="http://schemas.openxmlformats.org/officeDocument/2006/relationships/hyperlink" Target="http://docs.google.com/java/security/spec/AlgorithmParameterSpec.html" TargetMode="External"/><Relationship Id="rId105" Type="http://schemas.openxmlformats.org/officeDocument/2006/relationships/hyperlink" Target="http://docs.google.com/java/security/InvalidAlgorithmParameterException.html" TargetMode="External"/><Relationship Id="rId104" Type="http://schemas.openxmlformats.org/officeDocument/2006/relationships/hyperlink" Target="http://docs.google.com/java/security/SecureRandom.html" TargetMode="External"/><Relationship Id="rId109" Type="http://schemas.openxmlformats.org/officeDocument/2006/relationships/hyperlink" Target="http://docs.google.com/java/security/InvalidAlgorithmParameterException.html" TargetMode="External"/><Relationship Id="rId108" Type="http://schemas.openxmlformats.org/officeDocument/2006/relationships/hyperlink" Target="http://docs.google.com/java/security/InvalidAlgorithmParameterException.html" TargetMode="External"/><Relationship Id="rId48" Type="http://schemas.openxmlformats.org/officeDocument/2006/relationships/hyperlink" Target="http://docs.google.com/java/security/spec/AlgorithmParameterSpec.html" TargetMode="External"/><Relationship Id="rId47" Type="http://schemas.openxmlformats.org/officeDocument/2006/relationships/hyperlink" Target="http://docs.google.com/javax/crypto/KeyGenerator.html#init(java.security.spec.AlgorithmParameterSpec,%20java.security.SecureRandom)" TargetMode="External"/><Relationship Id="rId49" Type="http://schemas.openxmlformats.org/officeDocument/2006/relationships/hyperlink" Target="http://docs.google.com/java/security/SecureRandom.html" TargetMode="External"/><Relationship Id="rId103" Type="http://schemas.openxmlformats.org/officeDocument/2006/relationships/hyperlink" Target="http://docs.google.com/java/security/InvalidAlgorithmParameterException.html" TargetMode="External"/><Relationship Id="rId102" Type="http://schemas.openxmlformats.org/officeDocument/2006/relationships/hyperlink" Target="http://docs.google.com/java/security/spec/AlgorithmParameterSpec.html" TargetMode="External"/><Relationship Id="rId101" Type="http://schemas.openxmlformats.org/officeDocument/2006/relationships/hyperlink" Target="http://docs.google.com/java/security/SecureRandom.html" TargetMode="External"/><Relationship Id="rId100" Type="http://schemas.openxmlformats.org/officeDocument/2006/relationships/hyperlink" Target="http://docs.google.com/java/security/Provider.html" TargetMode="External"/><Relationship Id="rId31" Type="http://schemas.openxmlformats.org/officeDocument/2006/relationships/hyperlink" Target="http://docs.google.com/javax/crypto/KeyGenerator.html#getAlgorithm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crypto/KeyGenerator.html#getInstance(java.lang.String)" TargetMode="External"/><Relationship Id="rId32" Type="http://schemas.openxmlformats.org/officeDocument/2006/relationships/hyperlink" Target="http://docs.google.com/javax/crypto/KeyGenerator.html" TargetMode="External"/><Relationship Id="rId35" Type="http://schemas.openxmlformats.org/officeDocument/2006/relationships/hyperlink" Target="http://docs.google.com/javax/crypto/KeyGenerator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crypto/KeyGenerator.html#getInstance(java.lang.String,%20java.security.Provider)" TargetMode="External"/><Relationship Id="rId39" Type="http://schemas.openxmlformats.org/officeDocument/2006/relationships/hyperlink" Target="http://docs.google.com/javax/crypto/KeyGenerator.html" TargetMode="External"/><Relationship Id="rId38" Type="http://schemas.openxmlformats.org/officeDocument/2006/relationships/hyperlink" Target="http://docs.google.com/java/security/Provider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crypto/KeyGenerator.html#init(java.security.spec.AlgorithmParameterSpec)" TargetMode="External"/><Relationship Id="rId21" Type="http://schemas.openxmlformats.org/officeDocument/2006/relationships/hyperlink" Target="http://docs.google.com/javax/crypto/KeyGenerator.html#init(int,%20java.security.SecureRandom)" TargetMode="External"/><Relationship Id="rId24" Type="http://schemas.openxmlformats.org/officeDocument/2006/relationships/hyperlink" Target="http://docs.google.com/javax/crypto/KeyGenerator.html#KeyGenerator(javax.crypto.KeyGeneratorSpi,%20java.security.Provider,%20java.lang.String)" TargetMode="External"/><Relationship Id="rId23" Type="http://schemas.openxmlformats.org/officeDocument/2006/relationships/hyperlink" Target="http://docs.google.com/javax/crypto/SecretKey.html" TargetMode="External"/><Relationship Id="rId129" Type="http://schemas.openxmlformats.org/officeDocument/2006/relationships/hyperlink" Target="http://docs.google.com/legal/license.html" TargetMode="External"/><Relationship Id="rId128" Type="http://schemas.openxmlformats.org/officeDocument/2006/relationships/hyperlink" Target="http://docs.google.com/webnotes/devdocs-vs-specs.html" TargetMode="External"/><Relationship Id="rId127" Type="http://schemas.openxmlformats.org/officeDocument/2006/relationships/hyperlink" Target="http://bugs.sun.com/services/bugreport/index.jsp" TargetMode="External"/><Relationship Id="rId126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security/Provider.html" TargetMode="External"/><Relationship Id="rId121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javax/crypto/KeyGeneratorSpi.html" TargetMode="External"/><Relationship Id="rId120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crypto/SecretKey.html" TargetMode="External"/><Relationship Id="rId27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KeyGenerator.html" TargetMode="External"/><Relationship Id="rId29" Type="http://schemas.openxmlformats.org/officeDocument/2006/relationships/hyperlink" Target="http://docs.google.com/javax/crypto/KeyGenerator.html#generateKey()" TargetMode="External"/><Relationship Id="rId124" Type="http://schemas.openxmlformats.org/officeDocument/2006/relationships/hyperlink" Target="http://docs.google.com/index.html?javax/crypto/KeyGenerator.html" TargetMode="External"/><Relationship Id="rId123" Type="http://schemas.openxmlformats.org/officeDocument/2006/relationships/hyperlink" Target="http://docs.google.com/javax/crypto/KeyGeneratorSpi.html" TargetMode="External"/><Relationship Id="rId122" Type="http://schemas.openxmlformats.org/officeDocument/2006/relationships/hyperlink" Target="http://docs.google.com/javax/crypto/KeyAgreementSpi.html" TargetMode="External"/><Relationship Id="rId95" Type="http://schemas.openxmlformats.org/officeDocument/2006/relationships/hyperlink" Target="http://docs.google.com/technotes/guides/security/crypto/CryptoSpec.html#AppA" TargetMode="External"/><Relationship Id="rId94" Type="http://schemas.openxmlformats.org/officeDocument/2006/relationships/hyperlink" Target="http://docs.google.com/java/security/NoSuchAlgorithmException.html" TargetMode="External"/><Relationship Id="rId97" Type="http://schemas.openxmlformats.org/officeDocument/2006/relationships/hyperlink" Target="http://docs.google.com/java/security/NoSuchAlgorithmException.html" TargetMode="External"/><Relationship Id="rId96" Type="http://schemas.openxmlformats.org/officeDocument/2006/relationships/hyperlink" Target="http://docs.google.com/java/lang/NullPointer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security/Provid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IllegalArgumentException.html" TargetMode="External"/><Relationship Id="rId13" Type="http://schemas.openxmlformats.org/officeDocument/2006/relationships/hyperlink" Target="http://docs.google.com/javax/crypto/KeyAgreementSpi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crypto/KeyGenerator.html" TargetMode="External"/><Relationship Id="rId90" Type="http://schemas.openxmlformats.org/officeDocument/2006/relationships/hyperlink" Target="http://docs.google.com/java/security/Provider.html" TargetMode="External"/><Relationship Id="rId93" Type="http://schemas.openxmlformats.org/officeDocument/2006/relationships/hyperlink" Target="http://docs.google.com/java/security/Provider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package-tree.html" TargetMode="External"/><Relationship Id="rId117" Type="http://schemas.openxmlformats.org/officeDocument/2006/relationships/hyperlink" Target="http://docs.google.com/class-use/KeyGenerator.html" TargetMode="External"/><Relationship Id="rId116" Type="http://schemas.openxmlformats.org/officeDocument/2006/relationships/hyperlink" Target="http://docs.google.com/package-summary.html" TargetMode="External"/><Relationship Id="rId115" Type="http://schemas.openxmlformats.org/officeDocument/2006/relationships/hyperlink" Target="http://docs.google.com/overview-summary.html" TargetMode="External"/><Relationship Id="rId11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crypto/KeyGenerator.html" TargetMode="External"/><Relationship Id="rId110" Type="http://schemas.openxmlformats.org/officeDocument/2006/relationships/hyperlink" Target="http://docs.google.com/java/security/SecureRandom.html" TargetMode="External"/><Relationship Id="rId14" Type="http://schemas.openxmlformats.org/officeDocument/2006/relationships/hyperlink" Target="http://docs.google.com/javax/crypto/KeyGeneratorSp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Generato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crypto/SecretKey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security/InvalidParameterException.html" TargetMode="External"/><Relationship Id="rId112" Type="http://schemas.openxmlformats.org/officeDocument/2006/relationships/hyperlink" Target="http://docs.google.com/java/security/SecureRandom.html" TargetMode="External"/><Relationship Id="rId111" Type="http://schemas.openxmlformats.org/officeDocument/2006/relationships/hyperlink" Target="http://docs.google.com/java/security/InvalidParameterException.html" TargetMode="External"/><Relationship Id="rId84" Type="http://schemas.openxmlformats.org/officeDocument/2006/relationships/hyperlink" Target="http://docs.google.com/java/security/Security.html#getProviders()" TargetMode="External"/><Relationship Id="rId83" Type="http://schemas.openxmlformats.org/officeDocument/2006/relationships/hyperlink" Target="http://docs.google.com/java/security/NoSuchProviderException.html" TargetMode="External"/><Relationship Id="rId86" Type="http://schemas.openxmlformats.org/officeDocument/2006/relationships/hyperlink" Target="http://docs.google.com/java/lang/NullPointerException.html" TargetMode="External"/><Relationship Id="rId85" Type="http://schemas.openxmlformats.org/officeDocument/2006/relationships/hyperlink" Target="http://docs.google.com/technotes/guides/security/crypto/CryptoSpec.html#AppA" TargetMode="External"/><Relationship Id="rId88" Type="http://schemas.openxmlformats.org/officeDocument/2006/relationships/hyperlink" Target="http://docs.google.com/java/security/NoSuchProviderException.html" TargetMode="External"/><Relationship Id="rId87" Type="http://schemas.openxmlformats.org/officeDocument/2006/relationships/hyperlink" Target="http://docs.google.com/java/security/NoSuchAlgorithmException.html" TargetMode="External"/><Relationship Id="rId89" Type="http://schemas.openxmlformats.org/officeDocument/2006/relationships/hyperlink" Target="http://docs.google.com/java/lang/IllegalArgumentException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security/NoSuchAlgorithmException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Generator.html" TargetMode="External"/><Relationship Id="rId73" Type="http://schemas.openxmlformats.org/officeDocument/2006/relationships/hyperlink" Target="http://docs.google.com/java/security/NoSuchAlgorithmException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technotes/guides/security/crypto/CryptoSpec.html#AppA" TargetMode="External"/><Relationship Id="rId74" Type="http://schemas.openxmlformats.org/officeDocument/2006/relationships/hyperlink" Target="http://docs.google.com/java/security/Security.html#getProviders()" TargetMode="External"/><Relationship Id="rId77" Type="http://schemas.openxmlformats.org/officeDocument/2006/relationships/hyperlink" Target="http://docs.google.com/java/security/NoSuchAlgorithmException.html" TargetMode="External"/><Relationship Id="rId76" Type="http://schemas.openxmlformats.org/officeDocument/2006/relationships/hyperlink" Target="http://docs.google.com/java/lang/NullPointerException.html" TargetMode="External"/><Relationship Id="rId79" Type="http://schemas.openxmlformats.org/officeDocument/2006/relationships/hyperlink" Target="http://docs.google.com/javax/crypto/KeyGenerator.html" TargetMode="External"/><Relationship Id="rId78" Type="http://schemas.openxmlformats.org/officeDocument/2006/relationships/hyperlink" Target="http://docs.google.com/java/security/Provider.html" TargetMode="External"/><Relationship Id="rId71" Type="http://schemas.openxmlformats.org/officeDocument/2006/relationships/hyperlink" Target="http://docs.google.com/javax/crypto/KeyGenerator.html" TargetMode="External"/><Relationship Id="rId70" Type="http://schemas.openxmlformats.org/officeDocument/2006/relationships/hyperlink" Target="http://docs.google.com/java/lang/String.html" TargetMode="External"/><Relationship Id="rId130" Type="http://schemas.openxmlformats.org/officeDocument/2006/relationships/hyperlink" Target="http://java.sun.com/docs/redist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toString()" TargetMode="External"/><Relationship Id="rId66" Type="http://schemas.openxmlformats.org/officeDocument/2006/relationships/hyperlink" Target="http://docs.google.com/java/lang/Object.html#wait(long,%20int)" TargetMode="External"/><Relationship Id="rId65" Type="http://schemas.openxmlformats.org/officeDocument/2006/relationships/hyperlink" Target="http://docs.google.com/java/lang/Object.html#wait(long)" TargetMode="External"/><Relationship Id="rId68" Type="http://schemas.openxmlformats.org/officeDocument/2006/relationships/hyperlink" Target="http://docs.google.com/java/security/Provider.html" TargetMode="External"/><Relationship Id="rId67" Type="http://schemas.openxmlformats.org/officeDocument/2006/relationships/hyperlink" Target="http://docs.google.com/javax/crypto/KeyGeneratorSpi.html" TargetMode="External"/><Relationship Id="rId60" Type="http://schemas.openxmlformats.org/officeDocument/2006/relationships/hyperlink" Target="http://docs.google.com/java/lang/Object.html#hashCode()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crypto/KeyGenerator.html#init(int,%20java.security.SecureRandom)" TargetMode="External"/><Relationship Id="rId50" Type="http://schemas.openxmlformats.org/officeDocument/2006/relationships/hyperlink" Target="http://docs.google.com/javax/crypto/KeyGenerator.html#init(int)" TargetMode="External"/><Relationship Id="rId53" Type="http://schemas.openxmlformats.org/officeDocument/2006/relationships/hyperlink" Target="http://docs.google.com/javax/crypto/KeyGenerator.html#init(java.security.SecureRandom)" TargetMode="External"/><Relationship Id="rId52" Type="http://schemas.openxmlformats.org/officeDocument/2006/relationships/hyperlink" Target="http://docs.google.com/java/security/SecureRandom.html" TargetMode="External"/><Relationship Id="rId55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/security/SecureRandom.html" TargetMode="External"/><Relationship Id="rId57" Type="http://schemas.openxmlformats.org/officeDocument/2006/relationships/hyperlink" Target="http://docs.google.com/java/lang/Object.html#equals(java.lang.Object)" TargetMode="External"/><Relationship Id="rId56" Type="http://schemas.openxmlformats.org/officeDocument/2006/relationships/hyperlink" Target="http://docs.google.com/java/lang/Object.html#clone()" TargetMode="External"/><Relationship Id="rId59" Type="http://schemas.openxmlformats.org/officeDocument/2006/relationships/hyperlink" Target="http://docs.google.com/java/lang/Object.html#getClass()" TargetMode="External"/><Relationship Id="rId58" Type="http://schemas.openxmlformats.org/officeDocument/2006/relationships/hyperlink" Target="http://docs.google.com/java/lang/Object.html#finaliz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