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ImageWriteParam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javax.imageio.IIOParam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javax.imageio.ImageWriteParam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BMPImageWriteParam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JPEGImageWriteParam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ImageWriteParam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IIOParam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describing how a stream is to be encoded. Instances of this class or its subclasses are used to supply prescriptive "how-to" information to instances of ImageWriter.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plug-in for a specific image format may define a subclass of this class, and return objects of that class from the getDefaultWriteParam method of its ImageWriter implementation. For example, the built-in JPEG writer plug-in will return instances of javax.imageio.plugins.jpeg.JPEGImageWriteParam.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region of the image to be written is determined by first intersecting the actual bounds of the image with the rectangle specified by IIOParam.setSourceRegion, if any. If the resulting rectangle has a width or height of zero, the writer will throw an IIOException. If the intersection is non-empty, writing will commence with the first subsampled pixel and include additional pixels within the intersected bounds according to the horizontal and vertical subsampling factors specified by </w:t>
      </w:r>
      <w:hyperlink r:id="rId25">
        <w:r w:rsidDel="00000000" w:rsidR="00000000" w:rsidRPr="00000000">
          <w:rPr>
            <w:color w:val="0000ee"/>
            <w:u w:val="single"/>
            <w:shd w:fill="auto" w:val="clear"/>
            <w:rtl w:val="0"/>
          </w:rPr>
          <w:t xml:space="preserve">IIOParam.setSourceSubsampling</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features such as tiling, progressive encoding, and compression may be set in one of four modes. MODE_DISABLED disables the features; MODE_DEFAULT enables the feature with writer-controlled parameter values; MODE_EXPLICIT enables the feature and allows the use of a set method to provide additional parameters; and MODE_COPY_FROM_METADATA copies relevant parameter values from the stream and image metadata objects passed to the writer. The default for all features is MODE_COPY_FROM_METADATA. Non-standard features supplied in subclasses are encouraged, but not required to use a similar scheme.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Plug-in writers may extend the functionality of ImageWriteParam by providing a subclass that implements additional, plug-in specific interfaces. It is up to the plug-in to document what interfaces are available and how they are to be used. Writers will silently ignore any extended features of an ImageWriteParam subclass of which they are not aware. Also, they may ignore any optional features that they normally disable when creating their own ImageWriteParam instances via getDefaultWriteParam.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unless a query method exists for a capability, it must be supported by all ImageWriter implementations (</w:t>
      </w:r>
      <w:r w:rsidDel="00000000" w:rsidR="00000000" w:rsidRPr="00000000">
        <w:rPr>
          <w:i w:val="1"/>
          <w:shd w:fill="auto" w:val="clear"/>
          <w:rtl w:val="0"/>
        </w:rPr>
        <w:t xml:space="preserve">e.g.</w:t>
      </w:r>
      <w:r w:rsidDel="00000000" w:rsidR="00000000" w:rsidRPr="00000000">
        <w:rPr>
          <w:shd w:fill="auto" w:val="clear"/>
          <w:rtl w:val="0"/>
        </w:rPr>
        <w:t xml:space="preserve"> progressive encoding is optional, but subsampling must be supported).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ImageReadParam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canOffsetTiles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that is true if this ImageWriteParam allows tiling grid offset parameters to be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canWriteCompressed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that is true if this writer can write images using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canWriteProgressive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that is true if this ImageWriteParam allows images to be written as a progressive sequence of increasing quality passes.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canWriteTiles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that is true if this ImageWriteParam allows tile width and tile height parameters to be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compressionMode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 controlling compression settings, which must be set to one of the four MODE_*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compressionQuality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float containing the current compression quality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compressionType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name of the current compression type, or null if none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compressionTypes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containing the names of the available compression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to be used to localize compression type names and quality descriptions, or null to use a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MODE_COPY_FROM_METADATA</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value that may be passed into methods such as setTilingMode, setProgressiveMode, or setCompressionMode to enable that feature for future writes.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MODE_DEFAULT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value that may be passed into methods such as setTilingMode, setProgressiveMode, and setCompressionMode to enable that feature for future writes.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MODE_DISABLED</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value that may be passed into methods such as setTilingMode, setProgressiveMode, and setCompressionMode to disable a feature for future writes.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MODE_EXPLICIT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value that may be passed into methods such as setTilingMode or setCompressionMode to enable a feature for future writes.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preferredTileSizes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preferred tile size range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progressiveMode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 controlling progressive encoding, which must be set to one of the four MODE_* values, except MODE_EXPLICIT.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tileGridXOffset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by which the tile grid origin should be offset horizontally from the image origin if tiling has been set, or 0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tileGridYOffset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by which the tile grid origin should be offset vertically from the image origin if tiling has been set, or 0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tileHeight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each tile if tiling has been set, or 0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tileWidth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each tile if tiling has been set, or 0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tilingMode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 controlling tiling settings, which Must be set to one of the four MODE_*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tilingSet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that is true if tiling parameters have been specified.</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52">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controller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defaultController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destinationOffset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destinationType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sourceBands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sourceRegion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sourceXSubsampling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sourceYSubsampling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subsamplingXOffset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subsamplingYOffset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ImageWriteParam.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ImageWriteParam set to use a given Locale.</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canOffsetTiles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can perform tiling with non-zero grid offsets while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canWriteCompressed</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writer supports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canWriteProgressive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can write out images as a series of passes of progressively increasing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canWriteTiles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writer can perform tiling while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getBitRate</w:t>
              </w:r>
            </w:hyperlink>
            <w:r w:rsidDel="00000000" w:rsidR="00000000" w:rsidRPr="00000000">
              <w:rPr>
                <w:shd w:fill="auto" w:val="clear"/>
                <w:rtl w:val="0"/>
              </w:rPr>
              <w:t xml:space="preserve">(float quality)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indicating an estimate of the number of bits of output data for each bit of input image data at the given quality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getCompressionMode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compression mode, if compression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getCompressionQuality</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compression quality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getCompressionQualityDescriptions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that may be used along with getCompressionQualityValues as part of a user interface for setting or displaying the compression quality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getCompressionQualityValues</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floats that may be used along with getCompressionQualityDescriptions as part of a user interface for setting or displaying the compression quality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getCompressionType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compression type,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getCompressionTypes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available compression types, as an array or Strings, or null if a compression type may not be chosen using these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only a default Locale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getLocalizedCompressionTypeName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version of the name of the current compression type, using the Locale returned by getLocale.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getPreferredTileSizes</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Dimensions indicating the legal size ranges for tiles as they will be encoded in the output file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getProgressiveMode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mode for writing the stream in a progressive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tile grid offset of an image as it will be written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tile grid offset of an image as it will be written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each tile in an image as it will be written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each tile in an image as it will be written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getTilingMode</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tiling mode, if tiling is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isCompressionLossless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compression type provides lossless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setCompressionMode</w:t>
              </w:r>
            </w:hyperlink>
            <w:r w:rsidDel="00000000" w:rsidR="00000000" w:rsidRPr="00000000">
              <w:rPr>
                <w:shd w:fill="auto" w:val="clear"/>
                <w:rtl w:val="0"/>
              </w:rPr>
              <w:t xml:space="preserve">(int mode)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compression is to be performed, and if so how compression parameters are to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setCompressionQuality</w:t>
              </w:r>
            </w:hyperlink>
            <w:r w:rsidDel="00000000" w:rsidR="00000000" w:rsidRPr="00000000">
              <w:rPr>
                <w:shd w:fill="auto" w:val="clear"/>
                <w:rtl w:val="0"/>
              </w:rPr>
              <w:t xml:space="preserve">(float quality)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compression quality to a value between 0 and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setCompressionType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compressionType)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compression type to one of the values indicated by getCompressionTypes.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setProgressiveMode</w:t>
              </w:r>
            </w:hyperlink>
            <w:r w:rsidDel="00000000" w:rsidR="00000000" w:rsidRPr="00000000">
              <w:rPr>
                <w:shd w:fill="auto" w:val="clear"/>
                <w:rtl w:val="0"/>
              </w:rPr>
              <w:t xml:space="preserve">(int mode)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writer is to write the image out in a progressive mode such that the stream will contain a series of scans of increasing 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setTiling</w:t>
              </w:r>
            </w:hyperlink>
            <w:r w:rsidDel="00000000" w:rsidR="00000000" w:rsidRPr="00000000">
              <w:rPr>
                <w:shd w:fill="auto" w:val="clear"/>
                <w:rtl w:val="0"/>
              </w:rPr>
              <w:t xml:space="preserve">(int tileWidth, int tileHeight, int tileGridXOffset, int tileGridYOffset)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image should be tiled in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setTilingMode</w:t>
              </w:r>
            </w:hyperlink>
            <w:r w:rsidDel="00000000" w:rsidR="00000000" w:rsidRPr="00000000">
              <w:rPr>
                <w:shd w:fill="auto" w:val="clear"/>
                <w:rtl w:val="0"/>
              </w:rPr>
              <w:t xml:space="preserve">(int mode)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image will be tiled in the output stream and, if it will, how the tiling parameters will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unsetCompression</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previous compression type and quality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unsetTiling</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previous tile grid parameters specified by calls to setTiling.</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102">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getDestinationType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getSourceXSubsampling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getSourceYSubsampling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getSubsamplingXOffset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getSubsamplingYOffset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setController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setDestinationOffset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setDestinationType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setSourceBands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setSourceRegion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setSourceSubsampling</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MODE_DISABLED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MODE_DISABLED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value that may be passed into methods such as setTilingMode, setProgressiveMode, and setCompressionMode to disable a feature for future writes. That is, when this mode is set the stream will </w:t>
      </w:r>
      <w:r w:rsidDel="00000000" w:rsidR="00000000" w:rsidRPr="00000000">
        <w:rPr>
          <w:b w:val="1"/>
          <w:shd w:fill="auto" w:val="clear"/>
          <w:rtl w:val="0"/>
        </w:rPr>
        <w:t xml:space="preserve">not</w:t>
      </w:r>
      <w:r w:rsidDel="00000000" w:rsidR="00000000" w:rsidRPr="00000000">
        <w:rPr>
          <w:shd w:fill="auto" w:val="clear"/>
          <w:rtl w:val="0"/>
        </w:rPr>
        <w:t xml:space="preserve"> be tiled, progressive, or compressed, and the relevant accessor methods will throw an IllegalStateException.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setTilingMode(int)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setCompressionMode(int)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MODE_DEFAULT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MODE_DEFAULT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value that may be passed into methods such as setTilingMode, setProgressiveMode, and setCompressionMode to enable that feature for future writes. That is, when this mode is enabled the stream will be tiled, progressive, or compressed according to a sensible default chosen internally by the writer in a plug-in dependent way, and the relevant accessor methods will throw an IllegalStateException.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setTilingMode(int)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setCompressionMode(int)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MODE_EXPLICIT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MODE_EXPLICIT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value that may be passed into methods such as setTilingMode or setCompressionMode to enable a feature for future writes. That is, when this mode is set the stream will be tiled or compressed according to additional information supplied to the corresponding set methods in this class and retrievable from the corresponding get methods. Note that this mode is not supported for progressive output.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setTilingMode(int)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setCompressionMode(int)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MODE_COPY_FROM_METADATA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MODE_COPY_FROM_METADATA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value that may be passed into methods such as setTilingMode, setProgressiveMode, or setCompressionMode to enable that feature for future writes. That is, when this mode is enabled the stream will be tiled, progressive, or compressed based on the contents of stream and/or image metadata passed into the write operation, and any relevant accessor methods will throw an IllegalStateException.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default mode for all features, so that a read including metadata followed by a write including metadata will preserve as much information as possible.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setTilingMode(int)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setCompressionMode(int)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canWriteTiles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canWriteTiles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that is true if this ImageWriteParam allows tile width and tile height parameters to be set. By default, the value is false. Subclasses must set the value manually.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writing tiles should ensure that this value is set to false.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tilingMode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tilingMode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mode controlling tiling settings, which Must be set to one of the four MODE_* values. The default is MODE_COPY_FROM_METADATA.</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writing tiles may ignore this value.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setTilingMode(int)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getTilingMode()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preferredTileSizes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preferredTileSizes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preferred tile size range pairs. The default value is null, which indicates that there are no preferred sizes. If the value is non-null, it must have an even length of at least two.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writing tiles may ignore this value.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getPreferredTileSizes()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tilingSet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tilingSet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that is true if tiling parameters have been specified.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writing tiles may ignore this value.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tileWidth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tileWidth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each tile if tiling has been set, or 0 otherwise.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tiling may ignore this value.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tileHeight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tileHeight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each tile if tiling has been set, or 0 otherwise. The initial value is 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tiling may ignore this value.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canOffsetTiles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canOffsetTiles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that is true if this ImageWriteParam allows tiling grid offset parameters to be set. By default, the value is false. Subclasses must set the value manually.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writing tiles, or that supprt writing but not offsetting tiles must ensure that this value is set to false.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tileGridXOffset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tileGridXOffset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tile grid origin should be offset horizontally from the image origin if tiling has been set, or 0 otherwise. The initial value is 0.</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offsetting tiles may ignore this value.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tileGridYOffset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tileGridYOffset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tile grid origin should be offset vertically from the image origin if tiling has been set, or 0 otherwise. The initial value is 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offsetting tiles may ignore this value.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canWriteProgressive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canWriteProgressive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that is true if this ImageWriteParam allows images to be written as a progressive sequence of increasing quality passes. By default, the value is false. Subclasses must set the value manually.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progressive encoding must ensure that this value is set to false.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progressiveMode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progressiveMode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mode controlling progressive encoding, which must be set to one of the four MODE_* values, except MODE_EXPLICIT. The default is MODE_COPY_FROM_METADATA.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progressive encoding may ignore this value.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getProgressiveMode()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canWriteCompressed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canWriteCompressed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that is true if this writer can write images using compression. By default, the value is false. Subclasses must set the value manually.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compression must ensure that this value is set to false.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compressionMode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compressionMode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mode controlling compression settings, which must be set to one of the four MODE_* values. The default is MODE_COPY_FROM_METADATA.</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compression may ignore this value.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setCompressionMode(int)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getCompressionMode()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compressionTypes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compressionTypes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containing the names of the available compression types. Subclasses must set the value manually.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compression may ignore this value.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compressionType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compressionType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name of the current compression type, or null if none is set.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compression may ignore this value.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compressionQuality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compressionQuality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float containing the current compression quality setting. The initial value is 1.0F.</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do not support compression may ignore this value.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locale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Locale to be used to localize compression type names and quality descriptions, or null to use a default Locale. Subclasses must set the value manually.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47n2zr" w:id="31"/>
    <w:bookmarkEnd w:id="3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o7alnk" w:id="32"/>
    <w:bookmarkEnd w:id="32"/>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ImageWriteParam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ImageWriteParam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ImageWriteParam. It is up to the subclass to set up the instance variables properly.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ImageWriteParam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ImageWriteParam</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ImageWriteParam set to use a given Locale.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a Locale to be used to localize compression type names and quality descriptions, or null. </w:t>
      </w:r>
      <w:bookmarkStart w:colFirst="0" w:colLast="0" w:name="ihv636" w:id="34"/>
      <w:bookmarkEnd w:id="3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2hioqz" w:id="35"/>
    <w:bookmarkEnd w:id="35"/>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Locale, or null if only a default Locale is supported.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or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canWriteTiles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can perform tiling while writing. If this method returns false, then setTiling will throw an UnsupportedOperationException.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writer supports tiling.</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setTiling(int,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canOffsetTiles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canOffsetTiles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can perform tiling with non-zero grid offsets while writing. If this method returns false, then setTiling will throw an UnsupportedOperationException if the grid offset arguments are not both zero. If canWriteTiles returns false, this method will return false as well.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writer supports non-zero tile offsets.</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setTiling(int, int, int,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setTilingMode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setTilingMode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Determines whether the image will be tiled in the output stream and, if it will, how the tiling parameters will be determined. The modes are interpreted as follows:</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MODE_DISABLED - The image will not be tiled. setTiling will throw an IllegalStateException.</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MODE_DEFAULT - The image will be tiled using default parameters. setTiling will throw an IllegalStateException.</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MODE_EXPLICIT - The image will be tiled according to parameters given in the </w:t>
      </w:r>
      <w:hyperlink r:id="rId202">
        <w:r w:rsidDel="00000000" w:rsidR="00000000" w:rsidRPr="00000000">
          <w:rPr>
            <w:color w:val="0000ee"/>
            <w:u w:val="single"/>
            <w:shd w:fill="auto" w:val="clear"/>
            <w:rtl w:val="0"/>
          </w:rPr>
          <w:t xml:space="preserve">setTiling</w:t>
        </w:r>
      </w:hyperlink>
      <w:r w:rsidDel="00000000" w:rsidR="00000000" w:rsidRPr="00000000">
        <w:rPr>
          <w:shd w:fill="auto" w:val="clear"/>
          <w:rtl w:val="0"/>
        </w:rPr>
        <w:t xml:space="preserve"> method. Any previously set tiling parameters are discarded.</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MODE_COPY_FROM_METADATA - The image will conform to the metadata object passed in to a write. setTiling will throw an IllegalStateException.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mode to use for tiling.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canWriteTiles returns false. </w:t>
      </w:r>
      <w:hyperlink r:id="rId2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 is not one of the modes listed above.</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setTiling(int, int, int, int)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getTilingMode()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getTilingMode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getTilingMode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tiling mode, if tiling is supported. Otherwise throws an UnsupportedOperationException.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tiling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canWriteTiles returns false.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setTilingMode(int)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getPreferredTileSizes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getPreferredTileSizes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Dimensions indicating the legal size ranges for tiles as they will be encoded in the output file or stream. The returned array is a copy.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is returned as a set of pairs; the first element of a pair contains an (inclusive) minimum width and height, and the second element contains an (inclusive) maximum width and height. Together, each pair defines a valid range of sizes. To specify a fixed size, use the same width and height for both elements. To specify an arbitrary range, a value of null is used in place of an actual array of Dimensions.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array is specified on the constructor, but tiling is allowed, then this method returns null.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Dimensions with an even length of at least two,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setTiling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setTiling</w:t>
      </w:r>
      <w:r w:rsidDel="00000000" w:rsidR="00000000" w:rsidRPr="00000000">
        <w:rPr>
          <w:rFonts w:ascii="Courier" w:cs="Courier" w:eastAsia="Courier" w:hAnsi="Courier"/>
          <w:shd w:fill="auto" w:val="clear"/>
          <w:rtl w:val="0"/>
        </w:rPr>
        <w:t xml:space="preserve">(int tileWidth,</w:t>
        <w:br w:type="textWrapping"/>
        <w:t xml:space="preserve">                      int tileHeight,</w:t>
        <w:br w:type="textWrapping"/>
        <w:t xml:space="preserve">                      int tileGridXOffset,</w:t>
        <w:br w:type="textWrapping"/>
        <w:t xml:space="preserve">                      int tileGridYOffset)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image should be tiled in the output stream. The tileWidth and tileHeight parameters specify the width and height of the tiles in the file. If the tile width or height is greater than the width or height of the image, the image is not tiled in that dimension.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canOffsetTiles returns false, then the tileGridXOffset and tileGridYOffset parameters must be zero.</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tileWidth - the width of each tile.tileHeight - the height of each tile.tileGridXOffset - the horizontal offset of the tile grid.tileGridYOffset - the vertical offset of the tile grid.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1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 </w:t>
      </w:r>
      <w:hyperlink r:id="rId21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grid offsets, and the grid offsets are not both zero. </w:t>
      </w:r>
      <w:hyperlink r:id="rId2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tile size is not within one of the allowable ranges returned by getPreferredTileSizes. </w:t>
      </w:r>
      <w:hyperlink r:id="rId2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tileWidth or tileHeight is less than or equal to 0.</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getTileWidth()</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getTileHeight()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getTileGridXOffset()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getTileGridYOffset()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unsetTiling</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unsetTiling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previous tile grid parameters specified by calls to setTiling.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instance variables tileWidth, tileHeight, tileGridXOffset, and tileGridYOffset to 0.</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setTiling(int, int, int, 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getTileWidth</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each tile in an image as it will be written to the output stream. If tiling parameters have not been set, an IllegalStateException is thrown.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width to be used for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 </w:t>
      </w:r>
      <w:hyperlink r:id="rId22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parameters have not been set.</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setTiling(int, int, int, int)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getTileHeight()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getTileHeight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each tile in an image as it will be written to the output stream. If tiling parameters have not been set, an IllegalStateException is thrown.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height to be used for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 </w:t>
      </w:r>
      <w:hyperlink r:id="rId23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parameters have not been set.</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setTiling(int, int, int, int)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getTileWidth()</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getTileGridXOffset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getTileGridXOffset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tile grid offset of an image as it will be written to the output stream. If tiling parameters have not been set, an IllegalStateException is thrown.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grid X offset to be used for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3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 </w:t>
      </w:r>
      <w:hyperlink r:id="rId2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parameters have not been set.</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setTiling(int, int, int, 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getTileGridYOffset()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getTileGridYOffset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tile grid offset of an image as it will be written to the output stream. If tiling parameters have not been set, an IllegalStateException is thrown.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tile grid Y offset to be used for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tiling. </w:t>
      </w:r>
      <w:hyperlink r:id="rId24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mode is not MODE_EXPLICIT. </w:t>
      </w:r>
      <w:hyperlink r:id="rId2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tiling parameters have not been set.</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setTiling(int, int, int, int)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getTileGridXOffset()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canWriteProgressive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canWriteProgressive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writer can write out images as a series of passes of progressively increasing quality.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writer supports progressive encoding.</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setProgressiveMode(int)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getProgressiveMode()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setProgressiveMode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setProgressiveMode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writer is to write the image out in a progressive mode such that the stream will contain a series of scans of increasing quality. If progressive encoding is not supported, an UnsupportedOperationException will be thrown.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 argument determines how the progression parameters are chosen, and must be either MODE_DISABLED, MODE_COPY_FROM_METADATA, or MODE_DEFAULT. Otherwise an IllegalArgumentException is thrown.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modes are interpreted as follows:</w:t>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MODE_DISABLED - No progression. Use this to turn off progession.</w:t>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MODE_COPY_FROM_METADATA - The output image will use whatever progression parameters are found in the metadata objects passed into the writer.</w:t>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MODE_DEFAULT - The image will be written progressively, with parameters chosen by the writer.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MODE_COPY_FROM_METADATA.</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mode for setting progression in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progressive encoding. </w:t>
      </w:r>
      <w:hyperlink r:id="rId2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 is not one of the modes listed above.</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getProgressiveMode()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getProgressiveMode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getProgressiveMode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mode for writing the stream in a progressive manner.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mode for progressive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progressive encoding.</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setProgressiveMode(int)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canWriteCompressed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canWriteCompressed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writer supports compression.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writer supports compression.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setCompressionMode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setCompressionMode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Specifies whether compression is to be performed, and if so how compression parameters are to be determined. The mode argument must be one of the four modes, interpreted as follows:</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MODE_DISABLED - If the mode is set to MODE_DISABLED, methods that query or modify the compression type or parameters will throw an IllegalStateException (if compression is normally supported by the plug-in). Some writers, such as JPEG, do not normally offer uncompressed output. In this case, attempting to set the mode to MODE_DISABLED will throw an UnsupportedOperationException and the mode will not be changed.</w:t>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MODE_EXPLICIT - Compress using the compression type and quality settings specified in this ImageWriteParam. Any previously set compression parameters are discarded.</w:t>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MODE_COPY_FROM_METADATA - Use whatever compression parameters are specified in metadata objects passed in to the writer.</w:t>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MODE_DEFAULT - Use default compression parameters.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MODE_COPY_FROM_METADATA.</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mode for setting compression in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or does not support the requested mode. </w:t>
      </w:r>
      <w:hyperlink r:id="rId2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 is not one of the modes listed above.</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getCompressionMode()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getCompressionMode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getCompressionMode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compression mode, if compression is supported.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compression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setCompressionMode(int)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getCompressionTypes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getCompressionTypes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available compression types, as an array or Strings, or null if a compression type may not be chosen using these interfaces. The array returned is a copy.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writer only offers a single, mandatory form of compression, it is not necessary to provide any named compression types. Named compression types should only be used where the user is able to make a meaningful choice between different schemes.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if compression is supported and throws an UnsupportedOperationException if not. Otherwise, it returns a clone of the compressionTypes instance variable if it is non-null, or else returns null.</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containing the (non-localized) names of available compression types,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setCompressionType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setCompressionType</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compressionType)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compression type to one of the values indicated by getCompressionTypes. If a value of null is passed in, any previous setting is removed.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whether compression is supported and the compression mode is MODE_EXPLICIT. If so, it calls getCompressionTypes and checks if compressionType is one of the legal values. If it is, the compressionType instance variable is set. If compressionType is null, the instance variable is set without performing any checking.</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compressionType - one of the Strings returned by getCompressionTypes, or null to remove any previous setting.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6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there are no settable compression types.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compressionType is non-null but is not one of the values returned by getCompressionTypes.</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getCompressionTypes()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getCompressionType()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unsetCompression()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getCompressionType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getCompressionType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compression type, or null if none has been set. The type is returned as a String from among those returned by getCompressionTypes. If no compression type has been set, null is returned.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whether compression is supported and the compression mode is MODE_EXPLICIT. If so, it returns the value of the compressionType instance variable.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compression type as a String, or null if no type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setCompressionType(java.lang.String)</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unsetCompression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unsetCompression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previous compression type and quality settings.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instance variable compressionType to null, and the instance variable compressionQuality to 1.0F.</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plug-in does not support compression. </w:t>
      </w:r>
      <w:hyperlink r:id="rId2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setCompressionType(java.lang.String)</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setCompressionQuality(float)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getLocalizedCompressionTypeName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getLocalizedCompressionTypeName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version of the name of the current compression type, using the Locale returned by getLocale.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whether compression is supported and the compression mode is MODE_EXPLICIT. If so, if compressionType is non-null the value of getCompressionType is returned as a convenience.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localized version of the name of the current compression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7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compression type is set.</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isCompressionLossless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isCompressionLossless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compression type provides lossless compression. If a plug-in provides only one mandatory compression type, then this method may be called without calling setCompressionType first.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whether compression is supported and the compression mode is MODE_EXPLICIT. If so, if getCompressionTypes() is null or getCompressionType() is non-null true is returned as a convenience.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compression type is lossless.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setCompressionQuality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setCompressionQuality</w:t>
      </w:r>
      <w:r w:rsidDel="00000000" w:rsidR="00000000" w:rsidRPr="00000000">
        <w:rPr>
          <w:rFonts w:ascii="Courier" w:cs="Courier" w:eastAsia="Courier" w:hAnsi="Courier"/>
          <w:shd w:fill="auto" w:val="clear"/>
          <w:rtl w:val="0"/>
        </w:rPr>
        <w:t xml:space="preserve">(float quality)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compression quality to a value between 0 and 1. Only a single compression quality setting is supported by default; writers can provide extended versions of ImageWriteParam that offer more control. For lossy compression schemes, the compression quality should control the tradeoff between file size and image quality (for example, by choosing quantization tables when writing JPEG images). For lossless schemes, the compression quality may be used to control the tradeoff between file size and time taken to perform the compression (for example, by optimizing row filters and setting the ZLIB compression level when writing PNG images).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compression quality setting of 0.0 is most generically interpreted as "high compression is important," while a setting of 1.0 is most generically interpreted as "high image quality is important."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returns null or compressionType is non-null it sets the compressionQuality instance variable.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quality - a float between 0and 1 indicating the desired quality level.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8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8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 </w:t>
      </w:r>
      <w:hyperlink r:id="rId2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quality is not between 0and 1, inclusive.</w:t>
      </w: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getCompressionQuality()</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getCompressionQuality</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getCompressionQuality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compression quality setting.</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is null or getCompressionType() is non-null, it returns the value of the compressionQuality instance variable.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compression quality setting.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8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setCompressionQuality(float)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getBitRate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getBitRate</w:t>
      </w:r>
      <w:r w:rsidDel="00000000" w:rsidR="00000000" w:rsidRPr="00000000">
        <w:rPr>
          <w:rFonts w:ascii="Courier" w:cs="Courier" w:eastAsia="Courier" w:hAnsi="Courier"/>
          <w:shd w:fill="auto" w:val="clear"/>
          <w:rtl w:val="0"/>
        </w:rPr>
        <w:t xml:space="preserve">(float quality)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indicating an estimate of the number of bits of output data for each bit of input image data at the given quality level. The value will typically lie between 0 and 1, with smaller values indicating more compression. A special value of -1.0F is used to indicate that no estimate is available.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the compression mode is MODE_EXPLICIT. If so, if getCompressionTypes() is null or getCompressionType() is non-null, and quality is within bounds, it returns -1.0.</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quality - the quality setting whose bit rate is to be queried.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compressed bit rate, or -1.0F if no estimate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9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 </w:t>
      </w:r>
      <w:hyperlink r:id="rId2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quality is not between 0and 1, inclusive.</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getCompressionQualityDescriptions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getCompressionQualityDescriptions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that may be used along with getCompressionQualityValues as part of a user interface for setting or displaying the compression quality level. The String with index i provides a description of the range of quality levels between getCompressionQualityValues[i] and getCompressionQualityValues[i + 1]. Note that the length of the array returned from getCompressionQualityValues will always be one greater than that returned from getCompressionQualityDescriptions.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strings "Good", "Better", and "Best" could be associated with the ranges [0, .33), [.33, .66), and [.66, 1.0]. In this case, getCompressionQualityDescriptions would return { "Good", "Better", "Best" } and getCompressionQualityValues would return { 0.0F, .33F, .66F, 1.0F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descriptions are available, null is returned. If null is returned from getCompressionQualityValues, this method must also return null.</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descriptions should be localized for the Locale returned by getLocale, if it is non-null.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is null or getCompressionType() is non-null, it returns null.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containing localized descriptions of the compression quality levels.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2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29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getCompressionQualityValues()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getCompressionQualityValues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getCompressionQualityValues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floats that may be used along with getCompressionQualityDescriptions as part of a user interface for setting or displaying the compression quality level. See </w:t>
      </w:r>
      <w:hyperlink r:id="rId300">
        <w:r w:rsidDel="00000000" w:rsidR="00000000" w:rsidRPr="00000000">
          <w:rPr>
            <w:color w:val="0000ee"/>
            <w:u w:val="single"/>
            <w:shd w:fill="auto" w:val="clear"/>
            <w:rtl w:val="0"/>
          </w:rPr>
          <w:t xml:space="preserve">getCompressionQualityDescriptions</w:t>
        </w:r>
      </w:hyperlink>
      <w:r w:rsidDel="00000000" w:rsidR="00000000" w:rsidRPr="00000000">
        <w:rPr>
          <w:shd w:fill="auto" w:val="clear"/>
          <w:rtl w:val="0"/>
        </w:rPr>
        <w:t xml:space="preserve"> for more information.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descriptions are available, null is returned. If null is returned from getCompressionQualityDescriptions, this method must also return null.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is null or getCompressionType() is non-null, it returns null.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floats indicating the boundaries between the compression quality levels as described by the Strings from getCompressionQualityDescriptions.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writer does not support compression. </w:t>
      </w:r>
      <w:hyperlink r:id="rId30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 </w:t>
      </w:r>
      <w:hyperlink r:id="rId3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set of legal compression types is non-null and the current compression type is null.</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getCompressionQualityDescriptions()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WriteParam.html#MODE_DEFAULT" TargetMode="External"/><Relationship Id="rId190" Type="http://schemas.openxmlformats.org/officeDocument/2006/relationships/hyperlink" Target="http://docs.google.com/javax/imageio/ImageWriteParam.html#MODE_DEFAULT" TargetMode="External"/><Relationship Id="rId42" Type="http://schemas.openxmlformats.org/officeDocument/2006/relationships/hyperlink" Target="http://docs.google.com/javax/imageio/ImageWriteParam.html#MODE_EXPLICIT" TargetMode="External"/><Relationship Id="rId41" Type="http://schemas.openxmlformats.org/officeDocument/2006/relationships/hyperlink" Target="http://docs.google.com/javax/imageio/ImageWriteParam.html#MODE_DISABLED" TargetMode="External"/><Relationship Id="rId44" Type="http://schemas.openxmlformats.org/officeDocument/2006/relationships/hyperlink" Target="http://docs.google.com/javax/imageio/ImageWriteParam.html#preferredTileSizes"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awt/Dimension.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x/imageio/ImageWriteParam.html#tileGridXOffset" TargetMode="External"/><Relationship Id="rId192" Type="http://schemas.openxmlformats.org/officeDocument/2006/relationships/hyperlink" Target="http://docs.google.com/javax/imageio/ImageWriteParam.html#getCompressionMode()" TargetMode="External"/><Relationship Id="rId45" Type="http://schemas.openxmlformats.org/officeDocument/2006/relationships/hyperlink" Target="http://docs.google.com/javax/imageio/ImageWriteParam.html#progressiveMode" TargetMode="External"/><Relationship Id="rId191" Type="http://schemas.openxmlformats.org/officeDocument/2006/relationships/hyperlink" Target="http://docs.google.com/javax/imageio/ImageWriteParam.html#setCompressionMode(int)" TargetMode="External"/><Relationship Id="rId48" Type="http://schemas.openxmlformats.org/officeDocument/2006/relationships/hyperlink" Target="http://docs.google.com/javax/imageio/ImageWriteParam.html#tileHeight" TargetMode="External"/><Relationship Id="rId187" Type="http://schemas.openxmlformats.org/officeDocument/2006/relationships/hyperlink" Target="http://docs.google.com/javax/imageio/ImageWriteParam.html#MODE_DISABLED" TargetMode="External"/><Relationship Id="rId47" Type="http://schemas.openxmlformats.org/officeDocument/2006/relationships/hyperlink" Target="http://docs.google.com/javax/imageio/ImageWriteParam.html#tileGridYOffset" TargetMode="External"/><Relationship Id="rId186" Type="http://schemas.openxmlformats.org/officeDocument/2006/relationships/hyperlink" Target="http://docs.google.com/javax/imageio/ImageWriteParam.html#getProgressiveMode()" TargetMode="External"/><Relationship Id="rId185" Type="http://schemas.openxmlformats.org/officeDocument/2006/relationships/hyperlink" Target="http://docs.google.com/javax/imageio/ImageWriteParam.html#setProgressiveMode(int)" TargetMode="External"/><Relationship Id="rId49" Type="http://schemas.openxmlformats.org/officeDocument/2006/relationships/hyperlink" Target="http://docs.google.com/javax/imageio/ImageWriteParam.html#tileWidth" TargetMode="External"/><Relationship Id="rId184" Type="http://schemas.openxmlformats.org/officeDocument/2006/relationships/hyperlink" Target="http://docs.google.com/javax/imageio/ImageWriteParam.html#MODE_DEFAULT" TargetMode="External"/><Relationship Id="rId189" Type="http://schemas.openxmlformats.org/officeDocument/2006/relationships/hyperlink" Target="http://docs.google.com/javax/imageio/ImageWriteParam.html#MODE_COPY_FROM_METADATA" TargetMode="External"/><Relationship Id="rId188" Type="http://schemas.openxmlformats.org/officeDocument/2006/relationships/hyperlink" Target="http://docs.google.com/javax/imageio/ImageWriteParam.html#MODE_EXPLICIT" TargetMode="External"/><Relationship Id="rId31" Type="http://schemas.openxmlformats.org/officeDocument/2006/relationships/hyperlink" Target="http://docs.google.com/javax/imageio/ImageWriteParam.html#compressionMode" TargetMode="External"/><Relationship Id="rId30" Type="http://schemas.openxmlformats.org/officeDocument/2006/relationships/hyperlink" Target="http://docs.google.com/javax/imageio/ImageWriteParam.html#canWriteTiles"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imageio/ImageWriteParam.html#MODE_COPY_FROM_METADATA" TargetMode="External"/><Relationship Id="rId32" Type="http://schemas.openxmlformats.org/officeDocument/2006/relationships/hyperlink" Target="http://docs.google.com/javax/imageio/ImageWriteParam.html#compressionQuality" TargetMode="External"/><Relationship Id="rId182" Type="http://schemas.openxmlformats.org/officeDocument/2006/relationships/hyperlink" Target="http://docs.google.com/javax/imageio/ImageWriteParam.html#MODE_EXPLICIT"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imageio/ImageWriteParam.html#MODE_DISABLED" TargetMode="External"/><Relationship Id="rId34" Type="http://schemas.openxmlformats.org/officeDocument/2006/relationships/hyperlink" Target="http://docs.google.com/javax/imageio/ImageWriteParam.html#compressionType" TargetMode="External"/><Relationship Id="rId180" Type="http://schemas.openxmlformats.org/officeDocument/2006/relationships/hyperlink" Target="http://docs.google.com/javax/imageio/ImageWriteParam.html#getPreferredTileSizes()" TargetMode="External"/><Relationship Id="rId37" Type="http://schemas.openxmlformats.org/officeDocument/2006/relationships/hyperlink" Target="http://docs.google.com/java/util/Locale.html" TargetMode="External"/><Relationship Id="rId176" Type="http://schemas.openxmlformats.org/officeDocument/2006/relationships/hyperlink" Target="http://docs.google.com/javax/imageio/ImageWriteParam.html#MODE_DEFAULT" TargetMode="External"/><Relationship Id="rId297" Type="http://schemas.openxmlformats.org/officeDocument/2006/relationships/hyperlink" Target="http://docs.google.com/java/lang/IllegalStateException.html" TargetMode="External"/><Relationship Id="rId36" Type="http://schemas.openxmlformats.org/officeDocument/2006/relationships/hyperlink" Target="http://docs.google.com/javax/imageio/ImageWriteParam.html#compressionTypes" TargetMode="External"/><Relationship Id="rId175" Type="http://schemas.openxmlformats.org/officeDocument/2006/relationships/hyperlink" Target="http://docs.google.com/javax/imageio/ImageWriteParam.html#MODE_COPY_FROM_METADATA" TargetMode="External"/><Relationship Id="rId296" Type="http://schemas.openxmlformats.org/officeDocument/2006/relationships/hyperlink" Target="http://docs.google.com/java/lang/UnsupportedOperationException.html" TargetMode="External"/><Relationship Id="rId39" Type="http://schemas.openxmlformats.org/officeDocument/2006/relationships/hyperlink" Target="http://docs.google.com/javax/imageio/ImageWriteParam.html#MODE_COPY_FROM_METADATA" TargetMode="External"/><Relationship Id="rId174" Type="http://schemas.openxmlformats.org/officeDocument/2006/relationships/hyperlink" Target="http://docs.google.com/javax/imageio/ImageWriteParam.html#MODE_EXPLICIT"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x/imageio/ImageWriteParam.html#locale" TargetMode="External"/><Relationship Id="rId173" Type="http://schemas.openxmlformats.org/officeDocument/2006/relationships/hyperlink" Target="http://docs.google.com/javax/imageio/ImageWriteParam.html#MODE_DISABLED" TargetMode="External"/><Relationship Id="rId294" Type="http://schemas.openxmlformats.org/officeDocument/2006/relationships/hyperlink" Target="http://docs.google.com/java/lang/IllegalArgumentException.html" TargetMode="External"/><Relationship Id="rId179" Type="http://schemas.openxmlformats.org/officeDocument/2006/relationships/hyperlink" Target="http://docs.google.com/java/awt/Dimension.html" TargetMode="External"/><Relationship Id="rId178" Type="http://schemas.openxmlformats.org/officeDocument/2006/relationships/hyperlink" Target="http://docs.google.com/javax/imageio/ImageWriteParam.html#getTilingMode()" TargetMode="External"/><Relationship Id="rId299" Type="http://schemas.openxmlformats.org/officeDocument/2006/relationships/hyperlink" Target="http://docs.google.com/javax/imageio/ImageWriteParam.html#getCompressionQualityValues()" TargetMode="External"/><Relationship Id="rId177" Type="http://schemas.openxmlformats.org/officeDocument/2006/relationships/hyperlink" Target="http://docs.google.com/javax/imageio/ImageWriteParam.html#setTilingMode(int)" TargetMode="External"/><Relationship Id="rId298" Type="http://schemas.openxmlformats.org/officeDocument/2006/relationships/hyperlink" Target="http://docs.google.com/java/lang/IllegalStateException.html" TargetMode="External"/><Relationship Id="rId20" Type="http://schemas.openxmlformats.org/officeDocument/2006/relationships/hyperlink" Target="http://docs.google.com/javax/imageio/IIOParam.html" TargetMode="External"/><Relationship Id="rId22" Type="http://schemas.openxmlformats.org/officeDocument/2006/relationships/hyperlink" Target="http://docs.google.com/javax/imageio/plugins/bmp/BMPImageWriteParam.html" TargetMode="External"/><Relationship Id="rId21" Type="http://schemas.openxmlformats.org/officeDocument/2006/relationships/image" Target="media/image2.png"/><Relationship Id="rId24" Type="http://schemas.openxmlformats.org/officeDocument/2006/relationships/hyperlink" Target="http://docs.google.com/javax/imageio/IIOParam.html" TargetMode="External"/><Relationship Id="rId23" Type="http://schemas.openxmlformats.org/officeDocument/2006/relationships/hyperlink" Target="http://docs.google.com/javax/imageio/plugins/jpeg/JPEGImageWriteParam.html" TargetMode="External"/><Relationship Id="rId26" Type="http://schemas.openxmlformats.org/officeDocument/2006/relationships/hyperlink" Target="http://docs.google.com/javax/imageio/ImageReadParam.html" TargetMode="External"/><Relationship Id="rId25" Type="http://schemas.openxmlformats.org/officeDocument/2006/relationships/hyperlink" Target="http://docs.google.com/javax/imageio/IIOParam.html#setSourceSubsampling(int,%20int,%20int,%20int)" TargetMode="External"/><Relationship Id="rId28" Type="http://schemas.openxmlformats.org/officeDocument/2006/relationships/hyperlink" Target="http://docs.google.com/javax/imageio/ImageWriteParam.html#canWriteCompressed" TargetMode="External"/><Relationship Id="rId27" Type="http://schemas.openxmlformats.org/officeDocument/2006/relationships/hyperlink" Target="http://docs.google.com/javax/imageio/ImageWriteParam.html#canOffsetTiles" TargetMode="External"/><Relationship Id="rId29" Type="http://schemas.openxmlformats.org/officeDocument/2006/relationships/hyperlink" Target="http://docs.google.com/javax/imageio/ImageWriteParam.html#canWriteProgressiv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ImageTypeSpecifi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ImageWriteParam.html" TargetMode="External"/><Relationship Id="rId198" Type="http://schemas.openxmlformats.org/officeDocument/2006/relationships/hyperlink" Target="http://docs.google.com/javax/imageio/ImageWriteParam.html#canOffsetTiles()" TargetMode="External"/><Relationship Id="rId14" Type="http://schemas.openxmlformats.org/officeDocument/2006/relationships/hyperlink" Target="http://docs.google.com/javax/imageio/ImageWriter.html" TargetMode="External"/><Relationship Id="rId197" Type="http://schemas.openxmlformats.org/officeDocument/2006/relationships/hyperlink" Target="http://docs.google.com/java/util/Loca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Locale.html" TargetMode="External"/><Relationship Id="rId16" Type="http://schemas.openxmlformats.org/officeDocument/2006/relationships/hyperlink" Target="http://docs.google.com/ImageWriteParam.html" TargetMode="External"/><Relationship Id="rId195" Type="http://schemas.openxmlformats.org/officeDocument/2006/relationships/hyperlink" Target="http://docs.google.com/java/util/Loca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imageio/ImageWriteParam.html#setTiling(int,%20int,%20int,%20int)"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x/imageio/ImageWriteParam.html#getLocalizedCompressionTypeName()" TargetMode="External"/><Relationship Id="rId86" Type="http://schemas.openxmlformats.org/officeDocument/2006/relationships/hyperlink" Target="http://docs.google.com/javax/imageio/ImageWriteParam.html#getProgressiveMode()" TargetMode="External"/><Relationship Id="rId85" Type="http://schemas.openxmlformats.org/officeDocument/2006/relationships/hyperlink" Target="http://docs.google.com/javax/imageio/ImageWriteParam.html#getPreferredTileSizes()" TargetMode="External"/><Relationship Id="rId88" Type="http://schemas.openxmlformats.org/officeDocument/2006/relationships/hyperlink" Target="http://docs.google.com/javax/imageio/ImageWriteParam.html#getTileGridYOffset()" TargetMode="External"/><Relationship Id="rId150" Type="http://schemas.openxmlformats.org/officeDocument/2006/relationships/hyperlink" Target="http://docs.google.com/javax/imageio/ImageWriteParam.html#setCompressionMode(int)" TargetMode="External"/><Relationship Id="rId271" Type="http://schemas.openxmlformats.org/officeDocument/2006/relationships/hyperlink" Target="http://docs.google.com/java/lang/UnsupportedOperationException.html" TargetMode="External"/><Relationship Id="rId87" Type="http://schemas.openxmlformats.org/officeDocument/2006/relationships/hyperlink" Target="http://docs.google.com/javax/imageio/ImageWriteParam.html#getTileGridXOffset()" TargetMode="External"/><Relationship Id="rId270" Type="http://schemas.openxmlformats.org/officeDocument/2006/relationships/hyperlink" Target="http://docs.google.com/javax/imageio/ImageWriteParam.html#setCompressionType(java.lang.String)" TargetMode="External"/><Relationship Id="rId89" Type="http://schemas.openxmlformats.org/officeDocument/2006/relationships/hyperlink" Target="http://docs.google.com/javax/imageio/ImageWriteParam.html#getTileHeight()" TargetMode="External"/><Relationship Id="rId80" Type="http://schemas.openxmlformats.org/officeDocument/2006/relationships/hyperlink" Target="http://docs.google.com/java/util/Loca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imageio/ImageWriteParam.html#getLo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ImageWriteParam.html#getTilingMode()" TargetMode="External"/><Relationship Id="rId4" Type="http://schemas.openxmlformats.org/officeDocument/2006/relationships/numbering" Target="numbering.xml"/><Relationship Id="rId148" Type="http://schemas.openxmlformats.org/officeDocument/2006/relationships/hyperlink" Target="http://docs.google.com/javax/imageio/ImageWriteParam.html#setTilingMode(int)" TargetMode="External"/><Relationship Id="rId269"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mageWriteParam.html#MODE_DISABLED" TargetMode="External"/><Relationship Id="rId264" Type="http://schemas.openxmlformats.org/officeDocument/2006/relationships/hyperlink" Target="http://docs.google.com/javax/imageio/ImageWriteParam.html#getCompressionTypes()" TargetMode="External"/><Relationship Id="rId142" Type="http://schemas.openxmlformats.org/officeDocument/2006/relationships/hyperlink" Target="http://docs.google.com/constant-values.html#javax.imageio.ImageWriteParam.MODE_DISABLED" TargetMode="External"/><Relationship Id="rId263" Type="http://schemas.openxmlformats.org/officeDocument/2006/relationships/hyperlink" Target="http://docs.google.com/java/lang/IllegalArgumentException.html" TargetMode="External"/><Relationship Id="rId141" Type="http://schemas.openxmlformats.org/officeDocument/2006/relationships/hyperlink" Target="http://docs.google.com/javax/imageio/ImageWriteParam.html#getCompressionMode()" TargetMode="External"/><Relationship Id="rId262" Type="http://schemas.openxmlformats.org/officeDocument/2006/relationships/hyperlink" Target="http://docs.google.com/java/lang/UnsupportedOperationException.html" TargetMode="External"/><Relationship Id="rId140" Type="http://schemas.openxmlformats.org/officeDocument/2006/relationships/hyperlink" Target="http://docs.google.com/javax/imageio/ImageWriteParam.html#setCompressionMode(int)" TargetMode="External"/><Relationship Id="rId261" Type="http://schemas.openxmlformats.org/officeDocument/2006/relationships/hyperlink" Target="http://docs.google.com/java/lang/IllegalStateException.html" TargetMode="External"/><Relationship Id="rId5" Type="http://schemas.openxmlformats.org/officeDocument/2006/relationships/styles" Target="styles.xml"/><Relationship Id="rId147" Type="http://schemas.openxmlformats.org/officeDocument/2006/relationships/hyperlink" Target="http://docs.google.com/javax/imageio/ImageWriteParam.html#getProgressiveMode()" TargetMode="External"/><Relationship Id="rId268"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ImageWriteParam.html#setProgressiveMode(int)"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ImageWriteParam.html#MODE_COPY_FROM_METADATA" TargetMode="External"/><Relationship Id="rId266" Type="http://schemas.openxmlformats.org/officeDocument/2006/relationships/hyperlink" Target="http://docs.google.com/javax/imageio/ImageWriteParam.html#unsetCompression()" TargetMode="External"/><Relationship Id="rId8" Type="http://schemas.openxmlformats.org/officeDocument/2006/relationships/hyperlink" Target="http://docs.google.com/class-use/ImageWriteParam.html" TargetMode="External"/><Relationship Id="rId144" Type="http://schemas.openxmlformats.org/officeDocument/2006/relationships/hyperlink" Target="http://docs.google.com/javax/imageio/ImageWriteParam.html#MODE_EXPLICIT" TargetMode="External"/><Relationship Id="rId265" Type="http://schemas.openxmlformats.org/officeDocument/2006/relationships/hyperlink" Target="http://docs.google.com/javax/imageio/ImageWriteParam.html#getCompressionTyp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imageio/ImageWriteParam.html#getCompressionQuality()" TargetMode="External"/><Relationship Id="rId75" Type="http://schemas.openxmlformats.org/officeDocument/2006/relationships/hyperlink" Target="http://docs.google.com/javax/imageio/ImageWriteParam.html#getCompressionQualityValues()" TargetMode="External"/><Relationship Id="rId74" Type="http://schemas.openxmlformats.org/officeDocument/2006/relationships/hyperlink" Target="http://docs.google.com/javax/imageio/ImageWriteParam.html#getCompressionQualityDescriptions()" TargetMode="External"/><Relationship Id="rId77" Type="http://schemas.openxmlformats.org/officeDocument/2006/relationships/hyperlink" Target="http://docs.google.com/javax/imageio/ImageWriteParam.html#getCompressionType()" TargetMode="External"/><Relationship Id="rId260" Type="http://schemas.openxmlformats.org/officeDocument/2006/relationships/hyperlink" Target="http://docs.google.com/java/lang/UnsupportedOperation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imageio/ImageWriteParam.html#getCompressionTypes()"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imageio/ImageWriteParam.html#getCompressionMode()" TargetMode="External"/><Relationship Id="rId70" Type="http://schemas.openxmlformats.org/officeDocument/2006/relationships/hyperlink" Target="http://docs.google.com/javax/imageio/ImageWriteParam.html#getBitRate(float)" TargetMode="External"/><Relationship Id="rId139" Type="http://schemas.openxmlformats.org/officeDocument/2006/relationships/hyperlink" Target="http://docs.google.com/javax/imageio/ImageWriteParam.html#getTilingMode()" TargetMode="External"/><Relationship Id="rId138" Type="http://schemas.openxmlformats.org/officeDocument/2006/relationships/hyperlink" Target="http://docs.google.com/javax/imageio/ImageWriteParam.html#setTilingMode(int)"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x/imageio/ImageWriteParam.html#getProgressiveMode()" TargetMode="External"/><Relationship Id="rId258" Type="http://schemas.openxmlformats.org/officeDocument/2006/relationships/hyperlink" Target="http://docs.google.com/java/lang/UnsupportedOperationException.html" TargetMode="External"/><Relationship Id="rId132" Type="http://schemas.openxmlformats.org/officeDocument/2006/relationships/hyperlink" Target="http://docs.google.com/java/lang/Object.html#wait(long,%20int)" TargetMode="External"/><Relationship Id="rId253" Type="http://schemas.openxmlformats.org/officeDocument/2006/relationships/hyperlink" Target="http://docs.google.com/java/lang/IllegalArgumentException.html" TargetMode="External"/><Relationship Id="rId131" Type="http://schemas.openxmlformats.org/officeDocument/2006/relationships/hyperlink" Target="http://docs.google.com/java/lang/Object.html#wait(long)" TargetMode="External"/><Relationship Id="rId252" Type="http://schemas.openxmlformats.org/officeDocument/2006/relationships/hyperlink" Target="http://docs.google.com/java/lang/UnsupportedOperationException.html" TargetMode="External"/><Relationship Id="rId130" Type="http://schemas.openxmlformats.org/officeDocument/2006/relationships/hyperlink" Target="http://docs.google.com/java/lang/Object.html#wait()" TargetMode="External"/><Relationship Id="rId251" Type="http://schemas.openxmlformats.org/officeDocument/2006/relationships/hyperlink" Target="http://docs.google.com/javax/imageio/ImageWriteParam.html#setProgressiveMode(int)" TargetMode="External"/><Relationship Id="rId25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x/imageio/ImageWriteParam.html#setProgressiveMode(int)"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imageio/ImageWriteParam.html#MODE_DEFAULT" TargetMode="External"/><Relationship Id="rId256" Type="http://schemas.openxmlformats.org/officeDocument/2006/relationships/hyperlink" Target="http://docs.google.com/javax/imageio/ImageWriteParam.html#setCompressionMode(int)" TargetMode="External"/><Relationship Id="rId134" Type="http://schemas.openxmlformats.org/officeDocument/2006/relationships/hyperlink" Target="http://docs.google.com/javax/imageio/ImageWriteParam.html#MODE_COPY_FROM_METADATA" TargetMode="External"/><Relationship Id="rId255" Type="http://schemas.openxmlformats.org/officeDocument/2006/relationships/hyperlink" Target="http://docs.google.com/java/lang/UnsupportedOperationException.html" TargetMode="External"/><Relationship Id="rId133" Type="http://schemas.openxmlformats.org/officeDocument/2006/relationships/hyperlink" Target="http://docs.google.com/javax/imageio/ImageWriteParam.html#MODE_EXPLICIT" TargetMode="External"/><Relationship Id="rId254" Type="http://schemas.openxmlformats.org/officeDocument/2006/relationships/hyperlink" Target="http://docs.google.com/javax/imageio/ImageWriteParam.html#getCompressionMode()" TargetMode="External"/><Relationship Id="rId62" Type="http://schemas.openxmlformats.org/officeDocument/2006/relationships/hyperlink" Target="http://docs.google.com/javax/imageio/IIOParam.html#subsamplingYOffset" TargetMode="External"/><Relationship Id="rId61" Type="http://schemas.openxmlformats.org/officeDocument/2006/relationships/hyperlink" Target="http://docs.google.com/javax/imageio/IIOParam.html#subsamplingXOffset" TargetMode="External"/><Relationship Id="rId64" Type="http://schemas.openxmlformats.org/officeDocument/2006/relationships/hyperlink" Target="http://docs.google.com/javax/imageio/ImageWriteParam.html#ImageWriteParam(java.util.Locale)" TargetMode="External"/><Relationship Id="rId63" Type="http://schemas.openxmlformats.org/officeDocument/2006/relationships/hyperlink" Target="http://docs.google.com/javax/imageio/ImageWriteParam.html#ImageWriteParam()" TargetMode="External"/><Relationship Id="rId66" Type="http://schemas.openxmlformats.org/officeDocument/2006/relationships/hyperlink" Target="http://docs.google.com/javax/imageio/ImageWriteParam.html#canOffsetTiles()" TargetMode="External"/><Relationship Id="rId172" Type="http://schemas.openxmlformats.org/officeDocument/2006/relationships/hyperlink" Target="http://docs.google.com/constant-values.html#javax.imageio.ImageWriteParam.MODE_COPY_FROM_METADATA" TargetMode="External"/><Relationship Id="rId293" Type="http://schemas.openxmlformats.org/officeDocument/2006/relationships/hyperlink" Target="http://docs.google.com/java/lang/IllegalStateException.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javax/imageio/ImageWriteParam.html#getCompressionMode()" TargetMode="External"/><Relationship Id="rId292" Type="http://schemas.openxmlformats.org/officeDocument/2006/relationships/hyperlink" Target="http://docs.google.com/java/lang/IllegalStateException.html" TargetMode="External"/><Relationship Id="rId68" Type="http://schemas.openxmlformats.org/officeDocument/2006/relationships/hyperlink" Target="http://docs.google.com/javax/imageio/ImageWriteParam.html#canWriteProgressive()" TargetMode="External"/><Relationship Id="rId170" Type="http://schemas.openxmlformats.org/officeDocument/2006/relationships/hyperlink" Target="http://docs.google.com/javax/imageio/ImageWriteParam.html#setCompressionMode(int)" TargetMode="External"/><Relationship Id="rId291" Type="http://schemas.openxmlformats.org/officeDocument/2006/relationships/hyperlink" Target="http://docs.google.com/java/lang/UnsupportedOperationException.html" TargetMode="External"/><Relationship Id="rId67" Type="http://schemas.openxmlformats.org/officeDocument/2006/relationships/hyperlink" Target="http://docs.google.com/javax/imageio/ImageWriteParam.html#canWriteCompressed()" TargetMode="External"/><Relationship Id="rId290" Type="http://schemas.openxmlformats.org/officeDocument/2006/relationships/hyperlink" Target="http://docs.google.com/javax/imageio/ImageWriteParam.html#setCompressionQuality(float)" TargetMode="External"/><Relationship Id="rId60" Type="http://schemas.openxmlformats.org/officeDocument/2006/relationships/hyperlink" Target="http://docs.google.com/javax/imageio/IIOParam.html#sourceYSubsampling" TargetMode="External"/><Relationship Id="rId165" Type="http://schemas.openxmlformats.org/officeDocument/2006/relationships/hyperlink" Target="http://docs.google.com/javax/imageio/ImageWriteParam.html#MODE_DEFAULT" TargetMode="External"/><Relationship Id="rId286" Type="http://schemas.openxmlformats.org/officeDocument/2006/relationships/hyperlink" Target="http://docs.google.com/javax/imageio/ImageWriteParam.html#getCompressionQuality()" TargetMode="External"/><Relationship Id="rId69" Type="http://schemas.openxmlformats.org/officeDocument/2006/relationships/hyperlink" Target="http://docs.google.com/javax/imageio/ImageWriteParam.html#canWriteTiles()" TargetMode="External"/><Relationship Id="rId164" Type="http://schemas.openxmlformats.org/officeDocument/2006/relationships/hyperlink" Target="http://docs.google.com/javax/imageio/ImageWriteParam.html#MODE_EXPLICIT" TargetMode="External"/><Relationship Id="rId285" Type="http://schemas.openxmlformats.org/officeDocument/2006/relationships/hyperlink" Target="http://docs.google.com/java/lang/IllegalArgumentException.html" TargetMode="External"/><Relationship Id="rId163" Type="http://schemas.openxmlformats.org/officeDocument/2006/relationships/hyperlink" Target="http://docs.google.com/javax/imageio/ImageWriteParam.html#MODE_DISABLED" TargetMode="External"/><Relationship Id="rId284" Type="http://schemas.openxmlformats.org/officeDocument/2006/relationships/hyperlink" Target="http://docs.google.com/java/lang/IllegalStateException.html" TargetMode="External"/><Relationship Id="rId162" Type="http://schemas.openxmlformats.org/officeDocument/2006/relationships/hyperlink" Target="http://docs.google.com/constant-values.html#javax.imageio.ImageWriteParam.MODE_EXPLICIT" TargetMode="External"/><Relationship Id="rId283" Type="http://schemas.openxmlformats.org/officeDocument/2006/relationships/hyperlink" Target="http://docs.google.com/java/lang/IllegalStateException.html" TargetMode="External"/><Relationship Id="rId169" Type="http://schemas.openxmlformats.org/officeDocument/2006/relationships/hyperlink" Target="http://docs.google.com/javax/imageio/ImageWriteParam.html#getTilingMode()" TargetMode="External"/><Relationship Id="rId168" Type="http://schemas.openxmlformats.org/officeDocument/2006/relationships/hyperlink" Target="http://docs.google.com/javax/imageio/ImageWriteParam.html#setTilingMode(int)" TargetMode="External"/><Relationship Id="rId289" Type="http://schemas.openxmlformats.org/officeDocument/2006/relationships/hyperlink" Target="http://docs.google.com/java/lang/IllegalStateException.html" TargetMode="External"/><Relationship Id="rId167" Type="http://schemas.openxmlformats.org/officeDocument/2006/relationships/hyperlink" Target="http://docs.google.com/javax/imageio/ImageWriteParam.html#getProgressiveMode()" TargetMode="External"/><Relationship Id="rId288" Type="http://schemas.openxmlformats.org/officeDocument/2006/relationships/hyperlink" Target="http://docs.google.com/java/lang/IllegalStateException.html" TargetMode="External"/><Relationship Id="rId166" Type="http://schemas.openxmlformats.org/officeDocument/2006/relationships/hyperlink" Target="http://docs.google.com/javax/imageio/ImageWriteParam.html#setProgressiveMode(int)" TargetMode="External"/><Relationship Id="rId287" Type="http://schemas.openxmlformats.org/officeDocument/2006/relationships/hyperlink" Target="http://docs.google.com/java/lang/UnsupportedOperationException.html" TargetMode="External"/><Relationship Id="rId51" Type="http://schemas.openxmlformats.org/officeDocument/2006/relationships/hyperlink" Target="http://docs.google.com/javax/imageio/ImageWriteParam.html#tilingSet" TargetMode="External"/><Relationship Id="rId50" Type="http://schemas.openxmlformats.org/officeDocument/2006/relationships/hyperlink" Target="http://docs.google.com/javax/imageio/ImageWriteParam.html#tilingMode" TargetMode="External"/><Relationship Id="rId53" Type="http://schemas.openxmlformats.org/officeDocument/2006/relationships/hyperlink" Target="http://docs.google.com/javax/imageio/IIOParam.html#controller" TargetMode="External"/><Relationship Id="rId52" Type="http://schemas.openxmlformats.org/officeDocument/2006/relationships/hyperlink" Target="http://docs.google.com/javax/imageio/IIOParam.html" TargetMode="External"/><Relationship Id="rId55" Type="http://schemas.openxmlformats.org/officeDocument/2006/relationships/hyperlink" Target="http://docs.google.com/javax/imageio/IIOParam.html#destinationOffset" TargetMode="External"/><Relationship Id="rId161" Type="http://schemas.openxmlformats.org/officeDocument/2006/relationships/hyperlink" Target="http://docs.google.com/javax/imageio/ImageWriteParam.html#getCompressionMode()" TargetMode="External"/><Relationship Id="rId282" Type="http://schemas.openxmlformats.org/officeDocument/2006/relationships/hyperlink" Target="http://docs.google.com/java/lang/UnsupportedOperationException.html" TargetMode="External"/><Relationship Id="rId54" Type="http://schemas.openxmlformats.org/officeDocument/2006/relationships/hyperlink" Target="http://docs.google.com/javax/imageio/IIOParam.html#defaultController" TargetMode="External"/><Relationship Id="rId160" Type="http://schemas.openxmlformats.org/officeDocument/2006/relationships/hyperlink" Target="http://docs.google.com/javax/imageio/ImageWriteParam.html#setCompressionMode(int)" TargetMode="External"/><Relationship Id="rId281" Type="http://schemas.openxmlformats.org/officeDocument/2006/relationships/hyperlink" Target="http://docs.google.com/java/lang/IllegalStateException.html" TargetMode="External"/><Relationship Id="rId57" Type="http://schemas.openxmlformats.org/officeDocument/2006/relationships/hyperlink" Target="http://docs.google.com/javax/imageio/IIOParam.html#sourceBands" TargetMode="External"/><Relationship Id="rId280" Type="http://schemas.openxmlformats.org/officeDocument/2006/relationships/hyperlink" Target="http://docs.google.com/java/lang/IllegalStateException.html" TargetMode="External"/><Relationship Id="rId56" Type="http://schemas.openxmlformats.org/officeDocument/2006/relationships/hyperlink" Target="http://docs.google.com/javax/imageio/IIOParam.html#destinationType" TargetMode="External"/><Relationship Id="rId159" Type="http://schemas.openxmlformats.org/officeDocument/2006/relationships/hyperlink" Target="http://docs.google.com/javax/imageio/ImageWriteParam.html#getTilingMode()" TargetMode="External"/><Relationship Id="rId59" Type="http://schemas.openxmlformats.org/officeDocument/2006/relationships/hyperlink" Target="http://docs.google.com/javax/imageio/IIOParam.html#sourceXSubsampling" TargetMode="External"/><Relationship Id="rId154" Type="http://schemas.openxmlformats.org/officeDocument/2006/relationships/hyperlink" Target="http://docs.google.com/javax/imageio/ImageWriteParam.html#MODE_COPY_FROM_METADATA" TargetMode="External"/><Relationship Id="rId275" Type="http://schemas.openxmlformats.org/officeDocument/2006/relationships/hyperlink" Target="http://docs.google.com/java/lang/String.html" TargetMode="External"/><Relationship Id="rId58" Type="http://schemas.openxmlformats.org/officeDocument/2006/relationships/hyperlink" Target="http://docs.google.com/javax/imageio/IIOParam.html#sourceRegion" TargetMode="External"/><Relationship Id="rId153" Type="http://schemas.openxmlformats.org/officeDocument/2006/relationships/hyperlink" Target="http://docs.google.com/javax/imageio/ImageWriteParam.html#MODE_DISABLED" TargetMode="External"/><Relationship Id="rId274" Type="http://schemas.openxmlformats.org/officeDocument/2006/relationships/hyperlink" Target="http://docs.google.com/javax/imageio/ImageWriteParam.html#setCompressionQuality(float)" TargetMode="External"/><Relationship Id="rId152" Type="http://schemas.openxmlformats.org/officeDocument/2006/relationships/hyperlink" Target="http://docs.google.com/constant-values.html#javax.imageio.ImageWriteParam.MODE_DEFAULT" TargetMode="External"/><Relationship Id="rId273" Type="http://schemas.openxmlformats.org/officeDocument/2006/relationships/hyperlink" Target="http://docs.google.com/javax/imageio/ImageWriteParam.html#setCompressionType(java.lang.String)" TargetMode="External"/><Relationship Id="rId151" Type="http://schemas.openxmlformats.org/officeDocument/2006/relationships/hyperlink" Target="http://docs.google.com/javax/imageio/ImageWriteParam.html#getCompressionMode()" TargetMode="External"/><Relationship Id="rId272" Type="http://schemas.openxmlformats.org/officeDocument/2006/relationships/hyperlink" Target="http://docs.google.com/java/lang/IllegalStateException.html" TargetMode="External"/><Relationship Id="rId158" Type="http://schemas.openxmlformats.org/officeDocument/2006/relationships/hyperlink" Target="http://docs.google.com/javax/imageio/ImageWriteParam.html#setTilingMode(int)" TargetMode="External"/><Relationship Id="rId279" Type="http://schemas.openxmlformats.org/officeDocument/2006/relationships/hyperlink" Target="http://docs.google.com/java/lang/UnsupportedOperationException.html" TargetMode="External"/><Relationship Id="rId157" Type="http://schemas.openxmlformats.org/officeDocument/2006/relationships/hyperlink" Target="http://docs.google.com/javax/imageio/ImageWriteParam.html#getProgressiveMode()" TargetMode="External"/><Relationship Id="rId278" Type="http://schemas.openxmlformats.org/officeDocument/2006/relationships/hyperlink" Target="http://docs.google.com/java/lang/IllegalStateException.html" TargetMode="External"/><Relationship Id="rId156" Type="http://schemas.openxmlformats.org/officeDocument/2006/relationships/hyperlink" Target="http://docs.google.com/javax/imageio/ImageWriteParam.html#setProgressiveMode(int)" TargetMode="External"/><Relationship Id="rId277" Type="http://schemas.openxmlformats.org/officeDocument/2006/relationships/hyperlink" Target="http://docs.google.com/java/lang/IllegalStateException.html" TargetMode="External"/><Relationship Id="rId155" Type="http://schemas.openxmlformats.org/officeDocument/2006/relationships/hyperlink" Target="http://docs.google.com/javax/imageio/ImageWriteParam.html#MODE_DEFAULT" TargetMode="External"/><Relationship Id="rId276" Type="http://schemas.openxmlformats.org/officeDocument/2006/relationships/hyperlink" Target="http://docs.google.com/java/lang/UnsupportedOperationException.html" TargetMode="External"/><Relationship Id="rId107" Type="http://schemas.openxmlformats.org/officeDocument/2006/relationships/hyperlink" Target="http://docs.google.com/javax/imageio/IIOParam.html#getDestinationType()" TargetMode="External"/><Relationship Id="rId228" Type="http://schemas.openxmlformats.org/officeDocument/2006/relationships/hyperlink" Target="http://docs.google.com/javax/imageio/ImageWriteParam.html#setTiling(int,%20int,%20int,%20int)" TargetMode="External"/><Relationship Id="rId106" Type="http://schemas.openxmlformats.org/officeDocument/2006/relationships/hyperlink" Target="http://docs.google.com/javax/imageio/IIOParam.html#getDestinationOffset()" TargetMode="External"/><Relationship Id="rId227" Type="http://schemas.openxmlformats.org/officeDocument/2006/relationships/hyperlink" Target="http://docs.google.com/java/lang/IllegalStateException.html" TargetMode="External"/><Relationship Id="rId105" Type="http://schemas.openxmlformats.org/officeDocument/2006/relationships/hyperlink" Target="http://docs.google.com/javax/imageio/IIOParam.html#getDefaultController()" TargetMode="External"/><Relationship Id="rId226" Type="http://schemas.openxmlformats.org/officeDocument/2006/relationships/hyperlink" Target="http://docs.google.com/java/lang/IllegalStateException.html" TargetMode="External"/><Relationship Id="rId104" Type="http://schemas.openxmlformats.org/officeDocument/2006/relationships/hyperlink" Target="http://docs.google.com/javax/imageio/IIOParam.html#getController()" TargetMode="External"/><Relationship Id="rId225" Type="http://schemas.openxmlformats.org/officeDocument/2006/relationships/hyperlink" Target="http://docs.google.com/java/lang/UnsupportedOperationException.html" TargetMode="External"/><Relationship Id="rId109" Type="http://schemas.openxmlformats.org/officeDocument/2006/relationships/hyperlink" Target="http://docs.google.com/javax/imageio/IIOParam.html#getSourceRegion()" TargetMode="External"/><Relationship Id="rId108" Type="http://schemas.openxmlformats.org/officeDocument/2006/relationships/hyperlink" Target="http://docs.google.com/javax/imageio/IIOParam.html#getSourceBands()" TargetMode="External"/><Relationship Id="rId229" Type="http://schemas.openxmlformats.org/officeDocument/2006/relationships/hyperlink" Target="http://docs.google.com/javax/imageio/ImageWriteParam.html#getTileHeight()" TargetMode="External"/><Relationship Id="rId220" Type="http://schemas.openxmlformats.org/officeDocument/2006/relationships/hyperlink" Target="http://docs.google.com/javax/imageio/ImageWriteParam.html#getTileGridXOffset()" TargetMode="External"/><Relationship Id="rId103" Type="http://schemas.openxmlformats.org/officeDocument/2006/relationships/hyperlink" Target="http://docs.google.com/javax/imageio/IIOParam.html#activateController()" TargetMode="External"/><Relationship Id="rId224" Type="http://schemas.openxmlformats.org/officeDocument/2006/relationships/hyperlink" Target="http://docs.google.com/javax/imageio/ImageWriteParam.html#setTiling(int,%20int,%20int,%20int)" TargetMode="External"/><Relationship Id="rId102" Type="http://schemas.openxmlformats.org/officeDocument/2006/relationships/hyperlink" Target="http://docs.google.com/javax/imageio/IIOParam.html" TargetMode="External"/><Relationship Id="rId223" Type="http://schemas.openxmlformats.org/officeDocument/2006/relationships/hyperlink" Target="http://docs.google.com/java/lang/IllegalStateException.html" TargetMode="External"/><Relationship Id="rId101" Type="http://schemas.openxmlformats.org/officeDocument/2006/relationships/hyperlink" Target="http://docs.google.com/javax/imageio/ImageWriteParam.html#unsetTiling()" TargetMode="External"/><Relationship Id="rId222" Type="http://schemas.openxmlformats.org/officeDocument/2006/relationships/hyperlink" Target="http://docs.google.com/java/lang/UnsupportedOperationException.html" TargetMode="External"/><Relationship Id="rId100" Type="http://schemas.openxmlformats.org/officeDocument/2006/relationships/hyperlink" Target="http://docs.google.com/javax/imageio/ImageWriteParam.html#unsetCompression()" TargetMode="External"/><Relationship Id="rId221" Type="http://schemas.openxmlformats.org/officeDocument/2006/relationships/hyperlink" Target="http://docs.google.com/javax/imageio/ImageWriteParam.html#getTileGridYOffset()" TargetMode="External"/><Relationship Id="rId217" Type="http://schemas.openxmlformats.org/officeDocument/2006/relationships/hyperlink" Target="http://docs.google.com/javax/imageio/ImageWriteParam.html#canOffsetTiles" TargetMode="External"/><Relationship Id="rId216" Type="http://schemas.openxmlformats.org/officeDocument/2006/relationships/hyperlink" Target="http://docs.google.com/javax/imageio/ImageWriteParam.html#canWriteTiles" TargetMode="External"/><Relationship Id="rId215" Type="http://schemas.openxmlformats.org/officeDocument/2006/relationships/hyperlink" Target="http://docs.google.com/java/lang/IllegalArgumentException.html" TargetMode="External"/><Relationship Id="rId214" Type="http://schemas.openxmlformats.org/officeDocument/2006/relationships/hyperlink" Target="http://docs.google.com/java/lang/IllegalArgumentException.html" TargetMode="External"/><Relationship Id="rId219" Type="http://schemas.openxmlformats.org/officeDocument/2006/relationships/hyperlink" Target="http://docs.google.com/javax/imageio/ImageWriteParam.html#getTileHeight()" TargetMode="External"/><Relationship Id="rId218" Type="http://schemas.openxmlformats.org/officeDocument/2006/relationships/hyperlink" Target="http://docs.google.com/javax/imageio/ImageWriteParam.html#getTileWidth()" TargetMode="External"/><Relationship Id="rId213" Type="http://schemas.openxmlformats.org/officeDocument/2006/relationships/hyperlink" Target="http://docs.google.com/java/lang/UnsupportedOperationException.html" TargetMode="External"/><Relationship Id="rId212" Type="http://schemas.openxmlformats.org/officeDocument/2006/relationships/hyperlink" Target="http://docs.google.com/java/lang/IllegalStateException.html" TargetMode="External"/><Relationship Id="rId211" Type="http://schemas.openxmlformats.org/officeDocument/2006/relationships/hyperlink" Target="http://docs.google.com/java/lang/UnsupportedOperationException.html" TargetMode="External"/><Relationship Id="rId210" Type="http://schemas.openxmlformats.org/officeDocument/2006/relationships/hyperlink" Target="http://docs.google.com/java/lang/UnsupportedOperationException.html" TargetMode="External"/><Relationship Id="rId129" Type="http://schemas.openxmlformats.org/officeDocument/2006/relationships/hyperlink" Target="http://docs.google.com/java/lang/Object.html#toString()" TargetMode="External"/><Relationship Id="rId128" Type="http://schemas.openxmlformats.org/officeDocument/2006/relationships/hyperlink" Target="http://docs.google.com/java/lang/Object.html#notifyAll()" TargetMode="External"/><Relationship Id="rId249" Type="http://schemas.openxmlformats.org/officeDocument/2006/relationships/hyperlink" Target="http://docs.google.com/javax/imageio/ImageWriteParam.html#getProgressiveMode()" TargetMode="External"/><Relationship Id="rId127" Type="http://schemas.openxmlformats.org/officeDocument/2006/relationships/hyperlink" Target="http://docs.google.com/java/lang/Object.html#notify()" TargetMode="External"/><Relationship Id="rId248" Type="http://schemas.openxmlformats.org/officeDocument/2006/relationships/hyperlink" Target="http://docs.google.com/java/lang/IllegalArgumentException.html" TargetMode="External"/><Relationship Id="rId126" Type="http://schemas.openxmlformats.org/officeDocument/2006/relationships/hyperlink" Target="http://docs.google.com/java/lang/Object.html#hashCode()" TargetMode="External"/><Relationship Id="rId247" Type="http://schemas.openxmlformats.org/officeDocument/2006/relationships/hyperlink" Target="http://docs.google.com/java/lang/UnsupportedOperationException.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lang/IllegalStateException.html" TargetMode="External"/><Relationship Id="rId120" Type="http://schemas.openxmlformats.org/officeDocument/2006/relationships/hyperlink" Target="http://docs.google.com/javax/imageio/IIOParam.html#setSourceSubsampling(int,%20int,%20int,%20int)" TargetMode="External"/><Relationship Id="rId241" Type="http://schemas.openxmlformats.org/officeDocument/2006/relationships/hyperlink" Target="http://docs.google.com/java/lang/IllegalStateException.html" TargetMode="External"/><Relationship Id="rId240" Type="http://schemas.openxmlformats.org/officeDocument/2006/relationships/hyperlink" Target="http://docs.google.com/java/lang/UnsupportedOperationException.html" TargetMode="External"/><Relationship Id="rId125" Type="http://schemas.openxmlformats.org/officeDocument/2006/relationships/hyperlink" Target="http://docs.google.com/java/lang/Object.html#getClass()" TargetMode="External"/><Relationship Id="rId246" Type="http://schemas.openxmlformats.org/officeDocument/2006/relationships/hyperlink" Target="http://docs.google.com/javax/imageio/ImageWriteParam.html#getProgressiveMode()" TargetMode="External"/><Relationship Id="rId124" Type="http://schemas.openxmlformats.org/officeDocument/2006/relationships/hyperlink" Target="http://docs.google.com/java/lang/Object.html#finalize()" TargetMode="External"/><Relationship Id="rId245" Type="http://schemas.openxmlformats.org/officeDocument/2006/relationships/hyperlink" Target="http://docs.google.com/javax/imageio/ImageWriteParam.html#setProgressiveMode(int)" TargetMode="External"/><Relationship Id="rId123" Type="http://schemas.openxmlformats.org/officeDocument/2006/relationships/hyperlink" Target="http://docs.google.com/java/lang/Object.html#equals(java.lang.Object)" TargetMode="External"/><Relationship Id="rId244" Type="http://schemas.openxmlformats.org/officeDocument/2006/relationships/hyperlink" Target="http://docs.google.com/javax/imageio/ImageWriteParam.html#getTileGridXOffset()" TargetMode="External"/><Relationship Id="rId122" Type="http://schemas.openxmlformats.org/officeDocument/2006/relationships/hyperlink" Target="http://docs.google.com/java/lang/Object.html#clone()" TargetMode="External"/><Relationship Id="rId243" Type="http://schemas.openxmlformats.org/officeDocument/2006/relationships/hyperlink" Target="http://docs.google.com/javax/imageio/ImageWriteParam.html#setTiling(int,%20int,%20int,%20int)" TargetMode="External"/><Relationship Id="rId95" Type="http://schemas.openxmlformats.org/officeDocument/2006/relationships/hyperlink" Target="http://docs.google.com/javax/imageio/ImageWriteParam.html#setCompressionType(java.lang.String)" TargetMode="External"/><Relationship Id="rId94" Type="http://schemas.openxmlformats.org/officeDocument/2006/relationships/hyperlink" Target="http://docs.google.com/javax/imageio/ImageWriteParam.html#setCompressionQuality(float)" TargetMode="External"/><Relationship Id="rId97" Type="http://schemas.openxmlformats.org/officeDocument/2006/relationships/hyperlink" Target="http://docs.google.com/javax/imageio/ImageWriteParam.html#setProgressiveMode(int)"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imageio/ImageWriteParam.html#setTilingMode(int)" TargetMode="External"/><Relationship Id="rId98" Type="http://schemas.openxmlformats.org/officeDocument/2006/relationships/hyperlink" Target="http://docs.google.com/javax/imageio/ImageWriteParam.html#setTiling(int,%20int,%20int,%20int)" TargetMode="External"/><Relationship Id="rId91" Type="http://schemas.openxmlformats.org/officeDocument/2006/relationships/hyperlink" Target="http://docs.google.com/javax/imageio/ImageWriteParam.html#getTilingMode()" TargetMode="External"/><Relationship Id="rId90" Type="http://schemas.openxmlformats.org/officeDocument/2006/relationships/hyperlink" Target="http://docs.google.com/javax/imageio/ImageWriteParam.html#getTileWidth()" TargetMode="External"/><Relationship Id="rId93" Type="http://schemas.openxmlformats.org/officeDocument/2006/relationships/hyperlink" Target="http://docs.google.com/javax/imageio/ImageWriteParam.html#setCompressionMode(int)" TargetMode="External"/><Relationship Id="rId92" Type="http://schemas.openxmlformats.org/officeDocument/2006/relationships/hyperlink" Target="http://docs.google.com/javax/imageio/ImageWriteParam.html#isCompressionLossless()" TargetMode="External"/><Relationship Id="rId118" Type="http://schemas.openxmlformats.org/officeDocument/2006/relationships/hyperlink" Target="http://docs.google.com/javax/imageio/IIOParam.html#setSourceBands(int%5B%5D)" TargetMode="External"/><Relationship Id="rId239" Type="http://schemas.openxmlformats.org/officeDocument/2006/relationships/hyperlink" Target="http://docs.google.com/javax/imageio/ImageWriteParam.html#getTileGridYOffset()" TargetMode="External"/><Relationship Id="rId117" Type="http://schemas.openxmlformats.org/officeDocument/2006/relationships/hyperlink" Target="http://docs.google.com/javax/imageio/IIOParam.html#setDestinationType(javax.imageio.ImageTypeSpecifier)" TargetMode="External"/><Relationship Id="rId238" Type="http://schemas.openxmlformats.org/officeDocument/2006/relationships/hyperlink" Target="http://docs.google.com/javax/imageio/ImageWriteParam.html#setTiling(int,%20int,%20int,%20int)" TargetMode="External"/><Relationship Id="rId116" Type="http://schemas.openxmlformats.org/officeDocument/2006/relationships/hyperlink" Target="http://docs.google.com/javax/imageio/IIOParam.html#setDestinationOffset(java.awt.Point)" TargetMode="External"/><Relationship Id="rId237" Type="http://schemas.openxmlformats.org/officeDocument/2006/relationships/hyperlink" Target="http://docs.google.com/java/lang/IllegalStateException.html" TargetMode="External"/><Relationship Id="rId115" Type="http://schemas.openxmlformats.org/officeDocument/2006/relationships/hyperlink" Target="http://docs.google.com/javax/imageio/IIOParam.html#setController(javax.imageio.IIOParamController)" TargetMode="External"/><Relationship Id="rId236" Type="http://schemas.openxmlformats.org/officeDocument/2006/relationships/hyperlink" Target="http://docs.google.com/java/lang/IllegalStateException.html" TargetMode="External"/><Relationship Id="rId119" Type="http://schemas.openxmlformats.org/officeDocument/2006/relationships/hyperlink" Target="http://docs.google.com/javax/imageio/IIOParam.html#setSourceRegion(java.awt.Rectangle)" TargetMode="External"/><Relationship Id="rId110" Type="http://schemas.openxmlformats.org/officeDocument/2006/relationships/hyperlink" Target="http://docs.google.com/javax/imageio/IIOParam.html#getSourceXSubsampling()" TargetMode="External"/><Relationship Id="rId231" Type="http://schemas.openxmlformats.org/officeDocument/2006/relationships/hyperlink" Target="http://docs.google.com/java/lang/IllegalStateException.html" TargetMode="External"/><Relationship Id="rId230" Type="http://schemas.openxmlformats.org/officeDocument/2006/relationships/hyperlink" Target="http://docs.google.com/java/lang/UnsupportedOperationException.html" TargetMode="External"/><Relationship Id="rId114" Type="http://schemas.openxmlformats.org/officeDocument/2006/relationships/hyperlink" Target="http://docs.google.com/javax/imageio/IIOParam.html#hasController()" TargetMode="External"/><Relationship Id="rId235" Type="http://schemas.openxmlformats.org/officeDocument/2006/relationships/hyperlink" Target="http://docs.google.com/java/lang/UnsupportedOperationException.html" TargetMode="External"/><Relationship Id="rId113" Type="http://schemas.openxmlformats.org/officeDocument/2006/relationships/hyperlink" Target="http://docs.google.com/javax/imageio/IIOParam.html#getSubsamplingYOffset()" TargetMode="External"/><Relationship Id="rId234" Type="http://schemas.openxmlformats.org/officeDocument/2006/relationships/hyperlink" Target="http://docs.google.com/javax/imageio/ImageWriteParam.html#getTileWidth()" TargetMode="External"/><Relationship Id="rId112" Type="http://schemas.openxmlformats.org/officeDocument/2006/relationships/hyperlink" Target="http://docs.google.com/javax/imageio/IIOParam.html#getSubsamplingXOffset()" TargetMode="External"/><Relationship Id="rId233" Type="http://schemas.openxmlformats.org/officeDocument/2006/relationships/hyperlink" Target="http://docs.google.com/javax/imageio/ImageWriteParam.html#setTiling(int,%20int,%20int,%20int)" TargetMode="External"/><Relationship Id="rId111" Type="http://schemas.openxmlformats.org/officeDocument/2006/relationships/hyperlink" Target="http://docs.google.com/javax/imageio/IIOParam.html#getSourceYSubsampling()" TargetMode="External"/><Relationship Id="rId232" Type="http://schemas.openxmlformats.org/officeDocument/2006/relationships/hyperlink" Target="http://docs.google.com/java/lang/IllegalStateException.html" TargetMode="External"/><Relationship Id="rId305" Type="http://schemas.openxmlformats.org/officeDocument/2006/relationships/hyperlink" Target="http://docs.google.com/overview-summary.html" TargetMode="External"/><Relationship Id="rId304" Type="http://schemas.openxmlformats.org/officeDocument/2006/relationships/hyperlink" Target="http://docs.google.com/javax/imageio/ImageWriteParam.html#getCompressionQualityDescriptions()" TargetMode="External"/><Relationship Id="rId303" Type="http://schemas.openxmlformats.org/officeDocument/2006/relationships/hyperlink" Target="http://docs.google.com/java/lang/IllegalStateException.html" TargetMode="External"/><Relationship Id="rId302" Type="http://schemas.openxmlformats.org/officeDocument/2006/relationships/hyperlink" Target="http://docs.google.com/java/lang/IllegalStateException.html" TargetMode="External"/><Relationship Id="rId309" Type="http://schemas.openxmlformats.org/officeDocument/2006/relationships/hyperlink" Target="http://docs.google.com/deprecated-list.html" TargetMode="External"/><Relationship Id="rId308" Type="http://schemas.openxmlformats.org/officeDocument/2006/relationships/hyperlink" Target="http://docs.google.com/package-tree.html" TargetMode="External"/><Relationship Id="rId307" Type="http://schemas.openxmlformats.org/officeDocument/2006/relationships/hyperlink" Target="http://docs.google.com/class-use/ImageWriteParam.html" TargetMode="External"/><Relationship Id="rId306" Type="http://schemas.openxmlformats.org/officeDocument/2006/relationships/hyperlink" Target="http://docs.google.com/package-summary.html" TargetMode="External"/><Relationship Id="rId301" Type="http://schemas.openxmlformats.org/officeDocument/2006/relationships/hyperlink" Target="http://docs.google.com/java/lang/UnsupportedOperationException.html" TargetMode="External"/><Relationship Id="rId300" Type="http://schemas.openxmlformats.org/officeDocument/2006/relationships/hyperlink" Target="http://docs.google.com/javax/imageio/ImageWriteParam.html#getCompressionQualityDescriptions()" TargetMode="External"/><Relationship Id="rId206" Type="http://schemas.openxmlformats.org/officeDocument/2006/relationships/hyperlink" Target="http://docs.google.com/javax/imageio/ImageWriteParam.html#getTilingMode()" TargetMode="External"/><Relationship Id="rId205" Type="http://schemas.openxmlformats.org/officeDocument/2006/relationships/hyperlink" Target="http://docs.google.com/javax/imageio/ImageWriteParam.html#setTiling(int,%20int,%20int,%20int)" TargetMode="External"/><Relationship Id="rId204" Type="http://schemas.openxmlformats.org/officeDocument/2006/relationships/hyperlink" Target="http://docs.google.com/java/lang/IllegalArgumentException.html" TargetMode="External"/><Relationship Id="rId203" Type="http://schemas.openxmlformats.org/officeDocument/2006/relationships/hyperlink" Target="http://docs.google.com/java/lang/UnsupportedOperationException.html" TargetMode="External"/><Relationship Id="rId209" Type="http://schemas.openxmlformats.org/officeDocument/2006/relationships/hyperlink" Target="http://docs.google.com/java/awt/Dimension.html" TargetMode="External"/><Relationship Id="rId208" Type="http://schemas.openxmlformats.org/officeDocument/2006/relationships/hyperlink" Target="http://docs.google.com/javax/imageio/ImageWriteParam.html#setTilingMode(int)" TargetMode="External"/><Relationship Id="rId207" Type="http://schemas.openxmlformats.org/officeDocument/2006/relationships/hyperlink" Target="http://docs.google.com/java/lang/UnsupportedOperationException.html" TargetMode="External"/><Relationship Id="rId202" Type="http://schemas.openxmlformats.org/officeDocument/2006/relationships/hyperlink" Target="http://docs.google.com/javax/imageio/ImageWriteParam.html#setTiling(int,%20int,%20int,%20int)" TargetMode="External"/><Relationship Id="rId201" Type="http://schemas.openxmlformats.org/officeDocument/2006/relationships/hyperlink" Target="http://docs.google.com/javax/imageio/ImageWriteParam.html#setTiling(int,%20int,%20int,%20int)" TargetMode="External"/><Relationship Id="rId200" Type="http://schemas.openxmlformats.org/officeDocument/2006/relationships/hyperlink" Target="http://docs.google.com/javax/imageio/ImageWriteParam.html#canWriteTiles()" TargetMode="External"/><Relationship Id="rId320" Type="http://schemas.openxmlformats.org/officeDocument/2006/relationships/hyperlink" Target="http://java.sun.com/docs/redist.html" TargetMode="External"/><Relationship Id="rId316" Type="http://schemas.openxmlformats.org/officeDocument/2006/relationships/hyperlink" Target="http://docs.google.com/allclasses-noframe.html" TargetMode="External"/><Relationship Id="rId315" Type="http://schemas.openxmlformats.org/officeDocument/2006/relationships/hyperlink" Target="http://docs.google.com/ImageWriteParam.html" TargetMode="External"/><Relationship Id="rId314" Type="http://schemas.openxmlformats.org/officeDocument/2006/relationships/hyperlink" Target="http://docs.google.com/index.html?javax/imageio/ImageWriteParam.html" TargetMode="External"/><Relationship Id="rId313" Type="http://schemas.openxmlformats.org/officeDocument/2006/relationships/hyperlink" Target="http://docs.google.com/javax/imageio/ImageWriter.html" TargetMode="External"/><Relationship Id="rId319" Type="http://schemas.openxmlformats.org/officeDocument/2006/relationships/hyperlink" Target="http://docs.google.com/legal/license.html" TargetMode="External"/><Relationship Id="rId318" Type="http://schemas.openxmlformats.org/officeDocument/2006/relationships/hyperlink" Target="http://docs.google.com/webnotes/devdocs-vs-specs.html" TargetMode="External"/><Relationship Id="rId317" Type="http://schemas.openxmlformats.org/officeDocument/2006/relationships/hyperlink" Target="http://bugs.sun.com/services/bugreport/index.jsp" TargetMode="External"/><Relationship Id="rId312" Type="http://schemas.openxmlformats.org/officeDocument/2006/relationships/hyperlink" Target="http://docs.google.com/javax/imageio/ImageTypeSpecifier.html" TargetMode="External"/><Relationship Id="rId311" Type="http://schemas.openxmlformats.org/officeDocument/2006/relationships/hyperlink" Target="http://docs.google.com/help-doc.html" TargetMode="External"/><Relationship Id="rId310"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