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javax.imageio.metadata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IIOMetadata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javax.imageio.metadata.IIOMetadata</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IIOMetadata</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to be extended by objects that represent metadata (non-image data) associated with images and streams. Plug-ins represent metadata using opaque, plug-in specific objects. These objects, however, provide the ability to access their internal information as a tree of IIOMetadataNode objects that support the XML DOM interfaces as well as additional interfaces for storing non-textual data and retrieving information about legal data values. The format of such trees is plug-in dependent, but plug-ins may choose to support a plug-in neutral format described below. A single plug-in may support multiple metadata formats, whose names maybe determined by calling getMetadataFormatNames. The plug-in may also support a single special format, referred to as the "native" format, which is designed to encode its metadata losslessly. This format will typically be designed specifically to work with a specific file format, so that images may be loaded and saved in the same format with no loss of metadata, but may be less useful for transfering metadata between an ImageReader and an ImageWriter for different image formats. To convert between two native formats as losslessly as the image file formats will allow, an ImageTranscoder object must be used.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ImageReader.getImageMetadata(int)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ImageReader.getStreamMetadata()</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ImageReader.readAll(int, javax.imageio.ImageReadParam)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ImageWriter.getDefaultStreamMetadata(javax.imageio.ImageWriteParam)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ImageWriter.getDefaultImageMetadata(javax.imageio.ImageTypeSpecifier, javax.imageio.ImageWriteParam)</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ImageWriter.write(javax.imageio.metadata.IIOMetadata, javax.imageio.IIOImage, javax.imageio.ImageWriteParam)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ImageWriter.convertImageMetadata(javax.imageio.metadata.IIOMetadata, javax.imageio.ImageTypeSpecifier, javax.imageio.ImageWriteParam)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ImageWriter.convertStreamMetadata(javax.imageio.metadata.IIOMetadata, javax.imageio.ImageWriteParam)</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ImageTranscoder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IIOMetadataController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controller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IIOMetadataController that will be used to provide settings for this IIOMetadata object when the activateController method is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IIOMetadataController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defaultController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IIOMetadataController that is suggested for use as the controller for this IIOMetadata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extraMetadataFormatClassNames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names of classes implementing IIOMetadataFormat and representing the metadata formats, other than the standard and native formats, that are supported by this plug-in, initialized to null and set via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extraMetadataFormatNames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names of formats, other than the standard and native formats, that are supported by this plug-in, initialized to null and set via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nativeMetadataFormatClassName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class implementing IIOMetadataFormat and representing the native metadata format, initialized to null and set via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nativeMetadataFormatName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native metadata format for this object, initialized to null and set via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standardFormatSupported</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boolean indicating whether the concrete subclass supports the standard metadata format, set via the constructor.</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IIOMetadata</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IIOMetadata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IIOMetadata</w:t>
              </w:r>
            </w:hyperlink>
            <w:r w:rsidDel="00000000" w:rsidR="00000000" w:rsidRPr="00000000">
              <w:rPr>
                <w:shd w:fill="auto" w:val="clear"/>
                <w:rtl w:val="0"/>
              </w:rPr>
              <w:t xml:space="preserve">(boolean standardMetadataFormatSupported,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nativeMetadataFormatName,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nativeMetadataFormatClassName,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extraMetadataFormatNames,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extraMetadataFormatClassNames)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IIOMetadata object with the given format names and format class names, as well as a boolean indicating whether the standard format is supported.</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activateController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Activates the installed IIOMetadataController for this IIOMetadata object and returns the resulting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getAsTree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XML DOM Node object that represents the root of a tree of metadata contained within this object according to the conventions defined by a given metadata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IIOMetadataController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getController</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whatever IIOMetadataController is currently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IIOMetadataController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getDefaultController</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IIOMetadataController, if there is one, regardless of the currently installed controller.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getExtraMetadataFormatNames</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containing the names of additional metadata formats, other than the native and standard formats, recognized by this plug-in's getAsTree, setFromTree, and mergeTree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IIOMetadataFormat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getMetadataFormat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IIOMetadataFormat object describing the given metadata format, or null if no description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getMetadataFormatNames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containing the names of all metadata formats, including the native and standard formats, recognized by this plug-in's getAsTree, setFromTree, and mergeTree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getNativeMetadataFormatName</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"native" metadata format for this plug-in, which typically allows for lossless encoding and transmission of the metadata stored in the format handled by this plug-in.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IIOMetadataNode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getStandardChromaNode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IIOMetadataNode representing the chroma information of the standard javax_imageio_1.0 metadata format, or null if no such information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IIOMetadataNode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getStandardCompressionNode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IIOMetadataNode representing the compression information of the standard javax_imageio_1.0 metadata format, or null if no such information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1">
              <w:r w:rsidDel="00000000" w:rsidR="00000000" w:rsidRPr="00000000">
                <w:rPr>
                  <w:color w:val="0000ee"/>
                  <w:u w:val="single"/>
                  <w:shd w:fill="auto" w:val="clear"/>
                  <w:rtl w:val="0"/>
                </w:rPr>
                <w:t xml:space="preserve">IIOMetadataNode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getStandardDataNode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IIOMetadataNode representing the data format information of the standard javax_imageio_1.0 metadata format, or null if no such information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3">
              <w:r w:rsidDel="00000000" w:rsidR="00000000" w:rsidRPr="00000000">
                <w:rPr>
                  <w:color w:val="0000ee"/>
                  <w:u w:val="single"/>
                  <w:shd w:fill="auto" w:val="clear"/>
                  <w:rtl w:val="0"/>
                </w:rPr>
                <w:t xml:space="preserve">IIOMetadataNode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getStandardDimensionNode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IIOMetadataNode representing the dimension information of the standard javax_imageio_1.0 metadata format, or null if no such information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
              <w:r w:rsidDel="00000000" w:rsidR="00000000" w:rsidRPr="00000000">
                <w:rPr>
                  <w:color w:val="0000ee"/>
                  <w:u w:val="single"/>
                  <w:shd w:fill="auto" w:val="clear"/>
                  <w:rtl w:val="0"/>
                </w:rPr>
                <w:t xml:space="preserve">IIOMetadataNode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getStandardDocumentNode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IIOMetadataNode representing the document information of the standard javax_imageio_1.0 metadata format, or null if no such information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
              <w:r w:rsidDel="00000000" w:rsidR="00000000" w:rsidRPr="00000000">
                <w:rPr>
                  <w:color w:val="0000ee"/>
                  <w:u w:val="single"/>
                  <w:shd w:fill="auto" w:val="clear"/>
                  <w:rtl w:val="0"/>
                </w:rPr>
                <w:t xml:space="preserve">IIOMetadataNode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getStandardTextNode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IIOMetadataNode representing the textual information of the standard javax_imageio_1.0 metadata format, or null if no such information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
              <w:r w:rsidDel="00000000" w:rsidR="00000000" w:rsidRPr="00000000">
                <w:rPr>
                  <w:color w:val="0000ee"/>
                  <w:u w:val="single"/>
                  <w:shd w:fill="auto" w:val="clear"/>
                  <w:rtl w:val="0"/>
                </w:rPr>
                <w:t xml:space="preserve">IIOMetadataNode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getStandardTileNode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IIOMetadataNode representing the tiling information of the standard javax_imageio_1.0 metadata format, or null if no such information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
              <w:r w:rsidDel="00000000" w:rsidR="00000000" w:rsidRPr="00000000">
                <w:rPr>
                  <w:color w:val="0000ee"/>
                  <w:u w:val="single"/>
                  <w:shd w:fill="auto" w:val="clear"/>
                  <w:rtl w:val="0"/>
                </w:rPr>
                <w:t xml:space="preserve">IIOMetadataNode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getStandardTransparencyNode</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IIOMetadataNode representing the transparency information of the standard javax_imageio_1.0 metadata format, or null if no such information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3">
              <w:r w:rsidDel="00000000" w:rsidR="00000000" w:rsidRPr="00000000">
                <w:rPr>
                  <w:color w:val="0000ee"/>
                  <w:u w:val="single"/>
                  <w:shd w:fill="auto" w:val="clear"/>
                  <w:rtl w:val="0"/>
                </w:rPr>
                <w:t xml:space="preserve">IIOMetadataNode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getStandardTree</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method to return a tree of IIOMetadataNodes representing the metadata contained within this object according to the conventions of the standard javax_imageio_1.0 metadata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hasController</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there is a controller installed for this IIOMetadata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object does not support the mergeTree, setFromTree, and reset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isStandardMetadataFormatSupported</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standard metadata format is supported by getMetadataFormat, getAsTree, setFromTree, and mergeTree.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mergeTree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9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root)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Alters the internal state of this IIOMetadata object from a tree of XML DOM Nodes whose syntax is defined by the given metadata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all the data stored in this object to default values, usually to the state this object was in immediately after construction, though the precise semantics are plug-in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setController</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IIOMetadataController</w:t>
              </w:r>
            </w:hyperlink>
            <w:r w:rsidDel="00000000" w:rsidR="00000000" w:rsidRPr="00000000">
              <w:rPr>
                <w:shd w:fill="auto" w:val="clear"/>
                <w:rtl w:val="0"/>
              </w:rPr>
              <w:t xml:space="preserve"> controller)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IIOMetadataController to be used to provide settings for this IIOMetadata object when the activateController method is called, overriding any default controller.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setFromTree</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9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root)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internal state of this IIOMetadata object from a tree of XML DOM Nodes whose syntax is defined by the given metadata format.</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standardFormatSupported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standardFormatSupported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indicating whether the concrete subclass supports the standard metadata format, set via the constructor.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nativeMetadataFormatName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nativeMetadataFormatName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native metadata format for this object, initialized to null and set via the constructor.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nativeMetadataFormatClassName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nativeMetadataFormatClassName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class implementing IIOMetadataFormat and representing the native metadata format, initialized to null and set via the constructor.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extraMetadataFormatNames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extraMetadataFormatNames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names of formats, other than the standard and native formats, that are supported by this plug-in, initialized to null and set via the constructor.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extraMetadataFormatClassNames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extraMetadataFormatClassNames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names of classes implementing IIOMetadataFormat and representing the metadata formats, other than the standard and native formats, that are supported by this plug-in, initialized to null and set via the constructor.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defaultController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3">
        <w:r w:rsidDel="00000000" w:rsidR="00000000" w:rsidRPr="00000000">
          <w:rPr>
            <w:rFonts w:ascii="Courier" w:cs="Courier" w:eastAsia="Courier" w:hAnsi="Courier"/>
            <w:color w:val="0000ee"/>
            <w:u w:val="single"/>
            <w:shd w:fill="auto" w:val="clear"/>
            <w:rtl w:val="0"/>
          </w:rPr>
          <w:t xml:space="preserve">IIOMetadataController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defaultController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IIOMetadataController that is suggested for use as the controller for this IIOMetadata object. It may be retrieved via getDefaultController. To install the default controller, call setController(getDefaultController()). This instance variable should be set by subclasses that choose to provide their own default controller, usually a GUI, for setting parameters.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IIOMetadataController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getDefaultController()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controller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6">
        <w:r w:rsidDel="00000000" w:rsidR="00000000" w:rsidRPr="00000000">
          <w:rPr>
            <w:rFonts w:ascii="Courier" w:cs="Courier" w:eastAsia="Courier" w:hAnsi="Courier"/>
            <w:color w:val="0000ee"/>
            <w:u w:val="single"/>
            <w:shd w:fill="auto" w:val="clear"/>
            <w:rtl w:val="0"/>
          </w:rPr>
          <w:t xml:space="preserve">IIOMetadataController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controller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IIOMetadataController that will be used to provide settings for this IIOMetadata object when the activateController method is called. This value overrides any default controller, even when null.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IIOMetadataController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setController(IIOMetadataController)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activateController()</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IIOMetadata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IIOMetadata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IIOMetadata object. The subclass is responsible for suppying values for all protected instance variables that will allow any non-overridden default implemtations of methods to satisfy their contracts. For example, extraMetadataFormatNames should not have length 0.</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IIOMetadata</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IIOMetadata</w:t>
      </w:r>
      <w:r w:rsidDel="00000000" w:rsidR="00000000" w:rsidRPr="00000000">
        <w:rPr>
          <w:rFonts w:ascii="Courier" w:cs="Courier" w:eastAsia="Courier" w:hAnsi="Courier"/>
          <w:shd w:fill="auto" w:val="clear"/>
          <w:rtl w:val="0"/>
        </w:rPr>
        <w:t xml:space="preserve">(boolean standardMetadataFormatSupported,</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nativeMetadataFormatName,</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nativeMetadataFormatClassName,</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extraMetadataFormatNames,</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extraMetadataFormatClassNames)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IIOMetadata object with the given format names and format class names, as well as a boolean indicating whether the standard format is supported.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does not attempt to check the class names for validity. Invalid class names may cause exceptions in subsequent calls to getMetadataFormat.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standardMetadataFormatSupported - true if this object can return or accept a DOM tree using the standard metadata format.nativeMetadataFormatName - the name of the native metadata format, as a String, or null if there is no native format.nativeMetadataFormatClassName - the name of the class of the native metadata format, or null if there is no native format.extraMetadataFormatNames - an array of Strings indicating additional formats supported by this object, or null if there are none.extraMetadataFormatClassNames - an array of Strings indicating the class names of any additional formats supported by this object, or null if there are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extraMetadataFormatNames has length 0.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extraMetadataFormatNames and extraMetadataFormatClassNames are neither both null, nor of the same length. </w:t>
      </w:r>
      <w:bookmarkStart w:colFirst="0" w:colLast="0" w:name="z337ya" w:id="18"/>
      <w:bookmarkEnd w:id="1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isStandardMetadataFormatSupported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isStandardMetadataFormatSupported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standard metadata format is supported by getMetadataFormat, getAsTree, setFromTree, and mergeTree.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value of the standardFormatSupported instance variable.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standard metadata format is supported.</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getAsTree(java.lang.String)</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setFromTree(java.lang.String, org.w3c.dom.Node)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mergeTree(java.lang.String, org.w3c.dom.Node)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getMetadataFormat(java.lang.String)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isReadOnly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isReadOnly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object does not support the mergeTree, setFromTree, and reset methods.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IIOMetadata object cannot be modified.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getNativeMetadataFormatName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getNativeMetadataFormatName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"native" metadata format for this plug-in, which typically allows for lossless encoding and transmission of the metadata stored in the format handled by this plug-in. If no such format is supported, nullwill be returned.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structure and contents of the "native" metadata format are defined by the plug-in that created this IIOMetadata object. Plug-ins for simple formats will usually create a dummy node for the root, and then a series of child nodes representing individual tags, chunks, or keyword/value pairs. A plug-in may choose whether or not to document its native format.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value of the nativeMetadataFormatName instance variable.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native format, or null.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getExtraMetadataFormatNames()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getMetadataFormatNames()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getExtraMetadataFormatNames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getExtraMetadataFormatNames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containing the names of additional metadata formats, other than the native and standard formats, recognized by this plug-in's getAsTree, setFromTree, and mergeTree methods. If there are no such additional formats, null is returned.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a clone of the extraMetadataFormatNames instance variable.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 with length at least 1, or null.</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getAsTree(java.lang.String)</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setFromTree(java.lang.String, org.w3c.dom.Node)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mergeTree(java.lang.String, org.w3c.dom.Node)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getNativeMetadataFormatName()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getMetadataFormatNames()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getMetadataFormatNames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getMetadataFormatNames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containing the names of all metadata formats, including the native and standard formats, recognized by this plug-in's getAsTree, setFromTree, and mergeTree methods. If there are no such formats, null is returned.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calls getNativeMetadataFormatName, isStandardMetadataFormatSupported, and getExtraMetadataFormatNames and returns the combined results.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getNativeMetadataFormatName()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isStandardMetadataFormatSupported()</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getExtraMetadataFormatNames()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getMetadataFormat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IIOMetadataFormat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getMetadataFormat</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IIOMetadataFormat object describing the given metadata format, or null if no description is available. The supplied name must be one of those returned by getMetadataFormatNames (</w:t>
      </w:r>
      <w:r w:rsidDel="00000000" w:rsidR="00000000" w:rsidRPr="00000000">
        <w:rPr>
          <w:i w:val="1"/>
          <w:shd w:fill="auto" w:val="clear"/>
          <w:rtl w:val="0"/>
        </w:rPr>
        <w:t xml:space="preserve">i.e.</w:t>
      </w:r>
      <w:r w:rsidDel="00000000" w:rsidR="00000000" w:rsidRPr="00000000">
        <w:rPr>
          <w:shd w:fill="auto" w:val="clear"/>
          <w:rtl w:val="0"/>
        </w:rPr>
        <w:t xml:space="preserve">, either the native format name, the standard format name, or one of those returned by getExtraMetadataFormatNames).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the name against the global standard metadata format name, and returns that format if it is supported. Otherwise, it checks against the native format names followed by any additional format names. If a match is found, it retrieves the name of the IIOMetadataFormat class from nativeMetadataFormatClassName or extraMetadataFormatClassNames as appropriate, and constructs an instance of that class using its getInstance method.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formatName - the desired metadata format. </w:t>
      </w:r>
      <w:r w:rsidDel="00000000" w:rsidR="00000000" w:rsidRPr="00000000">
        <w:rPr>
          <w:b w:val="1"/>
          <w:shd w:fill="auto" w:val="clear"/>
          <w:rtl w:val="0"/>
        </w:rPr>
        <w:t xml:space="preserve">Returns:</w:t>
      </w:r>
      <w:r w:rsidDel="00000000" w:rsidR="00000000" w:rsidRPr="00000000">
        <w:rPr>
          <w:shd w:fill="auto" w:val="clear"/>
          <w:rtl w:val="0"/>
        </w:rPr>
        <w:t xml:space="preserve">an IIOMetadataFormat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formatName is null or is not one of the names recognized by the plug-in. </w:t>
      </w:r>
      <w:hyperlink r:id="rId14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class corresponding to the format name cannot be loaded.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getAsTree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getAsTree</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XML DOM Node object that represents the root of a tree of metadata contained within this object according to the conventions defined by a given metadata format.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 of the available metadata formats may be queried using the getMetadataFormatNames method.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formatName - the desired metadata format. </w:t>
      </w:r>
      <w:r w:rsidDel="00000000" w:rsidR="00000000" w:rsidRPr="00000000">
        <w:rPr>
          <w:b w:val="1"/>
          <w:shd w:fill="auto" w:val="clear"/>
          <w:rtl w:val="0"/>
        </w:rPr>
        <w:t xml:space="preserve">Returns:</w:t>
      </w:r>
      <w:r w:rsidDel="00000000" w:rsidR="00000000" w:rsidRPr="00000000">
        <w:rPr>
          <w:shd w:fill="auto" w:val="clear"/>
          <w:rtl w:val="0"/>
        </w:rPr>
        <w:t xml:space="preserve">an XML DOM Node object forming the root of a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formatName is null or is not one of the names returned by getMetadataFormatNames.</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getMetadataFormatNames()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setFromTree(java.lang.String, org.w3c.dom.Node)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mergeTree(java.lang.String, org.w3c.dom.Node)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mergeTree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mergeTree</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root)</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IIOInvalidTreeException</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Alters the internal state of this IIOMetadata object from a tree of XML DOM Nodes whose syntax is defined by the given metadata format. The previous state is altered only as necessary to accomodate the nodes that are present in the given tree. If the tree structure or contents are invalid, an IIOInvalidTreeException will be thrown.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the semantics of how a tree or subtree may be merged with another tree are completely format-specific, plug-in authors may implement this method in whatever manner is most appropriate for the format, including simply replacing all existing state with the contents of the given tree.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formatName - the desired metadata format.root - an XML DOM Node object forming the root of a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object is read-only. </w:t>
      </w:r>
      <w:hyperlink r:id="rId15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formatName is null or is not one of the names returned by getMetadataFormatNames. </w:t>
      </w:r>
      <w:hyperlink r:id="rId1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root is null. </w:t>
      </w:r>
      <w:hyperlink r:id="rId160">
        <w:r w:rsidDel="00000000" w:rsidR="00000000" w:rsidRPr="00000000">
          <w:rPr>
            <w:color w:val="0000ee"/>
            <w:u w:val="single"/>
            <w:shd w:fill="auto" w:val="clear"/>
            <w:rtl w:val="0"/>
          </w:rPr>
          <w:t xml:space="preserve">IIOInvalidTreeException</w:t>
        </w:r>
      </w:hyperlink>
      <w:r w:rsidDel="00000000" w:rsidR="00000000" w:rsidRPr="00000000">
        <w:rPr>
          <w:shd w:fill="auto" w:val="clear"/>
          <w:rtl w:val="0"/>
        </w:rPr>
        <w:t xml:space="preserve"> - if the tree cannot be parsed successfully using the rules of the given format.</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getMetadataFormatNames()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getAsTree(java.lang.String)</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setFromTree(java.lang.String, org.w3c.dom.Node)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getStandardChromaNode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4">
        <w:r w:rsidDel="00000000" w:rsidR="00000000" w:rsidRPr="00000000">
          <w:rPr>
            <w:rFonts w:ascii="Courier" w:cs="Courier" w:eastAsia="Courier" w:hAnsi="Courier"/>
            <w:color w:val="0000ee"/>
            <w:u w:val="single"/>
            <w:shd w:fill="auto" w:val="clear"/>
            <w:rtl w:val="0"/>
          </w:rPr>
          <w:t xml:space="preserve">IIOMetadataNode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getStandardChromaNode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IIOMetadataNode representing the chroma information of the standard javax_imageio_1.0 metadata format, or null if no such information is available. This method is intended to be called by the utility routine getStandardTree.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null.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override this method to produce an appropriate subtree if they wish to support the standard metadata format.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IIOMetadataNode, or null.</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getStandardTree()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getStandardCompressionNode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6">
        <w:r w:rsidDel="00000000" w:rsidR="00000000" w:rsidRPr="00000000">
          <w:rPr>
            <w:rFonts w:ascii="Courier" w:cs="Courier" w:eastAsia="Courier" w:hAnsi="Courier"/>
            <w:color w:val="0000ee"/>
            <w:u w:val="single"/>
            <w:shd w:fill="auto" w:val="clear"/>
            <w:rtl w:val="0"/>
          </w:rPr>
          <w:t xml:space="preserve">IIOMetadataNode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getStandardCompressionNode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IIOMetadataNode representing the compression information of the standard javax_imageio_1.0 metadata format, or null if no such information is available. This method is intended to be called by the utility routine getStandardTree.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null.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override this method to produce an appropriate subtree if they wish to support the standard metadata format.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IIOMetadataNode, or null.</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getStandardTree()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getStandardDataNode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8">
        <w:r w:rsidDel="00000000" w:rsidR="00000000" w:rsidRPr="00000000">
          <w:rPr>
            <w:rFonts w:ascii="Courier" w:cs="Courier" w:eastAsia="Courier" w:hAnsi="Courier"/>
            <w:color w:val="0000ee"/>
            <w:u w:val="single"/>
            <w:shd w:fill="auto" w:val="clear"/>
            <w:rtl w:val="0"/>
          </w:rPr>
          <w:t xml:space="preserve">IIOMetadataNode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getStandardDataNode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IIOMetadataNode representing the data format information of the standard javax_imageio_1.0 metadata format, or null if no such information is available. This method is intended to be called by the utility routine getStandardTree.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null.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override this method to produce an appropriate subtree if they wish to support the standard metadata format.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IIOMetadataNode, or null.</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getStandardTree()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getStandardDimensionNode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0">
        <w:r w:rsidDel="00000000" w:rsidR="00000000" w:rsidRPr="00000000">
          <w:rPr>
            <w:rFonts w:ascii="Courier" w:cs="Courier" w:eastAsia="Courier" w:hAnsi="Courier"/>
            <w:color w:val="0000ee"/>
            <w:u w:val="single"/>
            <w:shd w:fill="auto" w:val="clear"/>
            <w:rtl w:val="0"/>
          </w:rPr>
          <w:t xml:space="preserve">IIOMetadataNode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getStandardDimensionNode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IIOMetadataNode representing the dimension information of the standard javax_imageio_1.0 metadata format, or null if no such information is available. This method is intended to be called by the utility routine getStandardTree.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null.</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override this method to produce an appropriate subtree if they wish to support the standard metadata format.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IIOMetadataNode, or null.</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getStandardTree()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getStandardDocumentNode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2">
        <w:r w:rsidDel="00000000" w:rsidR="00000000" w:rsidRPr="00000000">
          <w:rPr>
            <w:rFonts w:ascii="Courier" w:cs="Courier" w:eastAsia="Courier" w:hAnsi="Courier"/>
            <w:color w:val="0000ee"/>
            <w:u w:val="single"/>
            <w:shd w:fill="auto" w:val="clear"/>
            <w:rtl w:val="0"/>
          </w:rPr>
          <w:t xml:space="preserve">IIOMetadataNode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getStandardDocumentNode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IIOMetadataNode representing the document information of the standard javax_imageio_1.0 metadata format, or null if no such information is available. This method is intended to be called by the utility routine getStandardTree.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null.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override this method to produce an appropriate subtree if they wish to support the standard metadata format.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IIOMetadataNode, or null.</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getStandardTree()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getStandardTextNode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4">
        <w:r w:rsidDel="00000000" w:rsidR="00000000" w:rsidRPr="00000000">
          <w:rPr>
            <w:rFonts w:ascii="Courier" w:cs="Courier" w:eastAsia="Courier" w:hAnsi="Courier"/>
            <w:color w:val="0000ee"/>
            <w:u w:val="single"/>
            <w:shd w:fill="auto" w:val="clear"/>
            <w:rtl w:val="0"/>
          </w:rPr>
          <w:t xml:space="preserve">IIOMetadataNode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getStandardTextNode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IIOMetadataNode representing the textual information of the standard javax_imageio_1.0 metadata format, or null if no such information is available. This method is intended to be called by the utility routine getStandardTree.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null.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override this method to produce an appropriate subtree if they wish to support the standard metadata format.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IIOMetadataNode, or null.</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getStandardTree()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getStandardTileNode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6">
        <w:r w:rsidDel="00000000" w:rsidR="00000000" w:rsidRPr="00000000">
          <w:rPr>
            <w:rFonts w:ascii="Courier" w:cs="Courier" w:eastAsia="Courier" w:hAnsi="Courier"/>
            <w:color w:val="0000ee"/>
            <w:u w:val="single"/>
            <w:shd w:fill="auto" w:val="clear"/>
            <w:rtl w:val="0"/>
          </w:rPr>
          <w:t xml:space="preserve">IIOMetadataNode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getStandardTileNode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IIOMetadataNode representing the tiling information of the standard javax_imageio_1.0 metadata format, or null if no such information is available. This method is intended to be called by the utility routine getStandardTree.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null.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override this method to produce an appropriate subtree if they wish to support the standard metadata format.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IIOMetadataNode, or null.</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getStandardTree()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getStandardTransparencyNode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8">
        <w:r w:rsidDel="00000000" w:rsidR="00000000" w:rsidRPr="00000000">
          <w:rPr>
            <w:rFonts w:ascii="Courier" w:cs="Courier" w:eastAsia="Courier" w:hAnsi="Courier"/>
            <w:color w:val="0000ee"/>
            <w:u w:val="single"/>
            <w:shd w:fill="auto" w:val="clear"/>
            <w:rtl w:val="0"/>
          </w:rPr>
          <w:t xml:space="preserve">IIOMetadataNode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getStandardTransparencyNode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IIOMetadataNode representing the transparency information of the standard javax_imageio_1.0 metadata format, or null if no such information is available. This method is intended to be called by the utility routine getStandardTree.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null.</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override this method to produce an appropriate subtree if they wish to support the standard metadata format.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IIOMetadataNode, or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getStandardTree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179">
        <w:r w:rsidDel="00000000" w:rsidR="00000000" w:rsidRPr="00000000">
          <w:rPr>
            <w:rFonts w:ascii="Courier" w:cs="Courier" w:eastAsia="Courier" w:hAnsi="Courier"/>
            <w:color w:val="0000ee"/>
            <w:u w:val="single"/>
            <w:shd w:fill="auto" w:val="clear"/>
            <w:rtl w:val="0"/>
          </w:rPr>
          <w:t xml:space="preserve">IIOMetadataNode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getStandardTree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method to return a tree of IIOMetadataNodes representing the metadata contained within this object according to the conventions of the standard javax_imageio_1.0 metadata format.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the various getStandard*Node methods to supply each of the subtrees rooted at the children of the root node. If any of those methods returns null, the corresponding subtree will be omitted. If all of them return null, a tree consisting of a single root node will be returned.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IIOMetadataNode representing the root of a metadata tree in the javax_imageio_1.0 format.</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getStandardChromaNode()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getStandardCompressionNode()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getStandardDataNode()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getStandardDimensionNode()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getStandardDocumentNode()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getStandardTextNode()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getStandardTileNode()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getStandardTransparencyNode()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setFromTree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setFromTree</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root)</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IIOInvalidTreeException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internal state of this IIOMetadata object from a tree of XML DOM Nodes whose syntax is defined by the given metadata format. The previous state is discarded. If the tree's structure or contents are invalid, an IIOInvalidTreeException will be thrown.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calls reset followed by mergeTree(formatName, root).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formatName - the desired metadata format.root - an XML DOM Node object forming the root of a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object is read-only. </w:t>
      </w:r>
      <w:hyperlink r:id="rId1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formatName is null or is not one of the names returned by getMetadataFormatNames. </w:t>
      </w:r>
      <w:hyperlink r:id="rId1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root is null. </w:t>
      </w:r>
      <w:hyperlink r:id="rId194">
        <w:r w:rsidDel="00000000" w:rsidR="00000000" w:rsidRPr="00000000">
          <w:rPr>
            <w:color w:val="0000ee"/>
            <w:u w:val="single"/>
            <w:shd w:fill="auto" w:val="clear"/>
            <w:rtl w:val="0"/>
          </w:rPr>
          <w:t xml:space="preserve">IIOInvalidTreeException</w:t>
        </w:r>
      </w:hyperlink>
      <w:r w:rsidDel="00000000" w:rsidR="00000000" w:rsidRPr="00000000">
        <w:rPr>
          <w:shd w:fill="auto" w:val="clear"/>
          <w:rtl w:val="0"/>
        </w:rPr>
        <w:t xml:space="preserve"> - if the tree cannot be parsed successfully using the rules of the given format.</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getMetadataFormatNames()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getAsTree(java.lang.String)</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mergeTree(java.lang.String, org.w3c.dom.Node)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all the data stored in this object to default values, usually to the state this object was in immediately after construction, though the precise semantics are plug-in specific. Note that there are many possible default values, depending on how the object was created.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object is read-only.</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ImageReader.getStreamMetadata()</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ImageReader.getImageMetadata(int)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ImageWriter.getDefaultStreamMetadata(javax.imageio.ImageWriteParam)</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ImageWriter.getDefaultImageMetadata(javax.imageio.ImageTypeSpecifier, javax.imageio.ImageWriteParam)</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setController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setController</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IIOMetadataController</w:t>
        </w:r>
      </w:hyperlink>
      <w:r w:rsidDel="00000000" w:rsidR="00000000" w:rsidRPr="00000000">
        <w:rPr>
          <w:rFonts w:ascii="Courier" w:cs="Courier" w:eastAsia="Courier" w:hAnsi="Courier"/>
          <w:shd w:fill="auto" w:val="clear"/>
          <w:rtl w:val="0"/>
        </w:rPr>
        <w:t xml:space="preserve"> controller)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IIOMetadataController to be used to provide settings for this IIOMetadata object when the activateController method is called, overriding any default controller. If the argument is null, no controller will be used, including any default. To restore the default, use setController(getDefaultController()).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sets the controller instance variable to the supplied value.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controller - An appropriate IIOMetadataController, or null.</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IIOMetadataController</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activateController()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getController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IIOMetadataController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whatever IIOMetadataController is currently installed. This could be the default if there is one, null, or the argument of the most recent call to setController.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value of the controller instance variable.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currently installed IIOMetadataController, or null.</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IIOMetadataController</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setController(javax.imageio.metadata.IIOMetadataController)</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activateController()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getDefaultController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5">
        <w:r w:rsidDel="00000000" w:rsidR="00000000" w:rsidRPr="00000000">
          <w:rPr>
            <w:rFonts w:ascii="Courier" w:cs="Courier" w:eastAsia="Courier" w:hAnsi="Courier"/>
            <w:color w:val="0000ee"/>
            <w:u w:val="single"/>
            <w:shd w:fill="auto" w:val="clear"/>
            <w:rtl w:val="0"/>
          </w:rPr>
          <w:t xml:space="preserve">IIOMetadataController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getDefaultController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IIOMetadataController, if there is one, regardless of the currently installed controller. If there is no default controller, returns null.</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value of the defaultController instance variable.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IIOMetadataController, or null.</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IIOMetadataController</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setController(IIOMetadataController)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activateController()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hasController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hasController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there is a controller installed for this IIOMetadata object.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true if the getController method returns a non-null value.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controller is installed.</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IIOMetadataController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setController(IIOMetadataController)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activateController()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activateController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activateController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Activates the installed IIOMetadataController for this IIOMetadata object and returns the resulting value. When this method returns true, all values for this IIOMetadata object will be ready for the next write operation. If false is returned, no settings in this object will have been disturbed (</w:t>
      </w:r>
      <w:r w:rsidDel="00000000" w:rsidR="00000000" w:rsidRPr="00000000">
        <w:rPr>
          <w:i w:val="1"/>
          <w:shd w:fill="auto" w:val="clear"/>
          <w:rtl w:val="0"/>
        </w:rPr>
        <w:t xml:space="preserve">i.e.</w:t>
      </w:r>
      <w:r w:rsidDel="00000000" w:rsidR="00000000" w:rsidRPr="00000000">
        <w:rPr>
          <w:shd w:fill="auto" w:val="clear"/>
          <w:rtl w:val="0"/>
        </w:rPr>
        <w:t xml:space="preserve">, the user canceled the operation).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Ordinarily, the controller will be a GUI providing a user interface for a subclass of IIOMetadata for a particular plug-in. Controllers need not be GUIs, however.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calls getController and the calls activate on the returned object if hasController returns true.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controller completed normally.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there is no controller currently installed.</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IIOMetadataController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setController(IIOMetadataController)</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hasController()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metadata/IIOMetadata.html#nativeMetadataFormatClassName" TargetMode="External"/><Relationship Id="rId190" Type="http://schemas.openxmlformats.org/officeDocument/2006/relationships/hyperlink" Target="http://docs.google.com/javax/imageio/metadata/IIOInvalidTreeException.html" TargetMode="External"/><Relationship Id="rId42" Type="http://schemas.openxmlformats.org/officeDocument/2006/relationships/hyperlink" Target="http://docs.google.com/javax/imageio/metadata/IIOMetadata.html#nativeMetadataFormatName"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imageio/metadata/IIOMetadata.html#IIOMetadata()" TargetMode="External"/><Relationship Id="rId194" Type="http://schemas.openxmlformats.org/officeDocument/2006/relationships/hyperlink" Target="http://docs.google.com/javax/imageio/metadata/IIOInvalidTreeException.html" TargetMode="External"/><Relationship Id="rId43" Type="http://schemas.openxmlformats.org/officeDocument/2006/relationships/hyperlink" Target="http://docs.google.com/javax/imageio/metadata/IIOMetadata.html#standardFormatSupported" TargetMode="External"/><Relationship Id="rId193" Type="http://schemas.openxmlformats.org/officeDocument/2006/relationships/hyperlink" Target="http://docs.google.com/java/lang/IllegalArgumentException.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IllegalArgumentException.html" TargetMode="External"/><Relationship Id="rId45" Type="http://schemas.openxmlformats.org/officeDocument/2006/relationships/hyperlink" Target="http://docs.google.com/javax/imageio/metadata/IIOMetadata.html#IIOMetadata(boolean,%20java.lang.String,%20java.lang.String,%20java.lang.String%5B%5D,%20java.lang.String%5B%5D)" TargetMode="External"/><Relationship Id="rId191" Type="http://schemas.openxmlformats.org/officeDocument/2006/relationships/hyperlink" Target="http://docs.google.com/java/lang/IllegalStateException.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x/imageio/metadata/IIOMetadata.html#getStandardTransparencyNode()"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x/imageio/metadata/IIOMetadata.html#getStandardTileNode()" TargetMode="External"/><Relationship Id="rId185" Type="http://schemas.openxmlformats.org/officeDocument/2006/relationships/hyperlink" Target="http://docs.google.com/javax/imageio/metadata/IIOMetadata.html#getStandardTextNode()"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x/imageio/metadata/IIOMetadata.html#getStandardDocumentNode()" TargetMode="External"/><Relationship Id="rId189" Type="http://schemas.openxmlformats.org/officeDocument/2006/relationships/hyperlink" Target="http://docs.google.com/org/w3c/dom/Node.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x/imageio/metadata/IIOMetadataController.html" TargetMode="External"/><Relationship Id="rId30" Type="http://schemas.openxmlformats.org/officeDocument/2006/relationships/hyperlink" Target="http://docs.google.com/javax/imageio/ImageTranscoder.html" TargetMode="External"/><Relationship Id="rId33" Type="http://schemas.openxmlformats.org/officeDocument/2006/relationships/hyperlink" Target="http://docs.google.com/javax/imageio/metadata/IIOMetadataController.html" TargetMode="External"/><Relationship Id="rId183" Type="http://schemas.openxmlformats.org/officeDocument/2006/relationships/hyperlink" Target="http://docs.google.com/javax/imageio/metadata/IIOMetadata.html#getStandardDimensionNode()" TargetMode="External"/><Relationship Id="rId32" Type="http://schemas.openxmlformats.org/officeDocument/2006/relationships/hyperlink" Target="http://docs.google.com/javax/imageio/metadata/IIOMetadata.html#controller" TargetMode="External"/><Relationship Id="rId182" Type="http://schemas.openxmlformats.org/officeDocument/2006/relationships/hyperlink" Target="http://docs.google.com/javax/imageio/metadata/IIOMetadata.html#getStandardDataNode()"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x/imageio/metadata/IIOMetadata.html#getStandardCompressionNode()" TargetMode="External"/><Relationship Id="rId34" Type="http://schemas.openxmlformats.org/officeDocument/2006/relationships/hyperlink" Target="http://docs.google.com/javax/imageio/metadata/IIOMetadata.html#defaultController" TargetMode="External"/><Relationship Id="rId180" Type="http://schemas.openxmlformats.org/officeDocument/2006/relationships/hyperlink" Target="http://docs.google.com/javax/imageio/metadata/IIOMetadata.html#getStandardChromaNode()"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x/imageio/metadata/IIOMetadataNode.html" TargetMode="External"/><Relationship Id="rId36" Type="http://schemas.openxmlformats.org/officeDocument/2006/relationships/hyperlink" Target="http://docs.google.com/javax/imageio/metadata/IIOMetadata.html#extraMetadataFormatClassNames" TargetMode="External"/><Relationship Id="rId175" Type="http://schemas.openxmlformats.org/officeDocument/2006/relationships/hyperlink" Target="http://docs.google.com/javax/imageio/metadata/IIOMetadata.html#getStandardTree()"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x/imageio/metadata/IIOMetadataNode.html" TargetMode="External"/><Relationship Id="rId38" Type="http://schemas.openxmlformats.org/officeDocument/2006/relationships/hyperlink" Target="http://docs.google.com/javax/imageio/metadata/IIOMetadata.html#extraMetadataFormatNames" TargetMode="External"/><Relationship Id="rId173" Type="http://schemas.openxmlformats.org/officeDocument/2006/relationships/hyperlink" Target="http://docs.google.com/javax/imageio/metadata/IIOMetadata.html#getStandardTree()" TargetMode="External"/><Relationship Id="rId179" Type="http://schemas.openxmlformats.org/officeDocument/2006/relationships/hyperlink" Target="http://docs.google.com/javax/imageio/metadata/IIOMetadataNode.html" TargetMode="External"/><Relationship Id="rId178" Type="http://schemas.openxmlformats.org/officeDocument/2006/relationships/hyperlink" Target="http://docs.google.com/javax/imageio/metadata/IIOMetadataNode.html" TargetMode="External"/><Relationship Id="rId177" Type="http://schemas.openxmlformats.org/officeDocument/2006/relationships/hyperlink" Target="http://docs.google.com/javax/imageio/metadata/IIOMetadata.html#getStandardTree()"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imageio/ImageReader.html#getStreamMetadata()" TargetMode="External"/><Relationship Id="rId21" Type="http://schemas.openxmlformats.org/officeDocument/2006/relationships/hyperlink" Target="http://docs.google.com/javax/imageio/ImageReader.html#getImageMetadata(int)" TargetMode="External"/><Relationship Id="rId24" Type="http://schemas.openxmlformats.org/officeDocument/2006/relationships/hyperlink" Target="http://docs.google.com/javax/imageio/ImageWriter.html#getDefaultStreamMetadata(javax.imageio.ImageWriteParam)" TargetMode="External"/><Relationship Id="rId23" Type="http://schemas.openxmlformats.org/officeDocument/2006/relationships/hyperlink" Target="http://docs.google.com/javax/imageio/ImageReader.html#readAll(int,%20javax.imageio.ImageReadParam)" TargetMode="External"/><Relationship Id="rId26" Type="http://schemas.openxmlformats.org/officeDocument/2006/relationships/hyperlink" Target="http://docs.google.com/javax/imageio/ImageWriter.html#write(javax.imageio.metadata.IIOMetadata,%20javax.imageio.IIOImage,%20javax.imageio.ImageWriteParam)" TargetMode="External"/><Relationship Id="rId25" Type="http://schemas.openxmlformats.org/officeDocument/2006/relationships/hyperlink" Target="http://docs.google.com/javax/imageio/ImageWriter.html#getDefaultImageMetadata(javax.imageio.ImageTypeSpecifier,%20javax.imageio.ImageWriteParam)" TargetMode="External"/><Relationship Id="rId28" Type="http://schemas.openxmlformats.org/officeDocument/2006/relationships/hyperlink" Target="http://docs.google.com/javax/imageio/ImageWriter.html#convertStreamMetadata(javax.imageio.metadata.IIOMetadata,%20javax.imageio.ImageWriteParam)" TargetMode="External"/><Relationship Id="rId27" Type="http://schemas.openxmlformats.org/officeDocument/2006/relationships/hyperlink" Target="http://docs.google.com/javax/imageio/ImageWriter.html#convertImageMetadata(javax.imageio.metadata.IIOMetadata,%20javax.imageio.ImageTypeSpecifier,%20javax.imageio.ImageWriteParam)" TargetMode="External"/><Relationship Id="rId29" Type="http://schemas.openxmlformats.org/officeDocument/2006/relationships/hyperlink" Target="http://docs.google.com/javax/imageio/IIOImag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metadata/IIOInvalidTree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imageio/metadata/IIOMetadata.html" TargetMode="External"/><Relationship Id="rId198" Type="http://schemas.openxmlformats.org/officeDocument/2006/relationships/hyperlink" Target="http://docs.google.com/java/lang/IllegalStateException.html" TargetMode="External"/><Relationship Id="rId14" Type="http://schemas.openxmlformats.org/officeDocument/2006/relationships/hyperlink" Target="http://docs.google.com/javax/imageio/metadata/IIOMetadataController.html" TargetMode="External"/><Relationship Id="rId197" Type="http://schemas.openxmlformats.org/officeDocument/2006/relationships/hyperlink" Target="http://docs.google.com/javax/imageio/metadata/IIOMetadata.html#mergeTree(java.lang.String,%20org.w3c.dom.Nod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imageio/metadata/IIOMetadata.html#getAsTree(java.lang.String)" TargetMode="External"/><Relationship Id="rId16" Type="http://schemas.openxmlformats.org/officeDocument/2006/relationships/hyperlink" Target="http://docs.google.com/IIOMetadata.html" TargetMode="External"/><Relationship Id="rId195" Type="http://schemas.openxmlformats.org/officeDocument/2006/relationships/hyperlink" Target="http://docs.google.com/javax/imageio/metadata/IIOMetadata.html#getMetadataFormatNames()"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imageio/ImageReader.html#getStreamMetadata()" TargetMode="External"/><Relationship Id="rId84" Type="http://schemas.openxmlformats.org/officeDocument/2006/relationships/hyperlink" Target="http://docs.google.com/javax/imageio/metadata/IIOMetadata.html#getStandardTree()" TargetMode="External"/><Relationship Id="rId83" Type="http://schemas.openxmlformats.org/officeDocument/2006/relationships/hyperlink" Target="http://docs.google.com/javax/imageio/metadata/IIOMetadataNode.html" TargetMode="External"/><Relationship Id="rId86" Type="http://schemas.openxmlformats.org/officeDocument/2006/relationships/hyperlink" Target="http://docs.google.com/javax/imageio/metadata/IIOMetadata.html#isReadOnly()" TargetMode="External"/><Relationship Id="rId85" Type="http://schemas.openxmlformats.org/officeDocument/2006/relationships/hyperlink" Target="http://docs.google.com/javax/imageio/metadata/IIOMetadata.html#hasController()" TargetMode="External"/><Relationship Id="rId88" Type="http://schemas.openxmlformats.org/officeDocument/2006/relationships/hyperlink" Target="http://docs.google.com/javax/imageio/metadata/IIOMetadata.html#mergeTree(java.lang.String,%20org.w3c.dom.Node)" TargetMode="External"/><Relationship Id="rId150" Type="http://schemas.openxmlformats.org/officeDocument/2006/relationships/hyperlink" Target="http://docs.google.com/java/lang/IllegalArgumentException.html" TargetMode="External"/><Relationship Id="rId87" Type="http://schemas.openxmlformats.org/officeDocument/2006/relationships/hyperlink" Target="http://docs.google.com/javax/imageio/metadata/IIOMetadata.html#isStandardMetadataFormatSupported()"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x/imageio/metadata/IIOMetadata.html#getStandardTileNode()" TargetMode="External"/><Relationship Id="rId82" Type="http://schemas.openxmlformats.org/officeDocument/2006/relationships/hyperlink" Target="http://docs.google.com/javax/imageio/metadata/IIOMetadata.html#getStandardTransparencyNode()" TargetMode="External"/><Relationship Id="rId81" Type="http://schemas.openxmlformats.org/officeDocument/2006/relationships/hyperlink" Target="http://docs.google.com/javax/imageio/metadata/IIOMetadataNo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org/w3c/dom/Nod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imageio/metadata/IIOMetadata.html#getExtraMetadataFormatNames()" TargetMode="External"/><Relationship Id="rId142" Type="http://schemas.openxmlformats.org/officeDocument/2006/relationships/hyperlink" Target="http://docs.google.com/javax/imageio/metadata/IIOMetadata.html#isStandardMetadataFormatSupported()" TargetMode="External"/><Relationship Id="rId141" Type="http://schemas.openxmlformats.org/officeDocument/2006/relationships/hyperlink" Target="http://docs.google.com/javax/imageio/metadata/IIOMetadata.html#getNativeMetadataFormatName()"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lang/IllegalState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Argumen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IIOMetadata.html" TargetMode="External"/><Relationship Id="rId144" Type="http://schemas.openxmlformats.org/officeDocument/2006/relationships/hyperlink" Target="http://docs.google.com/javax/imageio/metadata/IIOMetadataFormat.html" TargetMode="External"/><Relationship Id="rId73" Type="http://schemas.openxmlformats.org/officeDocument/2006/relationships/hyperlink" Target="http://docs.google.com/javax/imageio/metadata/IIOMetadataNode.html" TargetMode="External"/><Relationship Id="rId72" Type="http://schemas.openxmlformats.org/officeDocument/2006/relationships/hyperlink" Target="http://docs.google.com/javax/imageio/metadata/IIOMetadata.html#getStandardDataNode()" TargetMode="External"/><Relationship Id="rId75" Type="http://schemas.openxmlformats.org/officeDocument/2006/relationships/hyperlink" Target="http://docs.google.com/javax/imageio/metadata/IIOMetadataNode.html" TargetMode="External"/><Relationship Id="rId74" Type="http://schemas.openxmlformats.org/officeDocument/2006/relationships/hyperlink" Target="http://docs.google.com/javax/imageio/metadata/IIOMetadata.html#getStandardDimensionNode()" TargetMode="External"/><Relationship Id="rId77" Type="http://schemas.openxmlformats.org/officeDocument/2006/relationships/hyperlink" Target="http://docs.google.com/javax/imageio/metadata/IIOMetadataNode.html" TargetMode="External"/><Relationship Id="rId76" Type="http://schemas.openxmlformats.org/officeDocument/2006/relationships/hyperlink" Target="http://docs.google.com/javax/imageio/metadata/IIOMetadata.html#getStandardDocumentNode()" TargetMode="External"/><Relationship Id="rId79" Type="http://schemas.openxmlformats.org/officeDocument/2006/relationships/hyperlink" Target="http://docs.google.com/javax/imageio/metadata/IIOMetadataNode.html" TargetMode="External"/><Relationship Id="rId78" Type="http://schemas.openxmlformats.org/officeDocument/2006/relationships/hyperlink" Target="http://docs.google.com/javax/imageio/metadata/IIOMetadata.html#getStandardTextNode()" TargetMode="External"/><Relationship Id="rId71" Type="http://schemas.openxmlformats.org/officeDocument/2006/relationships/hyperlink" Target="http://docs.google.com/javax/imageio/metadata/IIOMetadataNode.html" TargetMode="External"/><Relationship Id="rId70" Type="http://schemas.openxmlformats.org/officeDocument/2006/relationships/hyperlink" Target="http://docs.google.com/javax/imageio/metadata/IIOMetadata.html#getStandardCompressionNode()" TargetMode="External"/><Relationship Id="rId139" Type="http://schemas.openxmlformats.org/officeDocument/2006/relationships/hyperlink" Target="http://docs.google.com/javax/imageio/metadata/IIOMetadata.html#getMetadataFormatNames()" TargetMode="External"/><Relationship Id="rId138" Type="http://schemas.openxmlformats.org/officeDocument/2006/relationships/hyperlink" Target="http://docs.google.com/javax/imageio/metadata/IIOMetadata.html#getNativeMetadataFormatName()" TargetMode="External"/><Relationship Id="rId137" Type="http://schemas.openxmlformats.org/officeDocument/2006/relationships/hyperlink" Target="http://docs.google.com/javax/imageio/metadata/IIOMetadata.html#mergeTree(java.lang.String,%20org.w3c.dom.Node)" TargetMode="External"/><Relationship Id="rId132" Type="http://schemas.openxmlformats.org/officeDocument/2006/relationships/hyperlink" Target="http://docs.google.com/javax/imageio/metadata/IIOMetadata.html#getExtraMetadataFormatNames()"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x/imageio/metadata/IIOMetadata.html#getMetadataFormat(java.lang.String)" TargetMode="External"/><Relationship Id="rId136" Type="http://schemas.openxmlformats.org/officeDocument/2006/relationships/hyperlink" Target="http://docs.google.com/javax/imageio/metadata/IIOMetadata.html#setFromTree(java.lang.String,%20org.w3c.dom.Node)" TargetMode="External"/><Relationship Id="rId135" Type="http://schemas.openxmlformats.org/officeDocument/2006/relationships/hyperlink" Target="http://docs.google.com/javax/imageio/metadata/IIOMetadata.html#getAsTree(java.lang.String)"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x/imageio/metadata/IIOMetadata.html#getMetadataFormatNames()"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imageio/metadata/IIOMetadata.html#getMetadataFormat(java.lang.String)" TargetMode="External"/><Relationship Id="rId64" Type="http://schemas.openxmlformats.org/officeDocument/2006/relationships/hyperlink" Target="http://docs.google.com/javax/imageio/metadata/IIOMetadata.html#getMetadataFormatNames()"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imageio/metadata/IIOMetadata.html#getNativeMetadataFormatName()" TargetMode="External"/><Relationship Id="rId172" Type="http://schemas.openxmlformats.org/officeDocument/2006/relationships/hyperlink" Target="http://docs.google.com/javax/imageio/metadata/IIOMetadataNode.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x/imageio/metadata/IIOMetadata.html#getStandardTree()" TargetMode="External"/><Relationship Id="rId68" Type="http://schemas.openxmlformats.org/officeDocument/2006/relationships/hyperlink" Target="http://docs.google.com/javax/imageio/metadata/IIOMetadata.html#getStandardChromaNode()" TargetMode="External"/><Relationship Id="rId170" Type="http://schemas.openxmlformats.org/officeDocument/2006/relationships/hyperlink" Target="http://docs.google.com/javax/imageio/metadata/IIOMetadataNode.html" TargetMode="External"/><Relationship Id="rId67" Type="http://schemas.openxmlformats.org/officeDocument/2006/relationships/hyperlink" Target="http://docs.google.com/javax/imageio/metadata/IIOMetadataNode.html" TargetMode="External"/><Relationship Id="rId60" Type="http://schemas.openxmlformats.org/officeDocument/2006/relationships/hyperlink" Target="http://docs.google.com/javax/imageio/metadata/IIOMetadataFormat.html" TargetMode="External"/><Relationship Id="rId165" Type="http://schemas.openxmlformats.org/officeDocument/2006/relationships/hyperlink" Target="http://docs.google.com/javax/imageio/metadata/IIOMetadata.html#getStandardTree()" TargetMode="External"/><Relationship Id="rId69" Type="http://schemas.openxmlformats.org/officeDocument/2006/relationships/hyperlink" Target="http://docs.google.com/javax/imageio/metadata/IIOMetadataNode.html" TargetMode="External"/><Relationship Id="rId164" Type="http://schemas.openxmlformats.org/officeDocument/2006/relationships/hyperlink" Target="http://docs.google.com/javax/imageio/metadata/IIOMetadataNode.html" TargetMode="External"/><Relationship Id="rId163" Type="http://schemas.openxmlformats.org/officeDocument/2006/relationships/hyperlink" Target="http://docs.google.com/javax/imageio/metadata/IIOMetadata.html#setFromTree(java.lang.String,%20org.w3c.dom.Node)" TargetMode="External"/><Relationship Id="rId162" Type="http://schemas.openxmlformats.org/officeDocument/2006/relationships/hyperlink" Target="http://docs.google.com/javax/imageio/metadata/IIOMetadata.html#getAsTree(java.lang.String)" TargetMode="External"/><Relationship Id="rId169" Type="http://schemas.openxmlformats.org/officeDocument/2006/relationships/hyperlink" Target="http://docs.google.com/javax/imageio/metadata/IIOMetadata.html#getStandardTree()" TargetMode="External"/><Relationship Id="rId168" Type="http://schemas.openxmlformats.org/officeDocument/2006/relationships/hyperlink" Target="http://docs.google.com/javax/imageio/metadata/IIOMetadataNode.html" TargetMode="External"/><Relationship Id="rId167" Type="http://schemas.openxmlformats.org/officeDocument/2006/relationships/hyperlink" Target="http://docs.google.com/javax/imageio/metadata/IIOMetadata.html#getStandardTree()" TargetMode="External"/><Relationship Id="rId166" Type="http://schemas.openxmlformats.org/officeDocument/2006/relationships/hyperlink" Target="http://docs.google.com/javax/imageio/metadata/IIOMetadataNode.html" TargetMode="External"/><Relationship Id="rId51" Type="http://schemas.openxmlformats.org/officeDocument/2006/relationships/hyperlink" Target="http://docs.google.com/org/w3c/dom/Node.html" TargetMode="External"/><Relationship Id="rId50" Type="http://schemas.openxmlformats.org/officeDocument/2006/relationships/hyperlink" Target="http://docs.google.com/javax/imageio/metadata/IIOMetadata.html#activateController()"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imageio/metadata/IIOMetadata.html#getAsTree(java.lang.String)" TargetMode="External"/><Relationship Id="rId55" Type="http://schemas.openxmlformats.org/officeDocument/2006/relationships/hyperlink" Target="http://docs.google.com/javax/imageio/metadata/IIOMetadata.html#getController()" TargetMode="External"/><Relationship Id="rId161" Type="http://schemas.openxmlformats.org/officeDocument/2006/relationships/hyperlink" Target="http://docs.google.com/javax/imageio/metadata/IIOMetadata.html#getMetadataFormatNames()" TargetMode="External"/><Relationship Id="rId54" Type="http://schemas.openxmlformats.org/officeDocument/2006/relationships/hyperlink" Target="http://docs.google.com/javax/imageio/metadata/IIOMetadataController.html" TargetMode="External"/><Relationship Id="rId160" Type="http://schemas.openxmlformats.org/officeDocument/2006/relationships/hyperlink" Target="http://docs.google.com/javax/imageio/metadata/IIOInvalidTreeException.html" TargetMode="External"/><Relationship Id="rId57" Type="http://schemas.openxmlformats.org/officeDocument/2006/relationships/hyperlink" Target="http://docs.google.com/javax/imageio/metadata/IIOMetadata.html#getDefaultController()" TargetMode="External"/><Relationship Id="rId56" Type="http://schemas.openxmlformats.org/officeDocument/2006/relationships/hyperlink" Target="http://docs.google.com/javax/imageio/metadata/IIOMetadataController.html" TargetMode="External"/><Relationship Id="rId159" Type="http://schemas.openxmlformats.org/officeDocument/2006/relationships/hyperlink" Target="http://docs.google.com/java/lang/IllegalArgumentException.html" TargetMode="External"/><Relationship Id="rId59" Type="http://schemas.openxmlformats.org/officeDocument/2006/relationships/hyperlink" Target="http://docs.google.com/javax/imageio/metadata/IIOMetadata.html#getExtraMetadataFormatNames()"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x/imageio/metadata/IIOMetadata.html#mergeTree(java.lang.String,%20org.w3c.dom.Node)" TargetMode="External"/><Relationship Id="rId152" Type="http://schemas.openxmlformats.org/officeDocument/2006/relationships/hyperlink" Target="http://docs.google.com/javax/imageio/metadata/IIOMetadata.html#setFromTree(java.lang.String,%20org.w3c.dom.Node)" TargetMode="External"/><Relationship Id="rId151" Type="http://schemas.openxmlformats.org/officeDocument/2006/relationships/hyperlink" Target="http://docs.google.com/javax/imageio/metadata/IIOMetadata.html#getMetadataFormatNames()" TargetMode="External"/><Relationship Id="rId158" Type="http://schemas.openxmlformats.org/officeDocument/2006/relationships/hyperlink" Target="http://docs.google.com/java/lang/IllegalArgumentException.html" TargetMode="External"/><Relationship Id="rId157" Type="http://schemas.openxmlformats.org/officeDocument/2006/relationships/hyperlink" Target="http://docs.google.com/java/lang/IllegalStateException.html" TargetMode="External"/><Relationship Id="rId156" Type="http://schemas.openxmlformats.org/officeDocument/2006/relationships/hyperlink" Target="http://docs.google.com/javax/imageio/metadata/IIOInvalidTreeException.html" TargetMode="External"/><Relationship Id="rId155" Type="http://schemas.openxmlformats.org/officeDocument/2006/relationships/hyperlink" Target="http://docs.google.com/org/w3c/dom/Node.html" TargetMode="External"/><Relationship Id="rId107" Type="http://schemas.openxmlformats.org/officeDocument/2006/relationships/hyperlink" Target="http://docs.google.com/java/lang/Object.html#wait(long)" TargetMode="External"/><Relationship Id="rId228" Type="http://schemas.openxmlformats.org/officeDocument/2006/relationships/hyperlink" Target="http://docs.google.com/javax/imageio/metadata/IIOMetadata.html#setController(javax.imageio.metadata.IIOMetadataController)" TargetMode="External"/><Relationship Id="rId106" Type="http://schemas.openxmlformats.org/officeDocument/2006/relationships/hyperlink" Target="http://docs.google.com/java/lang/Object.html#wait()" TargetMode="External"/><Relationship Id="rId227" Type="http://schemas.openxmlformats.org/officeDocument/2006/relationships/hyperlink" Target="http://docs.google.com/javax/imageio/metadata/IIOMetadataController.html" TargetMode="External"/><Relationship Id="rId105" Type="http://schemas.openxmlformats.org/officeDocument/2006/relationships/hyperlink" Target="http://docs.google.com/java/lang/Object.html#toString()" TargetMode="External"/><Relationship Id="rId226" Type="http://schemas.openxmlformats.org/officeDocument/2006/relationships/hyperlink" Target="http://docs.google.com/java/lang/IllegalStateException.html" TargetMode="External"/><Relationship Id="rId104" Type="http://schemas.openxmlformats.org/officeDocument/2006/relationships/hyperlink" Target="http://docs.google.com/java/lang/Object.html#notifyAll()" TargetMode="External"/><Relationship Id="rId225" Type="http://schemas.openxmlformats.org/officeDocument/2006/relationships/hyperlink" Target="http://docs.google.com/javax/imageio/metadata/IIOMetadata.html#activateController()"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Object.html#wait(long,%20int)" TargetMode="External"/><Relationship Id="rId229" Type="http://schemas.openxmlformats.org/officeDocument/2006/relationships/hyperlink" Target="http://docs.google.com/javax/imageio/metadata/IIOMetadata.html#getController()" TargetMode="External"/><Relationship Id="rId220" Type="http://schemas.openxmlformats.org/officeDocument/2006/relationships/hyperlink" Target="http://docs.google.com/javax/imageio/metadata/IIOMetadata.html#activateController()" TargetMode="External"/><Relationship Id="rId103" Type="http://schemas.openxmlformats.org/officeDocument/2006/relationships/hyperlink" Target="http://docs.google.com/java/lang/Object.html#notify()" TargetMode="External"/><Relationship Id="rId224" Type="http://schemas.openxmlformats.org/officeDocument/2006/relationships/hyperlink" Target="http://docs.google.com/javax/imageio/metadata/IIOMetadata.html#getDefaultController()" TargetMode="External"/><Relationship Id="rId102" Type="http://schemas.openxmlformats.org/officeDocument/2006/relationships/hyperlink" Target="http://docs.google.com/java/lang/Object.html#hashCode()" TargetMode="External"/><Relationship Id="rId223" Type="http://schemas.openxmlformats.org/officeDocument/2006/relationships/hyperlink" Target="http://docs.google.com/javax/imageio/metadata/IIOMetadata.html#getController()" TargetMode="External"/><Relationship Id="rId101" Type="http://schemas.openxmlformats.org/officeDocument/2006/relationships/hyperlink" Target="http://docs.google.com/java/lang/Object.html#getClass()" TargetMode="External"/><Relationship Id="rId222" Type="http://schemas.openxmlformats.org/officeDocument/2006/relationships/hyperlink" Target="http://docs.google.com/javax/imageio/metadata/IIOMetadata.html#setController(javax.imageio.metadata.IIOMetadataController)" TargetMode="External"/><Relationship Id="rId100" Type="http://schemas.openxmlformats.org/officeDocument/2006/relationships/hyperlink" Target="http://docs.google.com/java/lang/Object.html#finalize()" TargetMode="External"/><Relationship Id="rId221" Type="http://schemas.openxmlformats.org/officeDocument/2006/relationships/hyperlink" Target="http://docs.google.com/javax/imageio/metadata/IIOMetadataController.html" TargetMode="External"/><Relationship Id="rId217" Type="http://schemas.openxmlformats.org/officeDocument/2006/relationships/hyperlink" Target="http://docs.google.com/javax/imageio/metadata/IIOMetadata.html#setController(javax.imageio.metadata.IIOMetadataController)" TargetMode="External"/><Relationship Id="rId216" Type="http://schemas.openxmlformats.org/officeDocument/2006/relationships/hyperlink" Target="http://docs.google.com/javax/imageio/metadata/IIOMetadataController.html" TargetMode="External"/><Relationship Id="rId215" Type="http://schemas.openxmlformats.org/officeDocument/2006/relationships/hyperlink" Target="http://docs.google.com/javax/imageio/metadata/IIOMetadataController.html" TargetMode="External"/><Relationship Id="rId214" Type="http://schemas.openxmlformats.org/officeDocument/2006/relationships/hyperlink" Target="http://docs.google.com/javax/imageio/metadata/IIOMetadata.html#activateController()" TargetMode="External"/><Relationship Id="rId219" Type="http://schemas.openxmlformats.org/officeDocument/2006/relationships/hyperlink" Target="http://docs.google.com/javax/imageio/metadata/IIOMetadata.html#hasController()" TargetMode="External"/><Relationship Id="rId218" Type="http://schemas.openxmlformats.org/officeDocument/2006/relationships/hyperlink" Target="http://docs.google.com/javax/imageio/metadata/IIOMetadata.html#getController()" TargetMode="External"/><Relationship Id="rId213" Type="http://schemas.openxmlformats.org/officeDocument/2006/relationships/hyperlink" Target="http://docs.google.com/javax/imageio/metadata/IIOMetadata.html#hasController()" TargetMode="External"/><Relationship Id="rId212" Type="http://schemas.openxmlformats.org/officeDocument/2006/relationships/hyperlink" Target="http://docs.google.com/javax/imageio/metadata/IIOMetadata.html#getDefaultController()" TargetMode="External"/><Relationship Id="rId211" Type="http://schemas.openxmlformats.org/officeDocument/2006/relationships/hyperlink" Target="http://docs.google.com/javax/imageio/metadata/IIOMetadata.html#setController(javax.imageio.metadata.IIOMetadataController)" TargetMode="External"/><Relationship Id="rId210" Type="http://schemas.openxmlformats.org/officeDocument/2006/relationships/hyperlink" Target="http://docs.google.com/javax/imageio/metadata/IIOMetadataController.html" TargetMode="External"/><Relationship Id="rId129" Type="http://schemas.openxmlformats.org/officeDocument/2006/relationships/hyperlink" Target="http://docs.google.com/javax/imageio/metadata/IIOMetadata.html#mergeTree(java.lang.String,%20org.w3c.dom.Node)" TargetMode="External"/><Relationship Id="rId128" Type="http://schemas.openxmlformats.org/officeDocument/2006/relationships/hyperlink" Target="http://docs.google.com/javax/imageio/metadata/IIOMetadata.html#setFromTree(java.lang.String,%20org.w3c.dom.Node)" TargetMode="External"/><Relationship Id="rId127" Type="http://schemas.openxmlformats.org/officeDocument/2006/relationships/hyperlink" Target="http://docs.google.com/javax/imageio/metadata/IIOMetadata.html#getAsTree(java.lang.String)" TargetMode="External"/><Relationship Id="rId126" Type="http://schemas.openxmlformats.org/officeDocument/2006/relationships/hyperlink" Target="http://docs.google.com/java/lang/IllegalArgumentException.html" TargetMode="External"/><Relationship Id="rId247" Type="http://schemas.openxmlformats.org/officeDocument/2006/relationships/hyperlink" Target="http://java.sun.com/docs/redist.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IIOMetadata.html" TargetMode="External"/><Relationship Id="rId120" Type="http://schemas.openxmlformats.org/officeDocument/2006/relationships/hyperlink" Target="http://docs.google.com/javax/imageio/metadata/IIOMetadata.html#activateController()" TargetMode="External"/><Relationship Id="rId241" Type="http://schemas.openxmlformats.org/officeDocument/2006/relationships/hyperlink" Target="http://docs.google.com/index.html?javax/imageio/metadata/IIOMetadata.html" TargetMode="External"/><Relationship Id="rId240" Type="http://schemas.openxmlformats.org/officeDocument/2006/relationships/hyperlink" Target="http://docs.google.com/javax/imageio/metadata/IIOMetadataController.html" TargetMode="External"/><Relationship Id="rId125" Type="http://schemas.openxmlformats.org/officeDocument/2006/relationships/hyperlink" Target="http://docs.google.com/java/lang/IllegalArgumentException.html" TargetMode="External"/><Relationship Id="rId246" Type="http://schemas.openxmlformats.org/officeDocument/2006/relationships/hyperlink" Target="http://docs.google.com/legal/license.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webnotes/devdocs-vs-specs.html" TargetMode="External"/><Relationship Id="rId123" Type="http://schemas.openxmlformats.org/officeDocument/2006/relationships/hyperlink" Target="http://docs.google.com/java/lang/String.html" TargetMode="External"/><Relationship Id="rId244" Type="http://schemas.openxmlformats.org/officeDocument/2006/relationships/hyperlink" Target="http://bugs.sun.com/services/bugreport/index.jsp"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allclasses-noframe.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imageio/metadata/IIOMetadata.html#setFromTree(java.lang.String,%20org.w3c.dom.Node)"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org/w3c/dom/Node.html" TargetMode="External"/><Relationship Id="rId99" Type="http://schemas.openxmlformats.org/officeDocument/2006/relationships/hyperlink" Target="http://docs.google.com/java/lang/Object.html#equals(java.lang.Object)" TargetMode="External"/><Relationship Id="rId98" Type="http://schemas.openxmlformats.org/officeDocument/2006/relationships/hyperlink" Target="http://docs.google.com/java/lang/Object.html#clone()" TargetMode="External"/><Relationship Id="rId91" Type="http://schemas.openxmlformats.org/officeDocument/2006/relationships/hyperlink" Target="http://docs.google.com/javax/imageio/metadata/IIOMetadata.html#reset()" TargetMode="External"/><Relationship Id="rId90" Type="http://schemas.openxmlformats.org/officeDocument/2006/relationships/hyperlink" Target="http://docs.google.com/org/w3c/dom/Node.html" TargetMode="External"/><Relationship Id="rId93" Type="http://schemas.openxmlformats.org/officeDocument/2006/relationships/hyperlink" Target="http://docs.google.com/javax/imageio/metadata/IIOMetadataController.html" TargetMode="External"/><Relationship Id="rId92" Type="http://schemas.openxmlformats.org/officeDocument/2006/relationships/hyperlink" Target="http://docs.google.com/javax/imageio/metadata/IIOMetadata.html#setController(javax.imageio.metadata.IIOMetadataController)" TargetMode="External"/><Relationship Id="rId118" Type="http://schemas.openxmlformats.org/officeDocument/2006/relationships/hyperlink" Target="http://docs.google.com/javax/imageio/metadata/IIOMetadata.html#setController(javax.imageio.metadata.IIOMetadataController)" TargetMode="External"/><Relationship Id="rId239" Type="http://schemas.openxmlformats.org/officeDocument/2006/relationships/hyperlink" Target="http://docs.google.com/javax/imageio/metadata/IIOInvalidTreeException.html" TargetMode="External"/><Relationship Id="rId117" Type="http://schemas.openxmlformats.org/officeDocument/2006/relationships/hyperlink" Target="http://docs.google.com/javax/imageio/metadata/IIOMetadataController.html" TargetMode="External"/><Relationship Id="rId238" Type="http://schemas.openxmlformats.org/officeDocument/2006/relationships/hyperlink" Target="http://docs.google.com/help-doc.html" TargetMode="External"/><Relationship Id="rId116" Type="http://schemas.openxmlformats.org/officeDocument/2006/relationships/hyperlink" Target="http://docs.google.com/javax/imageio/metadata/IIOMetadataController.html" TargetMode="External"/><Relationship Id="rId237" Type="http://schemas.openxmlformats.org/officeDocument/2006/relationships/hyperlink" Target="http://docs.google.com/index-files/index-1.html" TargetMode="External"/><Relationship Id="rId115" Type="http://schemas.openxmlformats.org/officeDocument/2006/relationships/hyperlink" Target="http://docs.google.com/javax/imageio/metadata/IIOMetadata.html#getDefaultController()" TargetMode="External"/><Relationship Id="rId236" Type="http://schemas.openxmlformats.org/officeDocument/2006/relationships/hyperlink" Target="http://docs.google.com/deprecated-list.html" TargetMode="External"/><Relationship Id="rId119" Type="http://schemas.openxmlformats.org/officeDocument/2006/relationships/hyperlink" Target="http://docs.google.com/javax/imageio/metadata/IIOMetadata.html#hasController()"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imageio/metadata/IIOMetadata.html#hasController()" TargetMode="External"/><Relationship Id="rId230" Type="http://schemas.openxmlformats.org/officeDocument/2006/relationships/hyperlink" Target="http://docs.google.com/javax/imageio/metadata/IIOMetadata.html#getDefaultController()" TargetMode="External"/><Relationship Id="rId114" Type="http://schemas.openxmlformats.org/officeDocument/2006/relationships/hyperlink" Target="http://docs.google.com/javax/imageio/metadata/IIOMetadataController.html" TargetMode="External"/><Relationship Id="rId235" Type="http://schemas.openxmlformats.org/officeDocument/2006/relationships/hyperlink" Target="http://docs.google.com/package-tree.html" TargetMode="External"/><Relationship Id="rId113" Type="http://schemas.openxmlformats.org/officeDocument/2006/relationships/hyperlink" Target="http://docs.google.com/javax/imageio/metadata/IIOMetadataController.html" TargetMode="External"/><Relationship Id="rId234" Type="http://schemas.openxmlformats.org/officeDocument/2006/relationships/hyperlink" Target="http://docs.google.com/class-use/IIOMetadata.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package-summary.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overview-summary.html" TargetMode="External"/><Relationship Id="rId206" Type="http://schemas.openxmlformats.org/officeDocument/2006/relationships/hyperlink" Target="http://docs.google.com/javax/imageio/metadata/IIOMetadata.html#getDefaultController()" TargetMode="External"/><Relationship Id="rId205" Type="http://schemas.openxmlformats.org/officeDocument/2006/relationships/hyperlink" Target="http://docs.google.com/javax/imageio/metadata/IIOMetadata.html#getController()" TargetMode="External"/><Relationship Id="rId204" Type="http://schemas.openxmlformats.org/officeDocument/2006/relationships/hyperlink" Target="http://docs.google.com/javax/imageio/metadata/IIOMetadataController.html" TargetMode="External"/><Relationship Id="rId203" Type="http://schemas.openxmlformats.org/officeDocument/2006/relationships/hyperlink" Target="http://docs.google.com/javax/imageio/metadata/IIOMetadataController.html" TargetMode="External"/><Relationship Id="rId209" Type="http://schemas.openxmlformats.org/officeDocument/2006/relationships/hyperlink" Target="http://docs.google.com/javax/imageio/metadata/IIOMetadataController.html" TargetMode="External"/><Relationship Id="rId208" Type="http://schemas.openxmlformats.org/officeDocument/2006/relationships/hyperlink" Target="http://docs.google.com/javax/imageio/metadata/IIOMetadata.html#activateController()" TargetMode="External"/><Relationship Id="rId207" Type="http://schemas.openxmlformats.org/officeDocument/2006/relationships/hyperlink" Target="http://docs.google.com/javax/imageio/metadata/IIOMetadata.html#hasController()" TargetMode="External"/><Relationship Id="rId202" Type="http://schemas.openxmlformats.org/officeDocument/2006/relationships/hyperlink" Target="http://docs.google.com/javax/imageio/ImageWriter.html#getDefaultImageMetadata(javax.imageio.ImageTypeSpecifier,%20javax.imageio.ImageWriteParam)" TargetMode="External"/><Relationship Id="rId201" Type="http://schemas.openxmlformats.org/officeDocument/2006/relationships/hyperlink" Target="http://docs.google.com/javax/imageio/ImageWriter.html#getDefaultStreamMetadata(javax.imageio.ImageWriteParam)" TargetMode="External"/><Relationship Id="rId200" Type="http://schemas.openxmlformats.org/officeDocument/2006/relationships/hyperlink" Target="http://docs.google.com/javax/imageio/ImageReader.html#getImageMetadata(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