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ElementVisitor&lt;R,P&gt;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R - the return type of this visitor's methods. Use </w:t>
      </w:r>
      <w:hyperlink r:id="rId18">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 for visitors that do not need to return results.P - the type of the additional parameter to this visitor's methods. Use Void for visitors that do not need an additional parameter.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AbstractElementVisitor6</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ElementKindVisitor6</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SimpleElementVisitor6</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ElementVisitor&lt;R,P&gt;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visitor of program elements, in the style of the visitor design pattern. Classes implementing this interface are used to operate on an element when the kind of element is unknown at compile time. When a visitor is passed to an element's </w:t>
      </w:r>
      <w:hyperlink r:id="rId23">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method, the visit</w:t>
      </w:r>
      <w:r w:rsidDel="00000000" w:rsidR="00000000" w:rsidRPr="00000000">
        <w:rPr>
          <w:i w:val="1"/>
          <w:shd w:fill="auto" w:val="clear"/>
          <w:rtl w:val="0"/>
        </w:rPr>
        <w:t xml:space="preserve">XYZ</w:t>
      </w:r>
      <w:r w:rsidDel="00000000" w:rsidR="00000000" w:rsidRPr="00000000">
        <w:rPr>
          <w:shd w:fill="auto" w:val="clear"/>
          <w:rtl w:val="0"/>
        </w:rPr>
        <w:t xml:space="preserve"> method most applicable to that element is invoked.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implementing this interface may or may not throw a NullPointerException if the additional parameter p is null; see documentation of the implementing class for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It is possible that methods will be added to this interface to accommodate new, currently unknown, language structures added to future versions of the Java™ programming language. Therefore, visitor classes directly implementing this interface may be source incompatible with future versions of the platform. To avoid this source incompatibility, visitor implementations are encouraged to instead extend the appropriate abstract visitor class that implements this interface. However, an API should generally use this visitor interface as the type for parameters, return type, etc. rather than one of the abstract 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AbstractElementVisitor6</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visit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equivalent to v.visit(e,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visit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 </w:t>
            </w:r>
            <w:hyperlink r:id="rId31">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visitExecutable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e, </w:t>
            </w:r>
            <w:hyperlink r:id="rId3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executable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visitPackage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 e, </w:t>
            </w:r>
            <w:hyperlink r:id="rId3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package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visitType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e, </w:t>
            </w:r>
            <w:hyperlink r:id="rId4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type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visitTypeParameter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TypeParameterElement</w:t>
              </w:r>
            </w:hyperlink>
            <w:r w:rsidDel="00000000" w:rsidR="00000000" w:rsidRPr="00000000">
              <w:rPr>
                <w:shd w:fill="auto" w:val="clear"/>
                <w:rtl w:val="0"/>
              </w:rPr>
              <w:t xml:space="preserve"> e, </w:t>
            </w:r>
            <w:hyperlink r:id="rId4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type parameter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visitUnknown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 </w:t>
            </w:r>
            <w:hyperlink r:id="rId51">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unknown kind of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visitVariable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 e, </w:t>
            </w:r>
            <w:hyperlink r:id="rId5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variable element.</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5"/>
    <w:bookmarkEnd w:id="5"/>
    <w:bookmarkStart w:colFirst="0" w:colLast="0" w:name="tyjcwt" w:id="6"/>
    <w:bookmarkEnd w:id="6"/>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visit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element.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equivalent to v.visit(e, null).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s8eyo1" w:id="8"/>
      <w:bookmarkEnd w:id="8"/>
      <w:bookmarkStart w:colFirst="0" w:colLast="0" w:name="4d34og8" w:id="9"/>
      <w:bookmarkEnd w:id="9"/>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visitPackage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visitPackage</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PackageElement</w:t>
        </w:r>
      </w:hyperlink>
      <w:r w:rsidDel="00000000" w:rsidR="00000000" w:rsidRPr="00000000">
        <w:rPr>
          <w:rFonts w:ascii="Courier" w:cs="Courier" w:eastAsia="Courier" w:hAnsi="Courier"/>
          <w:shd w:fill="auto" w:val="clear"/>
          <w:rtl w:val="0"/>
        </w:rPr>
        <w:t xml:space="preserve"> 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package element.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4">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 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type element.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visitVariable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visitVariable</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 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variable element.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visitExecutable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visitExecutable</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 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executable element.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visitTypeParameter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3">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visitTypeParameter</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TypeParameterElement</w:t>
        </w:r>
      </w:hyperlink>
      <w:r w:rsidDel="00000000" w:rsidR="00000000" w:rsidRPr="00000000">
        <w:rPr>
          <w:rFonts w:ascii="Courier" w:cs="Courier" w:eastAsia="Courier" w:hAnsi="Courier"/>
          <w:shd w:fill="auto" w:val="clear"/>
          <w:rtl w:val="0"/>
        </w:rPr>
        <w:t xml:space="preserve"> 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type parameter element.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visitUnknown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visitUnknown</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unknown kind of element. This can occur if the language evolves and new kinds of elements are added to the Element hierarchy.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UnknownElementException</w:t>
        </w:r>
      </w:hyperlink>
      <w:r w:rsidDel="00000000" w:rsidR="00000000" w:rsidRPr="00000000">
        <w:rPr>
          <w:shd w:fill="auto" w:val="clear"/>
          <w:rtl w:val="0"/>
        </w:rPr>
        <w:t xml:space="preserve"> - a visitor implementation may optionally throw this exception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element/ElementVisitor.html"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x/lang/model/element/TypeElement.html"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x/lang/model/element/ElementVisitor.html#visitType(javax.lang.model.element.TypeElement,%20P)"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x/lang/model/element/ElementVisitor.html" TargetMode="External"/><Relationship Id="rId88" Type="http://schemas.openxmlformats.org/officeDocument/2006/relationships/hyperlink" Target="http://docs.google.com/javax/lang/model/element/ExecutableElement.html" TargetMode="External"/><Relationship Id="rId43" Type="http://schemas.openxmlformats.org/officeDocument/2006/relationships/hyperlink" Target="http://docs.google.com/javax/lang/model/element/ElementVisitor.html" TargetMode="External"/><Relationship Id="rId87" Type="http://schemas.openxmlformats.org/officeDocument/2006/relationships/hyperlink" Target="http://docs.google.com/javax/lang/model/element/ElementKind.html" TargetMode="External"/><Relationship Id="rId46" Type="http://schemas.openxmlformats.org/officeDocument/2006/relationships/hyperlink" Target="http://docs.google.com/javax/lang/model/element/TypeParameterElement.html" TargetMode="External"/><Relationship Id="rId45" Type="http://schemas.openxmlformats.org/officeDocument/2006/relationships/hyperlink" Target="http://docs.google.com/javax/lang/model/element/ElementVisitor.html#visitTypeParameter(javax.lang.model.element.TypeParameterElement,%20P)" TargetMode="External"/><Relationship Id="rId89" Type="http://schemas.openxmlformats.org/officeDocument/2006/relationships/hyperlink" Target="http://docs.google.com/index.html?javax/lang/model/element/ElementVisitor.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ElementVisitor.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lang/model/element/ElementVisitor.html" TargetMode="External"/><Relationship Id="rId47" Type="http://schemas.openxmlformats.org/officeDocument/2006/relationships/hyperlink" Target="http://docs.google.com/javax/lang/model/element/ElementVisitor.html" TargetMode="External"/><Relationship Id="rId49" Type="http://schemas.openxmlformats.org/officeDocument/2006/relationships/hyperlink" Target="http://docs.google.com/javax/lang/model/element/ElementVisitor.html#visitUnknown(javax.lang.model.element.Element,%20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lementVisitor.html" TargetMode="External"/><Relationship Id="rId73" Type="http://schemas.openxmlformats.org/officeDocument/2006/relationships/hyperlink" Target="http://docs.google.com/javax/lang/model/element/ElementVisitor.html" TargetMode="External"/><Relationship Id="rId72" Type="http://schemas.openxmlformats.org/officeDocument/2006/relationships/hyperlink" Target="http://docs.google.com/javax/lang/model/element/ElementVisitor.html" TargetMode="External"/><Relationship Id="rId31" Type="http://schemas.openxmlformats.org/officeDocument/2006/relationships/hyperlink" Target="http://docs.google.com/javax/lang/model/element/ElementVisitor.html" TargetMode="External"/><Relationship Id="rId75" Type="http://schemas.openxmlformats.org/officeDocument/2006/relationships/hyperlink" Target="http://docs.google.com/javax/lang/model/element/ElementVisitor.html" TargetMode="External"/><Relationship Id="rId30" Type="http://schemas.openxmlformats.org/officeDocument/2006/relationships/hyperlink" Target="http://docs.google.com/javax/lang/model/element/Element.html" TargetMode="External"/><Relationship Id="rId74" Type="http://schemas.openxmlformats.org/officeDocument/2006/relationships/hyperlink" Target="http://docs.google.com/javax/lang/model/element/TypeParameterElement.html" TargetMode="External"/><Relationship Id="rId33" Type="http://schemas.openxmlformats.org/officeDocument/2006/relationships/hyperlink" Target="http://docs.google.com/javax/lang/model/element/ElementVisitor.html#visitExecutable(javax.lang.model.element.ExecutableElement,%20P)" TargetMode="External"/><Relationship Id="rId77" Type="http://schemas.openxmlformats.org/officeDocument/2006/relationships/hyperlink" Target="http://docs.google.com/javax/lang/model/element/Element.html" TargetMode="External"/><Relationship Id="rId32" Type="http://schemas.openxmlformats.org/officeDocument/2006/relationships/hyperlink" Target="http://docs.google.com/javax/lang/model/element/ElementVisitor.html" TargetMode="External"/><Relationship Id="rId76" Type="http://schemas.openxmlformats.org/officeDocument/2006/relationships/hyperlink" Target="http://docs.google.com/javax/lang/model/element/ElementVisitor.html" TargetMode="External"/><Relationship Id="rId35" Type="http://schemas.openxmlformats.org/officeDocument/2006/relationships/hyperlink" Target="http://docs.google.com/javax/lang/model/element/ElementVisitor.html" TargetMode="External"/><Relationship Id="rId79" Type="http://schemas.openxmlformats.org/officeDocument/2006/relationships/hyperlink" Target="http://docs.google.com/javax/lang/model/element/UnknownElementException.html" TargetMode="External"/><Relationship Id="rId34" Type="http://schemas.openxmlformats.org/officeDocument/2006/relationships/hyperlink" Target="http://docs.google.com/javax/lang/model/element/ExecutableElement.html" TargetMode="External"/><Relationship Id="rId78" Type="http://schemas.openxmlformats.org/officeDocument/2006/relationships/hyperlink" Target="http://docs.google.com/javax/lang/model/element/ElementVisitor.html" TargetMode="External"/><Relationship Id="rId71" Type="http://schemas.openxmlformats.org/officeDocument/2006/relationships/hyperlink" Target="http://docs.google.com/javax/lang/model/element/ExecutableElement.html" TargetMode="External"/><Relationship Id="rId70" Type="http://schemas.openxmlformats.org/officeDocument/2006/relationships/hyperlink" Target="http://docs.google.com/javax/lang/model/element/ElementVisitor.html" TargetMode="External"/><Relationship Id="rId37" Type="http://schemas.openxmlformats.org/officeDocument/2006/relationships/hyperlink" Target="http://docs.google.com/javax/lang/model/element/ElementVisitor.html#visitPackage(javax.lang.model.element.PackageElement,%20P)" TargetMode="External"/><Relationship Id="rId36" Type="http://schemas.openxmlformats.org/officeDocument/2006/relationships/hyperlink" Target="http://docs.google.com/javax/lang/model/element/ElementVisitor.html" TargetMode="External"/><Relationship Id="rId39" Type="http://schemas.openxmlformats.org/officeDocument/2006/relationships/hyperlink" Target="http://docs.google.com/javax/lang/model/element/ElementVisitor.html" TargetMode="External"/><Relationship Id="rId38" Type="http://schemas.openxmlformats.org/officeDocument/2006/relationships/hyperlink" Target="http://docs.google.com/javax/lang/model/element/PackageElement.html" TargetMode="External"/><Relationship Id="rId62" Type="http://schemas.openxmlformats.org/officeDocument/2006/relationships/hyperlink" Target="http://docs.google.com/javax/lang/model/element/PackageElement.html" TargetMode="External"/><Relationship Id="rId61" Type="http://schemas.openxmlformats.org/officeDocument/2006/relationships/hyperlink" Target="http://docs.google.com/javax/lang/model/element/ElementVisitor.html" TargetMode="External"/><Relationship Id="rId20" Type="http://schemas.openxmlformats.org/officeDocument/2006/relationships/hyperlink" Target="http://docs.google.com/javax/lang/model/util/ElementKindVisitor6.html" TargetMode="External"/><Relationship Id="rId64" Type="http://schemas.openxmlformats.org/officeDocument/2006/relationships/hyperlink" Target="http://docs.google.com/javax/lang/model/element/ElementVisitor.html" TargetMode="External"/><Relationship Id="rId63" Type="http://schemas.openxmlformats.org/officeDocument/2006/relationships/hyperlink" Target="http://docs.google.com/javax/lang/model/element/ElementVisitor.html" TargetMode="External"/><Relationship Id="rId22" Type="http://schemas.openxmlformats.org/officeDocument/2006/relationships/hyperlink" Target="http://docs.google.com/javax/lang/model/util/SimpleElementVisitor6.html" TargetMode="External"/><Relationship Id="rId66" Type="http://schemas.openxmlformats.org/officeDocument/2006/relationships/hyperlink" Target="http://docs.google.com/javax/lang/model/element/ElementVisitor.html" TargetMode="External"/><Relationship Id="rId21" Type="http://schemas.openxmlformats.org/officeDocument/2006/relationships/hyperlink" Target="http://docs.google.com/javax/lang/model/util/ElementScanner6.html" TargetMode="External"/><Relationship Id="rId65" Type="http://schemas.openxmlformats.org/officeDocument/2006/relationships/hyperlink" Target="http://docs.google.com/javax/lang/model/element/TypeElement.html" TargetMode="External"/><Relationship Id="rId24" Type="http://schemas.openxmlformats.org/officeDocument/2006/relationships/hyperlink" Target="http://docs.google.com/javax/lang/model/util/AbstractElementVisitor6.html" TargetMode="External"/><Relationship Id="rId68" Type="http://schemas.openxmlformats.org/officeDocument/2006/relationships/hyperlink" Target="http://docs.google.com/javax/lang/model/element/VariableElement.html" TargetMode="External"/><Relationship Id="rId23" Type="http://schemas.openxmlformats.org/officeDocument/2006/relationships/hyperlink" Target="http://docs.google.com/javax/lang/model/element/Element.html#accept(javax.lang.model.element.ElementVisitor,%20P)" TargetMode="External"/><Relationship Id="rId67" Type="http://schemas.openxmlformats.org/officeDocument/2006/relationships/hyperlink" Target="http://docs.google.com/javax/lang/model/element/ElementVisitor.html" TargetMode="External"/><Relationship Id="rId60" Type="http://schemas.openxmlformats.org/officeDocument/2006/relationships/hyperlink" Target="http://docs.google.com/javax/lang/model/element/Element.html" TargetMode="External"/><Relationship Id="rId26" Type="http://schemas.openxmlformats.org/officeDocument/2006/relationships/hyperlink" Target="http://docs.google.com/javax/lang/model/element/ElementVisitor.html#visit(javax.lang.model.element.Element)" TargetMode="External"/><Relationship Id="rId25" Type="http://schemas.openxmlformats.org/officeDocument/2006/relationships/hyperlink" Target="http://docs.google.com/javax/lang/model/element/ElementVisitor.html" TargetMode="External"/><Relationship Id="rId69" Type="http://schemas.openxmlformats.org/officeDocument/2006/relationships/hyperlink" Target="http://docs.google.com/javax/lang/model/element/ElementVisitor.html" TargetMode="External"/><Relationship Id="rId28" Type="http://schemas.openxmlformats.org/officeDocument/2006/relationships/hyperlink" Target="http://docs.google.com/javax/lang/model/element/ElementVisitor.html" TargetMode="External"/><Relationship Id="rId27" Type="http://schemas.openxmlformats.org/officeDocument/2006/relationships/hyperlink" Target="http://docs.google.com/javax/lang/model/element/Element.html" TargetMode="External"/><Relationship Id="rId29" Type="http://schemas.openxmlformats.org/officeDocument/2006/relationships/hyperlink" Target="http://docs.google.com/javax/lang/model/element/ElementVisitor.html#visit(javax.lang.model.element.Element,%20P)" TargetMode="External"/><Relationship Id="rId51" Type="http://schemas.openxmlformats.org/officeDocument/2006/relationships/hyperlink" Target="http://docs.google.com/javax/lang/model/element/ElementVisitor.html"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x/lang/model/element/Element.html"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x/lang/model/element/ElementVisitor.html#visitVariable(javax.lang.model.element.VariableElement,%20P)" TargetMode="External"/><Relationship Id="rId52" Type="http://schemas.openxmlformats.org/officeDocument/2006/relationships/hyperlink" Target="http://docs.google.com/javax/lang/model/element/ElementVisito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lang/model/element/ElementVisi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lang/model/element/VariableElement.html" TargetMode="External"/><Relationship Id="rId13" Type="http://schemas.openxmlformats.org/officeDocument/2006/relationships/hyperlink" Target="http://docs.google.com/javax/lang/model/element/ElementKind.html" TargetMode="External"/><Relationship Id="rId57" Type="http://schemas.openxmlformats.org/officeDocument/2006/relationships/hyperlink" Target="http://docs.google.com/javax/lang/model/element/Elem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lang/model/element/ElementVisitor.html"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ElementVisitor.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x/lang/model/element/ElementVisitor.html" TargetMode="External"/><Relationship Id="rId59" Type="http://schemas.openxmlformats.org/officeDocument/2006/relationships/hyperlink" Target="http://docs.google.com/javax/lang/model/element/ElementVisitor.html" TargetMode="External"/><Relationship Id="rId14" Type="http://schemas.openxmlformats.org/officeDocument/2006/relationships/hyperlink" Target="http://docs.google.com/javax/lang/model/element/ExecutableElement.html" TargetMode="External"/><Relationship Id="rId58" Type="http://schemas.openxmlformats.org/officeDocument/2006/relationships/hyperlink" Target="http://docs.google.com/javax/lang/model/element/ElementVisi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lementVisitor.html" TargetMode="External"/><Relationship Id="rId19" Type="http://schemas.openxmlformats.org/officeDocument/2006/relationships/hyperlink" Target="http://docs.google.com/javax/lang/model/util/AbstractElementVisitor6.html" TargetMode="External"/><Relationship Id="rId18" Type="http://schemas.openxmlformats.org/officeDocument/2006/relationships/hyperlink" Target="http://docs.google.com/java/lang/V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