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Types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Types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methods for operating on types.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Compatibility Note:</w:t>
      </w:r>
      <w:r w:rsidDel="00000000" w:rsidR="00000000" w:rsidRPr="00000000">
        <w:rPr>
          <w:shd w:fill="auto" w:val="clear"/>
          <w:rtl w:val="0"/>
        </w:rPr>
        <w:t xml:space="preserve"> Methods may be added to this interface in future releases of the platform.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7">
        <w:r w:rsidDel="00000000" w:rsidR="00000000" w:rsidRPr="00000000">
          <w:rPr>
            <w:color w:val="0000ee"/>
            <w:u w:val="single"/>
            <w:shd w:fill="auto" w:val="clear"/>
            <w:rtl w:val="0"/>
          </w:rPr>
          <w:t xml:space="preserve">ProcessingEnvironment.getTypeUtils()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asElement</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corresponding to 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asMemberOf</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containing, </w:t>
            </w:r>
            <w:hyperlink r:id="rId2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an element when that element is viewed as a member of, or otherwise directly contained by, a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TypeElement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boxedClass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PrimitiveType</w:t>
              </w:r>
            </w:hyperlink>
            <w:r w:rsidDel="00000000" w:rsidR="00000000" w:rsidRPr="00000000">
              <w:rPr>
                <w:shd w:fill="auto" w:val="clear"/>
                <w:rtl w:val="0"/>
              </w:rPr>
              <w:t xml:space="preserve"> 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of a boxed value of a given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capture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Applies capture conversion to 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t1, </w:t>
            </w:r>
            <w:hyperlink r:id="rId3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one type argument </w:t>
            </w:r>
            <w:r w:rsidDel="00000000" w:rsidR="00000000" w:rsidRPr="00000000">
              <w:rPr>
                <w:i w:val="1"/>
                <w:shd w:fill="auto" w:val="clear"/>
                <w:rtl w:val="0"/>
              </w:rPr>
              <w:t xml:space="preserve">contains</w:t>
            </w:r>
            <w:r w:rsidDel="00000000" w:rsidR="00000000" w:rsidRPr="00000000">
              <w:rPr>
                <w:shd w:fill="auto" w:val="clear"/>
                <w:rtl w:val="0"/>
              </w:rPr>
              <w:t xml:space="preserve">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directSupertypes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direct supertypes of 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TypeMirror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erasure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erasure of 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ArrayType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getArrayType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componentType)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type with the specified component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DeclaredType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getDeclaredType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containing, </w:t>
            </w:r>
            <w:hyperlink r:id="rId47">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typeElem, </w:t>
            </w:r>
            <w:hyperlink r:id="rId48">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typeArgs)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corresponding to a type element and actual type arguments, given a </w:t>
            </w:r>
            <w:hyperlink r:id="rId49">
              <w:r w:rsidDel="00000000" w:rsidR="00000000" w:rsidRPr="00000000">
                <w:rPr>
                  <w:color w:val="0000ee"/>
                  <w:u w:val="single"/>
                  <w:shd w:fill="auto" w:val="clear"/>
                  <w:rtl w:val="0"/>
                </w:rPr>
                <w:t xml:space="preserve">containing type</w:t>
              </w:r>
            </w:hyperlink>
            <w:r w:rsidDel="00000000" w:rsidR="00000000" w:rsidRPr="00000000">
              <w:rPr>
                <w:shd w:fill="auto" w:val="clear"/>
                <w:rtl w:val="0"/>
              </w:rPr>
              <w:t xml:space="preserve"> of which it is a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DeclaredType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getDeclaredType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typeElem, </w:t>
            </w:r>
            <w:hyperlink r:id="rId5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typeArgs)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corresponding to a type element and actual type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getNoType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TypeKind</w:t>
              </w:r>
            </w:hyperlink>
            <w:r w:rsidDel="00000000" w:rsidR="00000000" w:rsidRPr="00000000">
              <w:rPr>
                <w:shd w:fill="auto" w:val="clear"/>
                <w:rtl w:val="0"/>
              </w:rPr>
              <w:t xml:space="preserve"> kind)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pseudo-type used where no actual type is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getNullType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null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PrimitiveType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getPrimitiveType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TypeKind</w:t>
              </w:r>
            </w:hyperlink>
            <w:r w:rsidDel="00000000" w:rsidR="00000000" w:rsidRPr="00000000">
              <w:rPr>
                <w:shd w:fill="auto" w:val="clear"/>
                <w:rtl w:val="0"/>
              </w:rPr>
              <w:t xml:space="preserve"> kind)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WildcardType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getWildcardType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extendsBound, </w:t>
            </w:r>
            <w:hyperlink r:id="rId6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superBound)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wildcard type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isAssignable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t1, </w:t>
            </w:r>
            <w:hyperlink r:id="rId68">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t2)</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one type is assignable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isSameType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t1, </w:t>
            </w:r>
            <w:hyperlink r:id="rId71">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two TypeMirror objects represent the same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isSubsignature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m1, </w:t>
            </w:r>
            <w:hyperlink r:id="rId74">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m2)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signature of one method is a </w:t>
            </w:r>
            <w:r w:rsidDel="00000000" w:rsidR="00000000" w:rsidRPr="00000000">
              <w:rPr>
                <w:i w:val="1"/>
                <w:shd w:fill="auto" w:val="clear"/>
                <w:rtl w:val="0"/>
              </w:rPr>
              <w:t xml:space="preserve">subsignature</w:t>
            </w:r>
            <w:r w:rsidDel="00000000" w:rsidR="00000000" w:rsidRPr="00000000">
              <w:rPr>
                <w:shd w:fill="auto" w:val="clear"/>
                <w:rtl w:val="0"/>
              </w:rPr>
              <w:t xml:space="preserve"> of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isSubtype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t1, </w:t>
            </w:r>
            <w:hyperlink r:id="rId77">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one type is a subtype of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PrimitiveType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unboxedType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(a primitive type) of unboxed values of a given type.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asElement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asElement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corresponding to a type. The type may be a DeclaredType or TypeVariable. Returns null if the type is not one with a corresponding element.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 corresponding to the given type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isSameType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isSameType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t1,</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two TypeMirror objects represent the same 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Caveat: if either of the arguments to this method represents a wildcard, this method will return false. As a consequence, a wildcard is not the same type as itself. This might be surprising at first, but makes sense once you consider that an example like this must be rejected by the compiler: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List&lt;?&gt; list = new ArrayList&lt;Object&gt;();</w:t>
        <w:br w:type="textWrapping"/>
        <w:t xml:space="preserve">   list.add(list.get(0));</w:t>
        <w:br w:type="textWrapping"/>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t1 - the first typet2 - the second type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two types are the same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isSubtype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isSubtype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t1,</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one type is a subtype of another. Any type is considered to be a subtype of itself.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t1 - the first typet2 - the second type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first type is a subtype of the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given an executable or package type</w:t>
      </w:r>
      <w:r w:rsidDel="00000000" w:rsidR="00000000" w:rsidRPr="00000000">
        <w:rPr>
          <w:b w:val="1"/>
          <w:shd w:fill="auto" w:val="clear"/>
          <w:rtl w:val="0"/>
        </w:rPr>
        <w:t xml:space="preserve">See </w:t>
      </w:r>
      <w:hyperlink r:id="rId88">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4.10 Subtyping</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isAssignable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isAssignable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t1,</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one type is assignable to another.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t1 - the first typet2 - the second type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first type is assignable to the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given an executable or package type</w:t>
      </w:r>
      <w:r w:rsidDel="00000000" w:rsidR="00000000" w:rsidRPr="00000000">
        <w:rPr>
          <w:b w:val="1"/>
          <w:shd w:fill="auto" w:val="clear"/>
          <w:rtl w:val="0"/>
        </w:rPr>
        <w:t xml:space="preserve">See </w:t>
      </w:r>
      <w:hyperlink r:id="rId92">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5.2 Assignment Conversion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t1,</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one type argument </w:t>
      </w:r>
      <w:r w:rsidDel="00000000" w:rsidR="00000000" w:rsidRPr="00000000">
        <w:rPr>
          <w:i w:val="1"/>
          <w:shd w:fill="auto" w:val="clear"/>
          <w:rtl w:val="0"/>
        </w:rPr>
        <w:t xml:space="preserve">contains</w:t>
      </w:r>
      <w:r w:rsidDel="00000000" w:rsidR="00000000" w:rsidRPr="00000000">
        <w:rPr>
          <w:shd w:fill="auto" w:val="clear"/>
          <w:rtl w:val="0"/>
        </w:rPr>
        <w:t xml:space="preserve"> another.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t1 - the first typet2 - the second type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first type contains the second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given an executable or package type</w:t>
      </w:r>
      <w:r w:rsidDel="00000000" w:rsidR="00000000" w:rsidRPr="00000000">
        <w:rPr>
          <w:b w:val="1"/>
          <w:shd w:fill="auto" w:val="clear"/>
          <w:rtl w:val="0"/>
        </w:rPr>
        <w:t xml:space="preserve">See </w:t>
      </w:r>
      <w:hyperlink r:id="rId96">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4.5.1.1 Type Argument Containment and Equivalence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isSubsignature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isSubsignature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ExecutableType</w:t>
        </w:r>
      </w:hyperlink>
      <w:r w:rsidDel="00000000" w:rsidR="00000000" w:rsidRPr="00000000">
        <w:rPr>
          <w:rFonts w:ascii="Courier" w:cs="Courier" w:eastAsia="Courier" w:hAnsi="Courier"/>
          <w:shd w:fill="auto" w:val="clear"/>
          <w:rtl w:val="0"/>
        </w:rPr>
        <w:t xml:space="preserve"> m1,</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ExecutableType</w:t>
        </w:r>
      </w:hyperlink>
      <w:r w:rsidDel="00000000" w:rsidR="00000000" w:rsidRPr="00000000">
        <w:rPr>
          <w:rFonts w:ascii="Courier" w:cs="Courier" w:eastAsia="Courier" w:hAnsi="Courier"/>
          <w:shd w:fill="auto" w:val="clear"/>
          <w:rtl w:val="0"/>
        </w:rPr>
        <w:t xml:space="preserve"> m2)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signature of one method is a </w:t>
      </w:r>
      <w:r w:rsidDel="00000000" w:rsidR="00000000" w:rsidRPr="00000000">
        <w:rPr>
          <w:i w:val="1"/>
          <w:shd w:fill="auto" w:val="clear"/>
          <w:rtl w:val="0"/>
        </w:rPr>
        <w:t xml:space="preserve">subsignature</w:t>
      </w:r>
      <w:r w:rsidDel="00000000" w:rsidR="00000000" w:rsidRPr="00000000">
        <w:rPr>
          <w:shd w:fill="auto" w:val="clear"/>
          <w:rtl w:val="0"/>
        </w:rPr>
        <w:t xml:space="preserve"> of another.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m1 - the first methodm2 - the second method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first signature is a subsignature of the second</w:t>
      </w:r>
      <w:r w:rsidDel="00000000" w:rsidR="00000000" w:rsidRPr="00000000">
        <w:rPr>
          <w:b w:val="1"/>
          <w:shd w:fill="auto" w:val="clear"/>
          <w:rtl w:val="0"/>
        </w:rPr>
        <w:t xml:space="preserve">See </w:t>
      </w:r>
      <w:hyperlink r:id="rId99">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8.4.2 Method Signature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directSupertypes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 extends </w:t>
      </w:r>
      <w:hyperlink r:id="rId101">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directSupertypes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direct supertypes of a type. The interface types, if any, will appear last in the list.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being examined </w:t>
      </w:r>
      <w:r w:rsidDel="00000000" w:rsidR="00000000" w:rsidRPr="00000000">
        <w:rPr>
          <w:b w:val="1"/>
          <w:shd w:fill="auto" w:val="clear"/>
          <w:rtl w:val="0"/>
        </w:rPr>
        <w:t xml:space="preserve">Returns:</w:t>
      </w:r>
      <w:r w:rsidDel="00000000" w:rsidR="00000000" w:rsidRPr="00000000">
        <w:rPr>
          <w:shd w:fill="auto" w:val="clear"/>
          <w:rtl w:val="0"/>
        </w:rPr>
        <w:t xml:space="preserve">the direct supertypes, or an empty list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given an executable or package type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erasure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erasure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erasure of a type.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be erased </w:t>
      </w:r>
      <w:r w:rsidDel="00000000" w:rsidR="00000000" w:rsidRPr="00000000">
        <w:rPr>
          <w:b w:val="1"/>
          <w:shd w:fill="auto" w:val="clear"/>
          <w:rtl w:val="0"/>
        </w:rPr>
        <w:t xml:space="preserve">Returns:</w:t>
      </w:r>
      <w:r w:rsidDel="00000000" w:rsidR="00000000" w:rsidRPr="00000000">
        <w:rPr>
          <w:shd w:fill="auto" w:val="clear"/>
          <w:rtl w:val="0"/>
        </w:rPr>
        <w:t xml:space="preserve">the erasure of the given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given a package type</w:t>
      </w:r>
      <w:r w:rsidDel="00000000" w:rsidR="00000000" w:rsidRPr="00000000">
        <w:rPr>
          <w:b w:val="1"/>
          <w:shd w:fill="auto" w:val="clear"/>
          <w:rtl w:val="0"/>
        </w:rPr>
        <w:t xml:space="preserve">See </w:t>
      </w:r>
      <w:hyperlink r:id="rId107">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4.6 Type Erasure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boxedClass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8">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boxedClass</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PrimitiveType</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of a boxed value of a given primitive type. That is, </w:t>
      </w:r>
      <w:r w:rsidDel="00000000" w:rsidR="00000000" w:rsidRPr="00000000">
        <w:rPr>
          <w:i w:val="1"/>
          <w:shd w:fill="auto" w:val="clear"/>
          <w:rtl w:val="0"/>
        </w:rPr>
        <w:t xml:space="preserve">boxing conversion</w:t>
      </w:r>
      <w:r w:rsidDel="00000000" w:rsidR="00000000" w:rsidRPr="00000000">
        <w:rPr>
          <w:shd w:fill="auto" w:val="clear"/>
          <w:rtl w:val="0"/>
        </w:rPr>
        <w:t xml:space="preserve"> is applied.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primitive type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class of a boxed value of type p</w:t>
      </w:r>
      <w:r w:rsidDel="00000000" w:rsidR="00000000" w:rsidRPr="00000000">
        <w:rPr>
          <w:b w:val="1"/>
          <w:shd w:fill="auto" w:val="clear"/>
          <w:rtl w:val="0"/>
        </w:rPr>
        <w:t xml:space="preserve">See </w:t>
      </w:r>
      <w:hyperlink r:id="rId110">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5.1.7 Boxing Conversion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unboxedType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1">
        <w:r w:rsidDel="00000000" w:rsidR="00000000" w:rsidRPr="00000000">
          <w:rPr>
            <w:rFonts w:ascii="Courier" w:cs="Courier" w:eastAsia="Courier" w:hAnsi="Courier"/>
            <w:color w:val="0000ee"/>
            <w:u w:val="single"/>
            <w:shd w:fill="auto" w:val="clear"/>
            <w:rtl w:val="0"/>
          </w:rPr>
          <w:t xml:space="preserve">PrimitiveType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unboxedType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(a primitive type) of unboxed values of a given type. That is, </w:t>
      </w:r>
      <w:r w:rsidDel="00000000" w:rsidR="00000000" w:rsidRPr="00000000">
        <w:rPr>
          <w:i w:val="1"/>
          <w:shd w:fill="auto" w:val="clear"/>
          <w:rtl w:val="0"/>
        </w:rPr>
        <w:t xml:space="preserve">unboxing conversion</w:t>
      </w:r>
      <w:r w:rsidDel="00000000" w:rsidR="00000000" w:rsidRPr="00000000">
        <w:rPr>
          <w:shd w:fill="auto" w:val="clear"/>
          <w:rtl w:val="0"/>
        </w:rPr>
        <w:t xml:space="preserve"> is applied.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be unboxed </w:t>
      </w:r>
      <w:r w:rsidDel="00000000" w:rsidR="00000000" w:rsidRPr="00000000">
        <w:rPr>
          <w:b w:val="1"/>
          <w:shd w:fill="auto" w:val="clear"/>
          <w:rtl w:val="0"/>
        </w:rPr>
        <w:t xml:space="preserve">Returns:</w:t>
      </w:r>
      <w:r w:rsidDel="00000000" w:rsidR="00000000" w:rsidRPr="00000000">
        <w:rPr>
          <w:shd w:fill="auto" w:val="clear"/>
          <w:rtl w:val="0"/>
        </w:rPr>
        <w:t xml:space="preserve">the type of an unboxed value of type 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type has no unboxing conversion</w:t>
      </w:r>
      <w:r w:rsidDel="00000000" w:rsidR="00000000" w:rsidRPr="00000000">
        <w:rPr>
          <w:b w:val="1"/>
          <w:shd w:fill="auto" w:val="clear"/>
          <w:rtl w:val="0"/>
        </w:rPr>
        <w:t xml:space="preserve">See </w:t>
      </w:r>
      <w:hyperlink r:id="rId114">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5.1.8 Unboxing Conversion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capture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5">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capture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Applies capture conversion to a type.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 to be converted </w:t>
      </w:r>
      <w:r w:rsidDel="00000000" w:rsidR="00000000" w:rsidRPr="00000000">
        <w:rPr>
          <w:b w:val="1"/>
          <w:shd w:fill="auto" w:val="clear"/>
          <w:rtl w:val="0"/>
        </w:rPr>
        <w:t xml:space="preserve">Returns:</w:t>
      </w:r>
      <w:r w:rsidDel="00000000" w:rsidR="00000000" w:rsidRPr="00000000">
        <w:rPr>
          <w:shd w:fill="auto" w:val="clear"/>
          <w:rtl w:val="0"/>
        </w:rPr>
        <w:t xml:space="preserve">the result of applying capture conversion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given an executable or package type</w:t>
      </w:r>
      <w:r w:rsidDel="00000000" w:rsidR="00000000" w:rsidRPr="00000000">
        <w:rPr>
          <w:b w:val="1"/>
          <w:shd w:fill="auto" w:val="clear"/>
          <w:rtl w:val="0"/>
        </w:rPr>
        <w:t xml:space="preserve">See </w:t>
      </w:r>
      <w:hyperlink r:id="rId118">
        <w:r w:rsidDel="00000000" w:rsidR="00000000" w:rsidRPr="00000000">
          <w:rPr>
            <w:b w:val="1"/>
            <w:color w:val="0000ee"/>
            <w:u w:val="single"/>
            <w:shd w:fill="auto" w:val="clear"/>
            <w:rtl w:val="0"/>
          </w:rPr>
          <w:t xml:space="preserve"> The Java Language Specification, Third Edition</w:t>
        </w:r>
      </w:hyperlink>
      <w:r w:rsidDel="00000000" w:rsidR="00000000" w:rsidRPr="00000000">
        <w:rPr>
          <w:b w:val="1"/>
          <w:shd w:fill="auto" w:val="clear"/>
          <w:rtl w:val="0"/>
        </w:rPr>
        <w:t xml:space="preserve">:</w:t>
      </w:r>
      <w:r w:rsidDel="00000000" w:rsidR="00000000" w:rsidRPr="00000000">
        <w:rPr>
          <w:shd w:fill="auto" w:val="clear"/>
          <w:rtl w:val="0"/>
        </w:rPr>
        <w:t xml:space="preserve"> 5.1.10 Capture Conversion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getPrimitiveType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PrimitiveType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getPrimitiveType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TypeKind</w:t>
        </w:r>
      </w:hyperlink>
      <w:r w:rsidDel="00000000" w:rsidR="00000000" w:rsidRPr="00000000">
        <w:rPr>
          <w:rFonts w:ascii="Courier" w:cs="Courier" w:eastAsia="Courier" w:hAnsi="Courier"/>
          <w:shd w:fill="auto" w:val="clear"/>
          <w:rtl w:val="0"/>
        </w:rPr>
        <w:t xml:space="preserve"> kind)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primitive type.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kind - the kind of primitive type to return </w:t>
      </w:r>
      <w:r w:rsidDel="00000000" w:rsidR="00000000" w:rsidRPr="00000000">
        <w:rPr>
          <w:b w:val="1"/>
          <w:shd w:fill="auto" w:val="clear"/>
          <w:rtl w:val="0"/>
        </w:rPr>
        <w:t xml:space="preserve">Returns:</w:t>
      </w:r>
      <w:r w:rsidDel="00000000" w:rsidR="00000000" w:rsidRPr="00000000">
        <w:rPr>
          <w:shd w:fill="auto" w:val="clear"/>
          <w:rtl w:val="0"/>
        </w:rPr>
        <w:t xml:space="preserve">a primitive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kind is not a primitive kind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getNullType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NullType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getNullType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null type. This is the type of null.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null type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getNoType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3">
        <w:r w:rsidDel="00000000" w:rsidR="00000000" w:rsidRPr="00000000">
          <w:rPr>
            <w:rFonts w:ascii="Courier" w:cs="Courier" w:eastAsia="Courier" w:hAnsi="Courier"/>
            <w:color w:val="0000ee"/>
            <w:u w:val="single"/>
            <w:shd w:fill="auto" w:val="clear"/>
            <w:rtl w:val="0"/>
          </w:rPr>
          <w:t xml:space="preserve">NoType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getNoType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TypeKind</w:t>
        </w:r>
      </w:hyperlink>
      <w:r w:rsidDel="00000000" w:rsidR="00000000" w:rsidRPr="00000000">
        <w:rPr>
          <w:rFonts w:ascii="Courier" w:cs="Courier" w:eastAsia="Courier" w:hAnsi="Courier"/>
          <w:shd w:fill="auto" w:val="clear"/>
          <w:rtl w:val="0"/>
        </w:rPr>
        <w:t xml:space="preserve"> kind)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pseudo-type used where no actual type is appropriate. The kind of type to return may be either </w:t>
      </w:r>
      <w:hyperlink r:id="rId125">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 or </w:t>
      </w:r>
      <w:hyperlink r:id="rId126">
        <w:r w:rsidDel="00000000" w:rsidR="00000000" w:rsidRPr="00000000">
          <w:rPr>
            <w:color w:val="0000ee"/>
            <w:u w:val="single"/>
            <w:shd w:fill="auto" w:val="clear"/>
            <w:rtl w:val="0"/>
          </w:rPr>
          <w:t xml:space="preserve">NONE</w:t>
        </w:r>
      </w:hyperlink>
      <w:r w:rsidDel="00000000" w:rsidR="00000000" w:rsidRPr="00000000">
        <w:rPr>
          <w:shd w:fill="auto" w:val="clear"/>
          <w:rtl w:val="0"/>
        </w:rPr>
        <w:t xml:space="preserve">. For packages, use </w:t>
      </w:r>
      <w:hyperlink r:id="rId127">
        <w:r w:rsidDel="00000000" w:rsidR="00000000" w:rsidRPr="00000000">
          <w:rPr>
            <w:color w:val="0000ee"/>
            <w:u w:val="single"/>
            <w:shd w:fill="auto" w:val="clear"/>
            <w:rtl w:val="0"/>
          </w:rPr>
          <w:t xml:space="preserve">Elements.getPackageElement(CharSequence)</w:t>
        </w:r>
      </w:hyperlink>
      <w:r w:rsidDel="00000000" w:rsidR="00000000" w:rsidRPr="00000000">
        <w:rPr>
          <w:shd w:fill="auto" w:val="clear"/>
          <w:rtl w:val="0"/>
        </w:rPr>
        <w:t xml:space="preserve">.asType() instead.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kind - the kind of type to return </w:t>
      </w:r>
      <w:r w:rsidDel="00000000" w:rsidR="00000000" w:rsidRPr="00000000">
        <w:rPr>
          <w:b w:val="1"/>
          <w:shd w:fill="auto" w:val="clear"/>
          <w:rtl w:val="0"/>
        </w:rPr>
        <w:t xml:space="preserve">Returns:</w:t>
      </w:r>
      <w:r w:rsidDel="00000000" w:rsidR="00000000" w:rsidRPr="00000000">
        <w:rPr>
          <w:shd w:fill="auto" w:val="clear"/>
          <w:rtl w:val="0"/>
        </w:rPr>
        <w:t xml:space="preserve">a pseudo-type of kind VOID or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kind is not valid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getArrayType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9">
        <w:r w:rsidDel="00000000" w:rsidR="00000000" w:rsidRPr="00000000">
          <w:rPr>
            <w:rFonts w:ascii="Courier" w:cs="Courier" w:eastAsia="Courier" w:hAnsi="Courier"/>
            <w:color w:val="0000ee"/>
            <w:u w:val="single"/>
            <w:shd w:fill="auto" w:val="clear"/>
            <w:rtl w:val="0"/>
          </w:rPr>
          <w:t xml:space="preserve">ArrayType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getArrayType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componentType)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type with the specified component type.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componentType - the component type </w:t>
      </w:r>
      <w:r w:rsidDel="00000000" w:rsidR="00000000" w:rsidRPr="00000000">
        <w:rPr>
          <w:b w:val="1"/>
          <w:shd w:fill="auto" w:val="clear"/>
          <w:rtl w:val="0"/>
        </w:rPr>
        <w:t xml:space="preserve">Returns:</w:t>
      </w:r>
      <w:r w:rsidDel="00000000" w:rsidR="00000000" w:rsidRPr="00000000">
        <w:rPr>
          <w:shd w:fill="auto" w:val="clear"/>
          <w:rtl w:val="0"/>
        </w:rPr>
        <w:t xml:space="preserve">an array type with the specified component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type is not valid for an array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getWildcardType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2">
        <w:r w:rsidDel="00000000" w:rsidR="00000000" w:rsidRPr="00000000">
          <w:rPr>
            <w:rFonts w:ascii="Courier" w:cs="Courier" w:eastAsia="Courier" w:hAnsi="Courier"/>
            <w:color w:val="0000ee"/>
            <w:u w:val="single"/>
            <w:shd w:fill="auto" w:val="clear"/>
            <w:rtl w:val="0"/>
          </w:rPr>
          <w:t xml:space="preserve">WildcardType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getWildcardType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extendsBound,</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superBound)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wildcard type argument. Either of the wildcard's bounds may be specified, or neither, but not both.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extendsBound - the extends (upper) bound, or null if nonesuperBound - the super (lower) bound, or null if none </w:t>
      </w:r>
      <w:r w:rsidDel="00000000" w:rsidR="00000000" w:rsidRPr="00000000">
        <w:rPr>
          <w:b w:val="1"/>
          <w:shd w:fill="auto" w:val="clear"/>
          <w:rtl w:val="0"/>
        </w:rPr>
        <w:t xml:space="preserve">Returns:</w:t>
      </w:r>
      <w:r w:rsidDel="00000000" w:rsidR="00000000" w:rsidRPr="00000000">
        <w:rPr>
          <w:shd w:fill="auto" w:val="clear"/>
          <w:rtl w:val="0"/>
        </w:rPr>
        <w:t xml:space="preserve">a new wildcard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bounds are not valid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getDeclaredType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6">
        <w:r w:rsidDel="00000000" w:rsidR="00000000" w:rsidRPr="00000000">
          <w:rPr>
            <w:rFonts w:ascii="Courier" w:cs="Courier" w:eastAsia="Courier" w:hAnsi="Courier"/>
            <w:color w:val="0000ee"/>
            <w:u w:val="single"/>
            <w:shd w:fill="auto" w:val="clear"/>
            <w:rtl w:val="0"/>
          </w:rPr>
          <w:t xml:space="preserve">DeclaredType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getDeclaredType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typeElem,</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typeArgs)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corresponding to a type element and actual type arguments. Given the type element for Set and the type mirror for String, for example, this method may be used to get the parameterized type Set&lt;String&gt;.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type arguments must either equal the number of the type element's formal type parameters, or must be zero. If zero, and if the type element is generic, then the type element's raw type is returned.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parameterized type is being returned, its type element must not be contained within a generic outer class. The parameterized type Outer&lt;String&gt;.Inner&lt;Number&gt;, for example, may be constructed by first using this method to get the type Outer&lt;String&gt;, and then invoking </w:t>
      </w:r>
      <w:hyperlink r:id="rId139">
        <w:r w:rsidDel="00000000" w:rsidR="00000000" w:rsidRPr="00000000">
          <w:rPr>
            <w:color w:val="0000ee"/>
            <w:u w:val="single"/>
            <w:shd w:fill="auto" w:val="clear"/>
            <w:rtl w:val="0"/>
          </w:rPr>
          <w:t xml:space="preserve">getDeclaredType(DeclaredType, TypeElement, TypeMirror...)</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typeElem - the type elementtypeArgs - the actual type arguments </w:t>
      </w:r>
      <w:r w:rsidDel="00000000" w:rsidR="00000000" w:rsidRPr="00000000">
        <w:rPr>
          <w:b w:val="1"/>
          <w:shd w:fill="auto" w:val="clear"/>
          <w:rtl w:val="0"/>
        </w:rPr>
        <w:t xml:space="preserve">Returns:</w:t>
      </w:r>
      <w:r w:rsidDel="00000000" w:rsidR="00000000" w:rsidRPr="00000000">
        <w:rPr>
          <w:shd w:fill="auto" w:val="clear"/>
          <w:rtl w:val="0"/>
        </w:rPr>
        <w:t xml:space="preserve">the type corresponding to the type element and actual type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too many or too few type arguments are given, or if an inappropriate type argument or type element is provided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getDeclaredType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1">
        <w:r w:rsidDel="00000000" w:rsidR="00000000" w:rsidRPr="00000000">
          <w:rPr>
            <w:rFonts w:ascii="Courier" w:cs="Courier" w:eastAsia="Courier" w:hAnsi="Courier"/>
            <w:color w:val="0000ee"/>
            <w:u w:val="single"/>
            <w:shd w:fill="auto" w:val="clear"/>
            <w:rtl w:val="0"/>
          </w:rPr>
          <w:t xml:space="preserve">DeclaredType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getDeclaredType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DeclaredType</w:t>
        </w:r>
      </w:hyperlink>
      <w:r w:rsidDel="00000000" w:rsidR="00000000" w:rsidRPr="00000000">
        <w:rPr>
          <w:rFonts w:ascii="Courier" w:cs="Courier" w:eastAsia="Courier" w:hAnsi="Courier"/>
          <w:shd w:fill="auto" w:val="clear"/>
          <w:rtl w:val="0"/>
        </w:rPr>
        <w:t xml:space="preserve"> containing,</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 typeElem,</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typeArgs)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corresponding to a type element and actual type arguments, given a </w:t>
      </w:r>
      <w:hyperlink r:id="rId145">
        <w:r w:rsidDel="00000000" w:rsidR="00000000" w:rsidRPr="00000000">
          <w:rPr>
            <w:color w:val="0000ee"/>
            <w:u w:val="single"/>
            <w:shd w:fill="auto" w:val="clear"/>
            <w:rtl w:val="0"/>
          </w:rPr>
          <w:t xml:space="preserve">containing type</w:t>
        </w:r>
      </w:hyperlink>
      <w:r w:rsidDel="00000000" w:rsidR="00000000" w:rsidRPr="00000000">
        <w:rPr>
          <w:shd w:fill="auto" w:val="clear"/>
          <w:rtl w:val="0"/>
        </w:rPr>
        <w:t xml:space="preserve"> of which it is a member. The parameterized type Outer&lt;String&gt;.Inner&lt;Number&gt;, for example, may be constructed by first using </w:t>
      </w:r>
      <w:hyperlink r:id="rId146">
        <w:r w:rsidDel="00000000" w:rsidR="00000000" w:rsidRPr="00000000">
          <w:rPr>
            <w:color w:val="0000ee"/>
            <w:u w:val="single"/>
            <w:shd w:fill="auto" w:val="clear"/>
            <w:rtl w:val="0"/>
          </w:rPr>
          <w:t xml:space="preserve">getDeclaredType(TypeElement, TypeMirror...)</w:t>
        </w:r>
      </w:hyperlink>
      <w:r w:rsidDel="00000000" w:rsidR="00000000" w:rsidRPr="00000000">
        <w:rPr>
          <w:shd w:fill="auto" w:val="clear"/>
          <w:rtl w:val="0"/>
        </w:rPr>
        <w:t xml:space="preserve"> to get the type Outer&lt;String&gt;, and then invoking this method.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containing type is a parameterized type, the number of type arguments must equal the number of typeElem's formal type parameters. If it is not parameterized or if it is null, this method is equivalent to getDeclaredType(typeElem, typeArgs).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containing - the containing type, or null if nonetypeElem - the type elementtypeArgs - the actual type arguments </w:t>
      </w:r>
      <w:r w:rsidDel="00000000" w:rsidR="00000000" w:rsidRPr="00000000">
        <w:rPr>
          <w:b w:val="1"/>
          <w:shd w:fill="auto" w:val="clear"/>
          <w:rtl w:val="0"/>
        </w:rPr>
        <w:t xml:space="preserve">Returns:</w:t>
      </w:r>
      <w:r w:rsidDel="00000000" w:rsidR="00000000" w:rsidRPr="00000000">
        <w:rPr>
          <w:shd w:fill="auto" w:val="clear"/>
          <w:rtl w:val="0"/>
        </w:rPr>
        <w:t xml:space="preserve">the type corresponding to the type element and actual type arguments, contained within the given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too many or too few type arguments are given, or if an inappropriate type argument, type element, or containing type is provided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asMemberOf</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8">
        <w:r w:rsidDel="00000000" w:rsidR="00000000" w:rsidRPr="00000000">
          <w:rPr>
            <w:rFonts w:ascii="Courier" w:cs="Courier" w:eastAsia="Courier" w:hAnsi="Courier"/>
            <w:color w:val="0000ee"/>
            <w:u w:val="single"/>
            <w:shd w:fill="auto" w:val="clear"/>
            <w:rtl w:val="0"/>
          </w:rPr>
          <w:t xml:space="preserve">TypeMirror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asMemberOf</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DeclaredType</w:t>
        </w:r>
      </w:hyperlink>
      <w:r w:rsidDel="00000000" w:rsidR="00000000" w:rsidRPr="00000000">
        <w:rPr>
          <w:rFonts w:ascii="Courier" w:cs="Courier" w:eastAsia="Courier" w:hAnsi="Courier"/>
          <w:shd w:fill="auto" w:val="clear"/>
          <w:rtl w:val="0"/>
        </w:rPr>
        <w:t xml:space="preserve"> containing,</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an element when that element is viewed as a member of, or otherwise directly contained by, a given type. For example, when viewed as a member of the parameterized type Set&lt;String&gt;, the Set.add method is an ExecutableType whose parameter is of type String.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containing - the containing typeelement - the element </w:t>
      </w:r>
      <w:r w:rsidDel="00000000" w:rsidR="00000000" w:rsidRPr="00000000">
        <w:rPr>
          <w:b w:val="1"/>
          <w:shd w:fill="auto" w:val="clear"/>
          <w:rtl w:val="0"/>
        </w:rPr>
        <w:t xml:space="preserve">Returns:</w:t>
      </w:r>
      <w:r w:rsidDel="00000000" w:rsidR="00000000" w:rsidRPr="00000000">
        <w:rPr>
          <w:shd w:fill="auto" w:val="clear"/>
          <w:rtl w:val="0"/>
        </w:rPr>
        <w:t xml:space="preserve">the type of the element as viewed from the containing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element is not a valid one for the given type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type/TypeMirror.html" TargetMode="External"/><Relationship Id="rId42" Type="http://schemas.openxmlformats.org/officeDocument/2006/relationships/hyperlink" Target="http://docs.google.com/javax/lang/model/util/Types.html#getArrayType(javax.lang.model.type.TypeMirror)" TargetMode="External"/><Relationship Id="rId41" Type="http://schemas.openxmlformats.org/officeDocument/2006/relationships/hyperlink" Target="http://docs.google.com/javax/lang/model/type/ArrayType.html" TargetMode="External"/><Relationship Id="rId44" Type="http://schemas.openxmlformats.org/officeDocument/2006/relationships/hyperlink" Target="http://docs.google.com/javax/lang/model/type/DeclaredType.html" TargetMode="External"/><Relationship Id="rId43" Type="http://schemas.openxmlformats.org/officeDocument/2006/relationships/hyperlink" Target="http://docs.google.com/javax/lang/model/type/TypeMirror.html" TargetMode="External"/><Relationship Id="rId46" Type="http://schemas.openxmlformats.org/officeDocument/2006/relationships/hyperlink" Target="http://docs.google.com/javax/lang/model/type/DeclaredType.html" TargetMode="External"/><Relationship Id="rId45" Type="http://schemas.openxmlformats.org/officeDocument/2006/relationships/hyperlink" Target="http://docs.google.com/javax/lang/model/util/Types.html#getDeclaredType(javax.lang.model.type.DeclaredType,%20javax.lang.model.element.TypeElement,%20javax.lang.model.type.TypeMirror...)" TargetMode="External"/><Relationship Id="rId107" Type="http://schemas.openxmlformats.org/officeDocument/2006/relationships/hyperlink" Target="http://java.sun.com/docs/books/jls/"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x/lang/model/type/TypeMirror.html" TargetMode="External"/><Relationship Id="rId104" Type="http://schemas.openxmlformats.org/officeDocument/2006/relationships/hyperlink" Target="http://docs.google.com/javax/lang/model/type/TypeMirror.html" TargetMode="External"/><Relationship Id="rId109" Type="http://schemas.openxmlformats.org/officeDocument/2006/relationships/hyperlink" Target="http://docs.google.com/javax/lang/model/type/PrimitiveType.html" TargetMode="External"/><Relationship Id="rId108" Type="http://schemas.openxmlformats.org/officeDocument/2006/relationships/hyperlink" Target="http://docs.google.com/javax/lang/model/element/TypeElement.html" TargetMode="External"/><Relationship Id="rId48" Type="http://schemas.openxmlformats.org/officeDocument/2006/relationships/hyperlink" Target="http://docs.google.com/javax/lang/model/type/TypeMirror.html" TargetMode="External"/><Relationship Id="rId47" Type="http://schemas.openxmlformats.org/officeDocument/2006/relationships/hyperlink" Target="http://docs.google.com/javax/lang/model/element/TypeElement.html" TargetMode="External"/><Relationship Id="rId49" Type="http://schemas.openxmlformats.org/officeDocument/2006/relationships/hyperlink" Target="http://docs.google.com/javax/lang/model/type/DeclaredType.html#getEnclosingType()"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x/lang/model/type/TypeMirror.html" TargetMode="External"/><Relationship Id="rId101" Type="http://schemas.openxmlformats.org/officeDocument/2006/relationships/hyperlink" Target="http://docs.google.com/javax/lang/model/type/TypeMirror.html" TargetMode="External"/><Relationship Id="rId100" Type="http://schemas.openxmlformats.org/officeDocument/2006/relationships/hyperlink" Target="http://docs.google.com/java/util/List.html" TargetMode="External"/><Relationship Id="rId31" Type="http://schemas.openxmlformats.org/officeDocument/2006/relationships/hyperlink" Target="http://docs.google.com/javax/lang/model/util/Types.html#contains(javax.lang.model.type.TypeMirror,%20javax.lang.model.type.TypeMirror)" TargetMode="External"/><Relationship Id="rId30" Type="http://schemas.openxmlformats.org/officeDocument/2006/relationships/hyperlink" Target="http://docs.google.com/javax/lang/model/type/TypeMirror.html" TargetMode="External"/><Relationship Id="rId33" Type="http://schemas.openxmlformats.org/officeDocument/2006/relationships/hyperlink" Target="http://docs.google.com/javax/lang/model/type/TypeMirror.html" TargetMode="External"/><Relationship Id="rId32" Type="http://schemas.openxmlformats.org/officeDocument/2006/relationships/hyperlink" Target="http://docs.google.com/javax/lang/model/type/TypeMirror.html" TargetMode="External"/><Relationship Id="rId35" Type="http://schemas.openxmlformats.org/officeDocument/2006/relationships/hyperlink" Target="http://docs.google.com/javax/lang/model/type/TypeMirror.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x/lang/model/type/TypeMirror.html" TargetMode="External"/><Relationship Id="rId36" Type="http://schemas.openxmlformats.org/officeDocument/2006/relationships/hyperlink" Target="http://docs.google.com/javax/lang/model/util/Types.html#directSupertypes(javax.lang.model.type.TypeMirror)" TargetMode="External"/><Relationship Id="rId39" Type="http://schemas.openxmlformats.org/officeDocument/2006/relationships/hyperlink" Target="http://docs.google.com/javax/lang/model/util/Types.html#erasure(javax.lang.model.type.TypeMirror)" TargetMode="External"/><Relationship Id="rId38" Type="http://schemas.openxmlformats.org/officeDocument/2006/relationships/hyperlink" Target="http://docs.google.com/javax/lang/model/type/TypeMirror.html" TargetMode="External"/><Relationship Id="rId20" Type="http://schemas.openxmlformats.org/officeDocument/2006/relationships/hyperlink" Target="http://docs.google.com/javax/lang/model/type/TypeMirror.html" TargetMode="External"/><Relationship Id="rId22" Type="http://schemas.openxmlformats.org/officeDocument/2006/relationships/hyperlink" Target="http://docs.google.com/javax/lang/model/util/Types.html#asMemberOf(javax.lang.model.type.DeclaredType,%20javax.lang.model.element.Element)" TargetMode="External"/><Relationship Id="rId21" Type="http://schemas.openxmlformats.org/officeDocument/2006/relationships/hyperlink" Target="http://docs.google.com/javax/lang/model/type/TypeMirror.html" TargetMode="External"/><Relationship Id="rId24" Type="http://schemas.openxmlformats.org/officeDocument/2006/relationships/hyperlink" Target="http://docs.google.com/javax/lang/model/element/Element.html" TargetMode="External"/><Relationship Id="rId23" Type="http://schemas.openxmlformats.org/officeDocument/2006/relationships/hyperlink" Target="http://docs.google.com/javax/lang/model/type/DeclaredType.html" TargetMode="External"/><Relationship Id="rId129" Type="http://schemas.openxmlformats.org/officeDocument/2006/relationships/hyperlink" Target="http://docs.google.com/javax/lang/model/type/ArrayType.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x/lang/model/util/Elements.html#getPackageElement(java.lang.CharSequence)" TargetMode="External"/><Relationship Id="rId126" Type="http://schemas.openxmlformats.org/officeDocument/2006/relationships/hyperlink" Target="http://docs.google.com/javax/lang/model/type/TypeKind.html#NONE" TargetMode="External"/><Relationship Id="rId26" Type="http://schemas.openxmlformats.org/officeDocument/2006/relationships/hyperlink" Target="http://docs.google.com/javax/lang/model/util/Types.html#boxedClass(javax.lang.model.type.PrimitiveType)" TargetMode="External"/><Relationship Id="rId121" Type="http://schemas.openxmlformats.org/officeDocument/2006/relationships/hyperlink" Target="http://docs.google.com/java/lang/IllegalArgumentException.html" TargetMode="External"/><Relationship Id="rId25" Type="http://schemas.openxmlformats.org/officeDocument/2006/relationships/hyperlink" Target="http://docs.google.com/javax/lang/model/element/TypeElement.html" TargetMode="External"/><Relationship Id="rId120" Type="http://schemas.openxmlformats.org/officeDocument/2006/relationships/hyperlink" Target="http://docs.google.com/javax/lang/model/type/TypeKind.html" TargetMode="External"/><Relationship Id="rId28" Type="http://schemas.openxmlformats.org/officeDocument/2006/relationships/hyperlink" Target="http://docs.google.com/javax/lang/model/type/TypeMirror.html" TargetMode="External"/><Relationship Id="rId27" Type="http://schemas.openxmlformats.org/officeDocument/2006/relationships/hyperlink" Target="http://docs.google.com/javax/lang/model/type/PrimitiveType.html" TargetMode="External"/><Relationship Id="rId125" Type="http://schemas.openxmlformats.org/officeDocument/2006/relationships/hyperlink" Target="http://docs.google.com/javax/lang/model/type/TypeKind.html#VOID" TargetMode="External"/><Relationship Id="rId29" Type="http://schemas.openxmlformats.org/officeDocument/2006/relationships/hyperlink" Target="http://docs.google.com/javax/lang/model/util/Types.html#capture(javax.lang.model.type.TypeMirror)" TargetMode="External"/><Relationship Id="rId124" Type="http://schemas.openxmlformats.org/officeDocument/2006/relationships/hyperlink" Target="http://docs.google.com/javax/lang/model/type/TypeKind.html" TargetMode="External"/><Relationship Id="rId123" Type="http://schemas.openxmlformats.org/officeDocument/2006/relationships/hyperlink" Target="http://docs.google.com/javax/lang/model/type/NoType.html" TargetMode="External"/><Relationship Id="rId122" Type="http://schemas.openxmlformats.org/officeDocument/2006/relationships/hyperlink" Target="http://docs.google.com/javax/lang/model/type/NullType.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x/lang/model/type/TypeMirror.html" TargetMode="External"/><Relationship Id="rId97" Type="http://schemas.openxmlformats.org/officeDocument/2006/relationships/hyperlink" Target="http://docs.google.com/javax/lang/model/type/ExecutableType.html" TargetMode="External"/><Relationship Id="rId96" Type="http://schemas.openxmlformats.org/officeDocument/2006/relationships/hyperlink" Target="http://java.sun.com/docs/books/jl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books/jl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lang/model/type/ExecutableType.html" TargetMode="External"/><Relationship Id="rId13" Type="http://schemas.openxmlformats.org/officeDocument/2006/relationships/hyperlink" Target="http://docs.google.com/javax/lang/model/util/TypeKindVisitor6.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llegalArgumentException.html" TargetMode="External"/><Relationship Id="rId90" Type="http://schemas.openxmlformats.org/officeDocument/2006/relationships/hyperlink" Target="http://docs.google.com/javax/lang/model/type/TypeMirror.html" TargetMode="External"/><Relationship Id="rId93" Type="http://schemas.openxmlformats.org/officeDocument/2006/relationships/hyperlink" Target="http://docs.google.com/javax/lang/model/type/TypeMirror.html" TargetMode="External"/><Relationship Id="rId92" Type="http://schemas.openxmlformats.org/officeDocument/2006/relationships/hyperlink" Target="http://java.sun.com/docs/books/jls/" TargetMode="External"/><Relationship Id="rId118" Type="http://schemas.openxmlformats.org/officeDocument/2006/relationships/hyperlink" Target="http://java.sun.com/docs/books/jls/"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x/lang/model/type/TypeMirror.html" TargetMode="External"/><Relationship Id="rId115" Type="http://schemas.openxmlformats.org/officeDocument/2006/relationships/hyperlink" Target="http://docs.google.com/javax/lang/model/type/TypeMirror.html" TargetMode="External"/><Relationship Id="rId119" Type="http://schemas.openxmlformats.org/officeDocument/2006/relationships/hyperlink" Target="http://docs.google.com/javax/lang/model/type/PrimitiveType.html" TargetMode="External"/><Relationship Id="rId15" Type="http://schemas.openxmlformats.org/officeDocument/2006/relationships/hyperlink" Target="http://docs.google.com/Types.html" TargetMode="External"/><Relationship Id="rId110" Type="http://schemas.openxmlformats.org/officeDocument/2006/relationships/hyperlink" Target="http://java.sun.com/docs/books/jls/" TargetMode="External"/><Relationship Id="rId14" Type="http://schemas.openxmlformats.org/officeDocument/2006/relationships/hyperlink" Target="http://docs.google.com/index.html?javax/lang/model/util/Types.html" TargetMode="External"/><Relationship Id="rId17" Type="http://schemas.openxmlformats.org/officeDocument/2006/relationships/hyperlink" Target="http://docs.google.com/javax/annotation/processing/ProcessingEnvironment.html#getTypeUtils()"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lang/model/util/Types.html#asElement(javax.lang.model.type.TypeMirror)" TargetMode="External"/><Relationship Id="rId114" Type="http://schemas.openxmlformats.org/officeDocument/2006/relationships/hyperlink" Target="http://java.sun.com/docs/books/jls/" TargetMode="External"/><Relationship Id="rId18" Type="http://schemas.openxmlformats.org/officeDocument/2006/relationships/hyperlink" Target="http://docs.google.com/javax/lang/model/element/Element.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x/lang/model/type/TypeMirror.html" TargetMode="External"/><Relationship Id="rId111" Type="http://schemas.openxmlformats.org/officeDocument/2006/relationships/hyperlink" Target="http://docs.google.com/javax/lang/model/type/PrimitiveType.html" TargetMode="External"/><Relationship Id="rId84" Type="http://schemas.openxmlformats.org/officeDocument/2006/relationships/hyperlink" Target="http://docs.google.com/javax/lang/model/type/TypeMirror.html" TargetMode="External"/><Relationship Id="rId83" Type="http://schemas.openxmlformats.org/officeDocument/2006/relationships/hyperlink" Target="http://docs.google.com/javax/lang/model/type/TypeMirror.html" TargetMode="External"/><Relationship Id="rId86" Type="http://schemas.openxmlformats.org/officeDocument/2006/relationships/hyperlink" Target="http://docs.google.com/javax/lang/model/type/TypeMirror.html" TargetMode="External"/><Relationship Id="rId85" Type="http://schemas.openxmlformats.org/officeDocument/2006/relationships/hyperlink" Target="http://docs.google.com/javax/lang/model/type/TypeMirror.html" TargetMode="External"/><Relationship Id="rId88" Type="http://schemas.openxmlformats.org/officeDocument/2006/relationships/hyperlink" Target="http://java.sun.com/docs/books/jls/" TargetMode="External"/><Relationship Id="rId150" Type="http://schemas.openxmlformats.org/officeDocument/2006/relationships/hyperlink" Target="http://docs.google.com/javax/lang/model/element/Element.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x/lang/model/type/TypeMirror.html" TargetMode="External"/><Relationship Id="rId80" Type="http://schemas.openxmlformats.org/officeDocument/2006/relationships/hyperlink" Target="http://docs.google.com/javax/lang/model/type/TypeMirror.html" TargetMode="External"/><Relationship Id="rId82" Type="http://schemas.openxmlformats.org/officeDocument/2006/relationships/hyperlink" Target="http://docs.google.com/javax/lang/model/type/TypeMirror.html" TargetMode="External"/><Relationship Id="rId81" Type="http://schemas.openxmlformats.org/officeDocument/2006/relationships/hyperlink" Target="http://docs.google.com/javax/lang/model/element/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lang/model/type/DeclaredType.html" TargetMode="External"/><Relationship Id="rId4" Type="http://schemas.openxmlformats.org/officeDocument/2006/relationships/numbering" Target="numbering.xml"/><Relationship Id="rId148" Type="http://schemas.openxmlformats.org/officeDocument/2006/relationships/hyperlink" Target="http://docs.google.com/javax/lang/model/type/TypeMirr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lang/model/element/TypeElement.html" TargetMode="External"/><Relationship Id="rId142" Type="http://schemas.openxmlformats.org/officeDocument/2006/relationships/hyperlink" Target="http://docs.google.com/javax/lang/model/type/DeclaredType.html" TargetMode="External"/><Relationship Id="rId141" Type="http://schemas.openxmlformats.org/officeDocument/2006/relationships/hyperlink" Target="http://docs.google.com/javax/lang/model/type/DeclaredType.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lang/model/util/Types.html#getDeclaredType(javax.lang.model.element.TypeElement,%20javax.lang.model.type.TypeMirro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lang/model/type/DeclaredType.html#getEnclosingType()" TargetMode="External"/><Relationship Id="rId8" Type="http://schemas.openxmlformats.org/officeDocument/2006/relationships/hyperlink" Target="http://docs.google.com/class-use/Types.html" TargetMode="External"/><Relationship Id="rId144" Type="http://schemas.openxmlformats.org/officeDocument/2006/relationships/hyperlink" Target="http://docs.google.com/javax/lang/model/type/TypeMirror.html" TargetMode="External"/><Relationship Id="rId73" Type="http://schemas.openxmlformats.org/officeDocument/2006/relationships/hyperlink" Target="http://docs.google.com/javax/lang/model/type/ExecutableType.html" TargetMode="External"/><Relationship Id="rId72" Type="http://schemas.openxmlformats.org/officeDocument/2006/relationships/hyperlink" Target="http://docs.google.com/javax/lang/model/util/Types.html#isSubsignature(javax.lang.model.type.ExecutableType,%20javax.lang.model.type.ExecutableType)" TargetMode="External"/><Relationship Id="rId75" Type="http://schemas.openxmlformats.org/officeDocument/2006/relationships/hyperlink" Target="http://docs.google.com/javax/lang/model/util/Types.html#isSubtype(javax.lang.model.type.TypeMirror,%20javax.lang.model.type.TypeMirror)" TargetMode="External"/><Relationship Id="rId74" Type="http://schemas.openxmlformats.org/officeDocument/2006/relationships/hyperlink" Target="http://docs.google.com/javax/lang/model/type/ExecutableType.html" TargetMode="External"/><Relationship Id="rId77" Type="http://schemas.openxmlformats.org/officeDocument/2006/relationships/hyperlink" Target="http://docs.google.com/javax/lang/model/type/TypeMirror.html" TargetMode="External"/><Relationship Id="rId76" Type="http://schemas.openxmlformats.org/officeDocument/2006/relationships/hyperlink" Target="http://docs.google.com/javax/lang/model/type/TypeMirror.html" TargetMode="External"/><Relationship Id="rId79" Type="http://schemas.openxmlformats.org/officeDocument/2006/relationships/hyperlink" Target="http://docs.google.com/javax/lang/model/util/Types.html#unboxedType(javax.lang.model.type.TypeMirror)" TargetMode="External"/><Relationship Id="rId78" Type="http://schemas.openxmlformats.org/officeDocument/2006/relationships/hyperlink" Target="http://docs.google.com/javax/lang/model/type/PrimitiveType.html" TargetMode="External"/><Relationship Id="rId71" Type="http://schemas.openxmlformats.org/officeDocument/2006/relationships/hyperlink" Target="http://docs.google.com/javax/lang/model/type/TypeMirror.html" TargetMode="External"/><Relationship Id="rId70" Type="http://schemas.openxmlformats.org/officeDocument/2006/relationships/hyperlink" Target="http://docs.google.com/javax/lang/model/type/TypeMirror.html" TargetMode="External"/><Relationship Id="rId139" Type="http://schemas.openxmlformats.org/officeDocument/2006/relationships/hyperlink" Target="http://docs.google.com/javax/lang/model/util/Types.html#getDeclaredType(javax.lang.model.type.DeclaredType,%20javax.lang.model.element.TypeElement,%20javax.lang.model.type.TypeMirror...)" TargetMode="External"/><Relationship Id="rId138" Type="http://schemas.openxmlformats.org/officeDocument/2006/relationships/hyperlink" Target="http://docs.google.com/javax/lang/model/type/TypeMirror.html" TargetMode="External"/><Relationship Id="rId137" Type="http://schemas.openxmlformats.org/officeDocument/2006/relationships/hyperlink" Target="http://docs.google.com/javax/lang/model/element/TypeElement.html" TargetMode="External"/><Relationship Id="rId132" Type="http://schemas.openxmlformats.org/officeDocument/2006/relationships/hyperlink" Target="http://docs.google.com/javax/lang/model/type/WildcardType.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x/lang/model/type/TypeMirror.html" TargetMode="External"/><Relationship Id="rId136" Type="http://schemas.openxmlformats.org/officeDocument/2006/relationships/hyperlink" Target="http://docs.google.com/javax/lang/model/type/DeclaredType.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x/lang/model/type/TypeMirror.html" TargetMode="External"/><Relationship Id="rId133" Type="http://schemas.openxmlformats.org/officeDocument/2006/relationships/hyperlink" Target="http://docs.google.com/javax/lang/model/type/TypeMirror.html" TargetMode="External"/><Relationship Id="rId62" Type="http://schemas.openxmlformats.org/officeDocument/2006/relationships/hyperlink" Target="http://docs.google.com/javax/lang/model/type/WildcardType.html" TargetMode="External"/><Relationship Id="rId61" Type="http://schemas.openxmlformats.org/officeDocument/2006/relationships/hyperlink" Target="http://docs.google.com/javax/lang/model/type/TypeKind.html" TargetMode="External"/><Relationship Id="rId64" Type="http://schemas.openxmlformats.org/officeDocument/2006/relationships/hyperlink" Target="http://docs.google.com/javax/lang/model/type/TypeMirror.html" TargetMode="External"/><Relationship Id="rId63" Type="http://schemas.openxmlformats.org/officeDocument/2006/relationships/hyperlink" Target="http://docs.google.com/javax/lang/model/util/Types.html#getWildcardType(javax.lang.model.type.TypeMirror,%20javax.lang.model.type.TypeMirror)" TargetMode="External"/><Relationship Id="rId66" Type="http://schemas.openxmlformats.org/officeDocument/2006/relationships/hyperlink" Target="http://docs.google.com/javax/lang/model/util/Types.html#isAssignable(javax.lang.model.type.TypeMirror,%20javax.lang.model.type.TypeMirror)" TargetMode="External"/><Relationship Id="rId65" Type="http://schemas.openxmlformats.org/officeDocument/2006/relationships/hyperlink" Target="http://docs.google.com/javax/lang/model/type/TypeMirror.html" TargetMode="External"/><Relationship Id="rId68" Type="http://schemas.openxmlformats.org/officeDocument/2006/relationships/hyperlink" Target="http://docs.google.com/javax/lang/model/type/TypeMirror.html" TargetMode="External"/><Relationship Id="rId67" Type="http://schemas.openxmlformats.org/officeDocument/2006/relationships/hyperlink" Target="http://docs.google.com/javax/lang/model/type/TypeMirror.html" TargetMode="External"/><Relationship Id="rId60" Type="http://schemas.openxmlformats.org/officeDocument/2006/relationships/hyperlink" Target="http://docs.google.com/javax/lang/model/util/Types.html#getPrimitiveType(javax.lang.model.type.TypeKind)" TargetMode="External"/><Relationship Id="rId165" Type="http://schemas.openxmlformats.org/officeDocument/2006/relationships/hyperlink" Target="http://docs.google.com/legal/license.html" TargetMode="External"/><Relationship Id="rId69" Type="http://schemas.openxmlformats.org/officeDocument/2006/relationships/hyperlink" Target="http://docs.google.com/javax/lang/model/util/Types.html#isSameType(javax.lang.model.type.TypeMirror,%20javax.lang.model.type.TypeMirror)" TargetMode="External"/><Relationship Id="rId164" Type="http://schemas.openxmlformats.org/officeDocument/2006/relationships/hyperlink" Target="http://docs.google.com/webnotes/devdocs-vs-specs.html" TargetMode="External"/><Relationship Id="rId163" Type="http://schemas.openxmlformats.org/officeDocument/2006/relationships/hyperlink" Target="http://bugs.sun.com/services/bugreport/index.jsp" TargetMode="External"/><Relationship Id="rId162" Type="http://schemas.openxmlformats.org/officeDocument/2006/relationships/hyperlink" Target="http://docs.google.com/allclasses-noframe.html" TargetMode="External"/><Relationship Id="rId166" Type="http://schemas.openxmlformats.org/officeDocument/2006/relationships/hyperlink" Target="http://java.sun.com/docs/redist.html" TargetMode="External"/><Relationship Id="rId51" Type="http://schemas.openxmlformats.org/officeDocument/2006/relationships/hyperlink" Target="http://docs.google.com/javax/lang/model/util/Types.html#getDeclaredType(javax.lang.model.element.TypeElement,%20javax.lang.model.type.TypeMirror...)" TargetMode="External"/><Relationship Id="rId50" Type="http://schemas.openxmlformats.org/officeDocument/2006/relationships/hyperlink" Target="http://docs.google.com/javax/lang/model/type/DeclaredType.html" TargetMode="External"/><Relationship Id="rId53" Type="http://schemas.openxmlformats.org/officeDocument/2006/relationships/hyperlink" Target="http://docs.google.com/javax/lang/model/type/TypeMirror.html" TargetMode="External"/><Relationship Id="rId52" Type="http://schemas.openxmlformats.org/officeDocument/2006/relationships/hyperlink" Target="http://docs.google.com/javax/lang/model/element/TypeElement.html" TargetMode="External"/><Relationship Id="rId55" Type="http://schemas.openxmlformats.org/officeDocument/2006/relationships/hyperlink" Target="http://docs.google.com/javax/lang/model/util/Types.html#getNoType(javax.lang.model.type.TypeKind)" TargetMode="External"/><Relationship Id="rId161" Type="http://schemas.openxmlformats.org/officeDocument/2006/relationships/hyperlink" Target="http://docs.google.com/Types.html" TargetMode="External"/><Relationship Id="rId54" Type="http://schemas.openxmlformats.org/officeDocument/2006/relationships/hyperlink" Target="http://docs.google.com/javax/lang/model/type/NoType.html" TargetMode="External"/><Relationship Id="rId160" Type="http://schemas.openxmlformats.org/officeDocument/2006/relationships/hyperlink" Target="http://docs.google.com/index.html?javax/lang/model/util/Types.html" TargetMode="External"/><Relationship Id="rId57" Type="http://schemas.openxmlformats.org/officeDocument/2006/relationships/hyperlink" Target="http://docs.google.com/javax/lang/model/type/NullType.html" TargetMode="External"/><Relationship Id="rId56" Type="http://schemas.openxmlformats.org/officeDocument/2006/relationships/hyperlink" Target="http://docs.google.com/javax/lang/model/type/TypeKind.html" TargetMode="External"/><Relationship Id="rId159" Type="http://schemas.openxmlformats.org/officeDocument/2006/relationships/hyperlink" Target="http://docs.google.com/javax/lang/model/util/TypeKindVisitor6.html" TargetMode="External"/><Relationship Id="rId59" Type="http://schemas.openxmlformats.org/officeDocument/2006/relationships/hyperlink" Target="http://docs.google.com/javax/lang/model/type/PrimitiveType.html" TargetMode="External"/><Relationship Id="rId154" Type="http://schemas.openxmlformats.org/officeDocument/2006/relationships/hyperlink" Target="http://docs.google.com/class-use/Types.html" TargetMode="External"/><Relationship Id="rId58" Type="http://schemas.openxmlformats.org/officeDocument/2006/relationships/hyperlink" Target="http://docs.google.com/javax/lang/model/util/Types.html#getNullType()"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lang/IllegalArgumentException.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