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MBeanFeatureInfo</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javax.management.MBeanFeatureInfo</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DescriptorRead</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MBeanAttributeInfo</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MBeanConstructorInfo</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MBeanNotificationInfo</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MBeanOperationInfo</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MBeanParameterInfo</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MBeanFeatureInfo</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8">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hyperlink r:id="rId29">
        <w:r w:rsidDel="00000000" w:rsidR="00000000" w:rsidRPr="00000000">
          <w:rPr>
            <w:rFonts w:ascii="Courier" w:cs="Courier" w:eastAsia="Courier" w:hAnsi="Courier"/>
            <w:color w:val="0000ee"/>
            <w:u w:val="single"/>
            <w:shd w:fill="auto" w:val="clear"/>
            <w:rtl w:val="0"/>
          </w:rPr>
          <w:t xml:space="preserve">DescriptorRead</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general information for an MBean descriptor object. The feature described can be an attribute, an operation, a parameter, or a notification. Instances of this class are immutable. Subclasses may be mutable but this is not recommended.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human-readable description of the feature.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name</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name of the feature.</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MBeanFeatureInfo</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description)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MBeanFeatureInfo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MBeanFeatureInfo</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description, </w:t>
            </w:r>
            <w:hyperlink r:id="rId41">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descriptor)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MBeanFeatureInfo object.</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 this MBeanFeatureInfo to another.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getDescription</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human-readable description of the feature.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Descriptor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getDescriptor</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descriptor for the feature.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feature.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value for the object.</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5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name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name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name of the feature. It is recommended that subclasses call </w:t>
      </w:r>
      <w:hyperlink r:id="rId62">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rather than reading this field, and that they not change it.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description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description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human-readable description of the feature. It is recommended that subclasses call </w:t>
      </w:r>
      <w:hyperlink r:id="rId64">
        <w:r w:rsidDel="00000000" w:rsidR="00000000" w:rsidRPr="00000000">
          <w:rPr>
            <w:color w:val="0000ee"/>
            <w:u w:val="single"/>
            <w:shd w:fill="auto" w:val="clear"/>
            <w:rtl w:val="0"/>
          </w:rPr>
          <w:t xml:space="preserve">getDescription()</w:t>
        </w:r>
      </w:hyperlink>
      <w:r w:rsidDel="00000000" w:rsidR="00000000" w:rsidRPr="00000000">
        <w:rPr>
          <w:shd w:fill="auto" w:val="clear"/>
          <w:rtl w:val="0"/>
        </w:rPr>
        <w:t xml:space="preserve"> rather than reading this field, and that they not change it.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MBeanFeatureInfo</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MBeanFeatureInfo</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description)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MBeanFeatureInfo object. This constructor is equivalent to MBeanFeatureInfo(name, description, (Descriptor) null.</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feature.description - A human readable description of the feature.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MBeanFeatureInfo</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MBeanFeatureInfo</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description,</w:t>
        <w:br w:type="textWrapping"/>
        <w:t xml:space="preserve">                        </w:t>
      </w:r>
      <w:hyperlink r:id="rId69">
        <w:r w:rsidDel="00000000" w:rsidR="00000000" w:rsidRPr="00000000">
          <w:rPr>
            <w:rFonts w:ascii="Courier" w:cs="Courier" w:eastAsia="Courier" w:hAnsi="Courier"/>
            <w:color w:val="0000ee"/>
            <w:u w:val="single"/>
            <w:shd w:fill="auto" w:val="clear"/>
            <w:rtl w:val="0"/>
          </w:rPr>
          <w:t xml:space="preserve">Descriptor</w:t>
        </w:r>
      </w:hyperlink>
      <w:r w:rsidDel="00000000" w:rsidR="00000000" w:rsidRPr="00000000">
        <w:rPr>
          <w:rFonts w:ascii="Courier" w:cs="Courier" w:eastAsia="Courier" w:hAnsi="Courier"/>
          <w:shd w:fill="auto" w:val="clear"/>
          <w:rtl w:val="0"/>
        </w:rPr>
        <w:t xml:space="preserve"> descriptor)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MBeanFeatureInfo object.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feature.description - A human readable description of the feature.descriptor - The descriptor for the feature. This may be null which is equivalent to an empty descriptor.</w:t>
      </w:r>
      <w:r w:rsidDel="00000000" w:rsidR="00000000" w:rsidRPr="00000000">
        <w:rPr>
          <w:b w:val="1"/>
          <w:shd w:fill="auto" w:val="clear"/>
          <w:rtl w:val="0"/>
        </w:rPr>
        <w:t xml:space="preserve">Since:</w:t>
      </w:r>
      <w:r w:rsidDel="00000000" w:rsidR="00000000" w:rsidRPr="00000000">
        <w:rPr>
          <w:shd w:fill="auto" w:val="clear"/>
          <w:rtl w:val="0"/>
        </w:rPr>
        <w:t xml:space="preserve"> 1.6 </w:t>
      </w:r>
      <w:bookmarkStart w:colFirst="0" w:colLast="0" w:name="lnxbz9" w:id="13"/>
      <w:bookmarkEnd w:id="13"/>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feature.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of the feature.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getDescription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getDescription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human-readable description of the feature.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human-readable description of the feature.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getDescriptor</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2">
        <w:r w:rsidDel="00000000" w:rsidR="00000000" w:rsidRPr="00000000">
          <w:rPr>
            <w:rFonts w:ascii="Courier" w:cs="Courier" w:eastAsia="Courier" w:hAnsi="Courier"/>
            <w:color w:val="0000ee"/>
            <w:u w:val="single"/>
            <w:shd w:fill="auto" w:val="clear"/>
            <w:rtl w:val="0"/>
          </w:rPr>
          <w:t xml:space="preserve">Descriptor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getDescriptor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descriptor for the feature. Changing the returned value will have no affect on the original descriptor.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3">
        <w:r w:rsidDel="00000000" w:rsidR="00000000" w:rsidRPr="00000000">
          <w:rPr>
            <w:color w:val="0000ee"/>
            <w:u w:val="single"/>
            <w:shd w:fill="auto" w:val="clear"/>
            <w:rtl w:val="0"/>
          </w:rPr>
          <w:t xml:space="preserve">getDescriptor</w:t>
        </w:r>
      </w:hyperlink>
      <w:r w:rsidDel="00000000" w:rsidR="00000000" w:rsidRPr="00000000">
        <w:rPr>
          <w:shd w:fill="auto" w:val="clear"/>
          <w:rtl w:val="0"/>
        </w:rPr>
        <w:t xml:space="preserve"> in interface </w:t>
      </w:r>
      <w:hyperlink r:id="rId74">
        <w:r w:rsidDel="00000000" w:rsidR="00000000" w:rsidRPr="00000000">
          <w:rPr>
            <w:color w:val="0000ee"/>
            <w:u w:val="single"/>
            <w:shd w:fill="auto" w:val="clear"/>
            <w:rtl w:val="0"/>
          </w:rPr>
          <w:t xml:space="preserve">DescriptorRead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descriptor that is either immutable or a copy of the original.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 this MBeanFeatureInfo to another.</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7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 - the object to compare to.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o is an MBeanFeatureInfo such that its </w:t>
      </w:r>
      <w:hyperlink r:id="rId78">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getDescription()</w:t>
        </w:r>
      </w:hyperlink>
      <w:r w:rsidDel="00000000" w:rsidR="00000000" w:rsidRPr="00000000">
        <w:rPr>
          <w:shd w:fill="auto" w:val="clear"/>
          <w:rtl w:val="0"/>
        </w:rPr>
        <w:t xml:space="preserve">, and </w:t>
      </w:r>
      <w:hyperlink r:id="rId80">
        <w:r w:rsidDel="00000000" w:rsidR="00000000" w:rsidRPr="00000000">
          <w:rPr>
            <w:color w:val="0000ee"/>
            <w:u w:val="single"/>
            <w:shd w:fill="auto" w:val="clear"/>
            <w:rtl w:val="0"/>
          </w:rPr>
          <w:t xml:space="preserve">getDescriptor()</w:t>
        </w:r>
      </w:hyperlink>
      <w:r w:rsidDel="00000000" w:rsidR="00000000" w:rsidRPr="00000000">
        <w:rPr>
          <w:shd w:fill="auto" w:val="clear"/>
          <w:rtl w:val="0"/>
        </w:rPr>
        <w:t xml:space="preserve"> values are equal (not necessarily identical) to those of this MBeanFeatureInfo.</w:t>
      </w:r>
      <w:r w:rsidDel="00000000" w:rsidR="00000000" w:rsidRPr="00000000">
        <w:rPr>
          <w:b w:val="1"/>
          <w:shd w:fill="auto" w:val="clear"/>
          <w:rtl w:val="0"/>
        </w:rPr>
        <w:t xml:space="preserve">See Also:</w:t>
      </w:r>
      <w:hyperlink r:id="rId81">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83">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hash code value for the object. This method is supported for the benefit of hashtables such as those provided by java.util.Hashtable.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general contract of hashCode is:</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two objects are equal according to the equals(Object) method, then calling the hashCode method on each of the two objects must produce the same integer result.</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w:t>
      </w:r>
      <w:r w:rsidDel="00000000" w:rsidR="00000000" w:rsidRPr="00000000">
        <w:rPr>
          <w:i w:val="1"/>
          <w:shd w:fill="auto" w:val="clear"/>
          <w:rtl w:val="0"/>
        </w:rPr>
        <w:t xml:space="preserve">not</w:t>
      </w:r>
      <w:r w:rsidDel="00000000" w:rsidR="00000000" w:rsidRPr="00000000">
        <w:rPr>
          <w:shd w:fill="auto" w:val="clear"/>
          <w:rtl w:val="0"/>
        </w:rPr>
        <w:t xml:space="preserve"> required that if two objects are unequal according to the </w:t>
      </w:r>
      <w:hyperlink r:id="rId84">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method, then calling the hashCode method on each of the two objects must produce distinct integer results. However, the programmer should be aware that producing distinct integer results for unequal objects may improve the performance of hashtables.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much as is reasonably practical, the hashCode method defined by class Object does return distinct integers for distinct objects. (This is typically implemented by converting the internal address of the object into an integer, but this implementation technique is not required by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8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x/management/MBeanFeatureInfo.html#equals(java.lang.Object)" TargetMode="External"/><Relationship Id="rId41" Type="http://schemas.openxmlformats.org/officeDocument/2006/relationships/hyperlink" Target="http://docs.google.com/javax/management/Descriptor.html"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javax/management/Descriptor.html" TargetMode="External"/><Relationship Id="rId45" Type="http://schemas.openxmlformats.org/officeDocument/2006/relationships/hyperlink" Target="http://docs.google.com/javax/management/MBeanFeatureInfo.html#getDescription()" TargetMode="External"/><Relationship Id="rId104" Type="http://schemas.openxmlformats.org/officeDocument/2006/relationships/hyperlink" Target="http://java.sun.com/docs/redist.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x/management/MBeanFeatureInfo.html#getDescriptor()" TargetMode="External"/><Relationship Id="rId49" Type="http://schemas.openxmlformats.org/officeDocument/2006/relationships/hyperlink" Target="http://docs.google.com/javax/management/MBeanFeatureInfo.html#getName()" TargetMode="External"/><Relationship Id="rId103" Type="http://schemas.openxmlformats.org/officeDocument/2006/relationships/hyperlink" Target="http://docs.google.com/legal/license.html" TargetMode="External"/><Relationship Id="rId102" Type="http://schemas.openxmlformats.org/officeDocument/2006/relationships/hyperlink" Target="http://docs.google.com/webnotes/devdocs-vs-specs.html" TargetMode="External"/><Relationship Id="rId101" Type="http://schemas.openxmlformats.org/officeDocument/2006/relationships/hyperlink" Target="http://bugs.sun.com/services/bugreport/index.jsp" TargetMode="External"/><Relationship Id="rId100" Type="http://schemas.openxmlformats.org/officeDocument/2006/relationships/hyperlink" Target="http://docs.google.com/allclasses-noframe.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serialized-form.html#javax.management.MBeanFeatureInfo"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x/management/MBeanFeatureInfo.html#description" TargetMode="External"/><Relationship Id="rId35" Type="http://schemas.openxmlformats.org/officeDocument/2006/relationships/hyperlink" Target="http://docs.google.com/javax/management/MBeanFeatureInfo.html#MBeanFeatureInfo(java.lang.String,%20java.lang.String)" TargetMode="External"/><Relationship Id="rId34" Type="http://schemas.openxmlformats.org/officeDocument/2006/relationships/hyperlink" Target="http://docs.google.com/javax/management/MBeanFeatureInfo.html#name"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x/management/MBeanFeatureInfo.html#MBeanFeatureInfo(java.lang.String,%20java.lang.String,%20javax.management.Descriptor)"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x/management/MBeanAttributeInfo.html" TargetMode="External"/><Relationship Id="rId21" Type="http://schemas.openxmlformats.org/officeDocument/2006/relationships/hyperlink" Target="http://docs.google.com/javax/management/DescriptorRead.html" TargetMode="External"/><Relationship Id="rId24" Type="http://schemas.openxmlformats.org/officeDocument/2006/relationships/hyperlink" Target="http://docs.google.com/javax/management/MBeanNotificationInfo.html" TargetMode="External"/><Relationship Id="rId23" Type="http://schemas.openxmlformats.org/officeDocument/2006/relationships/hyperlink" Target="http://docs.google.com/javax/management/MBeanConstructorInfo.html" TargetMode="External"/><Relationship Id="rId26" Type="http://schemas.openxmlformats.org/officeDocument/2006/relationships/hyperlink" Target="http://docs.google.com/javax/management/MBeanParameterInfo.html" TargetMode="External"/><Relationship Id="rId25" Type="http://schemas.openxmlformats.org/officeDocument/2006/relationships/hyperlink" Target="http://docs.google.com/javax/management/MBeanOperationInfo.html" TargetMode="External"/><Relationship Id="rId28" Type="http://schemas.openxmlformats.org/officeDocument/2006/relationships/hyperlink" Target="http://docs.google.com/java/io/Serializable.html" TargetMode="External"/><Relationship Id="rId27" Type="http://schemas.openxmlformats.org/officeDocument/2006/relationships/hyperlink" Target="http://docs.google.com/java/lang/Object.html" TargetMode="External"/><Relationship Id="rId29" Type="http://schemas.openxmlformats.org/officeDocument/2006/relationships/hyperlink" Target="http://docs.google.com/javax/management/DescriptorRead.html" TargetMode="External"/><Relationship Id="rId95" Type="http://schemas.openxmlformats.org/officeDocument/2006/relationships/hyperlink" Target="http://docs.google.com/help-doc.html" TargetMode="External"/><Relationship Id="rId94" Type="http://schemas.openxmlformats.org/officeDocument/2006/relationships/hyperlink" Target="http://docs.google.com/index-files/index-1.html" TargetMode="External"/><Relationship Id="rId97" Type="http://schemas.openxmlformats.org/officeDocument/2006/relationships/hyperlink" Target="http://docs.google.com/javax/management/MBeanInfo.html" TargetMode="External"/><Relationship Id="rId96" Type="http://schemas.openxmlformats.org/officeDocument/2006/relationships/hyperlink" Target="http://docs.google.com/javax/management/MBean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MBeanFeatureInfo.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index.html?javax/management/MBeanFeatureInfo.html" TargetMode="External"/><Relationship Id="rId13" Type="http://schemas.openxmlformats.org/officeDocument/2006/relationships/hyperlink" Target="http://docs.google.com/javax/management/MBean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class-use/MBeanFeatureInfo.html" TargetMode="External"/><Relationship Id="rId90" Type="http://schemas.openxmlformats.org/officeDocument/2006/relationships/hyperlink" Target="http://docs.google.com/package-summary.html" TargetMode="External"/><Relationship Id="rId93" Type="http://schemas.openxmlformats.org/officeDocument/2006/relationships/hyperlink" Target="http://docs.google.com/deprecated-list.html" TargetMode="External"/><Relationship Id="rId92" Type="http://schemas.openxmlformats.org/officeDocument/2006/relationships/hyperlink" Target="http://docs.google.com/package-tree.html" TargetMode="External"/><Relationship Id="rId15" Type="http://schemas.openxmlformats.org/officeDocument/2006/relationships/hyperlink" Target="http://docs.google.com/index.html?javax/management/MBeanFeatureInfo.html" TargetMode="External"/><Relationship Id="rId14" Type="http://schemas.openxmlformats.org/officeDocument/2006/relationships/hyperlink" Target="http://docs.google.com/javax/management/MBeanInfo.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BeanFeatureInfo.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lang/Object.html#equals(java.lang.Object)" TargetMode="External"/><Relationship Id="rId83" Type="http://schemas.openxmlformats.org/officeDocument/2006/relationships/hyperlink" Target="http://docs.google.com/java/lang/Object.html#hashCode()" TargetMode="External"/><Relationship Id="rId86" Type="http://schemas.openxmlformats.org/officeDocument/2006/relationships/hyperlink" Target="http://docs.google.com/java/lang/Object.html" TargetMode="External"/><Relationship Id="rId85" Type="http://schemas.openxmlformats.org/officeDocument/2006/relationships/hyperlink" Target="http://docs.google.com/java/lang/Object.html#hashCode()" TargetMode="External"/><Relationship Id="rId88" Type="http://schemas.openxmlformats.org/officeDocument/2006/relationships/hyperlink" Target="http://docs.google.com/java/util/Hashtable.html" TargetMode="External"/><Relationship Id="rId87" Type="http://schemas.openxmlformats.org/officeDocument/2006/relationships/hyperlink" Target="http://docs.google.com/java/lang/Object.html#equals(java.lang.Object)" TargetMode="External"/><Relationship Id="rId89" Type="http://schemas.openxmlformats.org/officeDocument/2006/relationships/hyperlink" Target="http://docs.google.com/overview-summary.html" TargetMode="External"/><Relationship Id="rId80" Type="http://schemas.openxmlformats.org/officeDocument/2006/relationships/hyperlink" Target="http://docs.google.com/javax/management/MBeanFeatureInfo.html#getDescriptor()" TargetMode="External"/><Relationship Id="rId82" Type="http://schemas.openxmlformats.org/officeDocument/2006/relationships/hyperlink" Target="http://docs.google.com/java/util/Hashtable.html" TargetMode="External"/><Relationship Id="rId81" Type="http://schemas.openxmlformats.org/officeDocument/2006/relationships/hyperlink" Target="http://docs.google.com/java/lang/Object.html#hashC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BeanFeatureInfo.html" TargetMode="External"/><Relationship Id="rId73" Type="http://schemas.openxmlformats.org/officeDocument/2006/relationships/hyperlink" Target="http://docs.google.com/javax/management/DescriptorRead.html#getDescriptor()" TargetMode="External"/><Relationship Id="rId72" Type="http://schemas.openxmlformats.org/officeDocument/2006/relationships/hyperlink" Target="http://docs.google.com/javax/management/Descriptor.html" TargetMode="External"/><Relationship Id="rId75" Type="http://schemas.openxmlformats.org/officeDocument/2006/relationships/hyperlink" Target="http://docs.google.com/java/lang/Object.html" TargetMode="External"/><Relationship Id="rId74" Type="http://schemas.openxmlformats.org/officeDocument/2006/relationships/hyperlink" Target="http://docs.google.com/javax/management/DescriptorRead.html" TargetMode="External"/><Relationship Id="rId77" Type="http://schemas.openxmlformats.org/officeDocument/2006/relationships/hyperlink" Target="http://docs.google.com/java/lang/Object.html" TargetMode="External"/><Relationship Id="rId76" Type="http://schemas.openxmlformats.org/officeDocument/2006/relationships/hyperlink" Target="http://docs.google.com/java/lang/Object.html#equals(java.lang.Object)" TargetMode="External"/><Relationship Id="rId79" Type="http://schemas.openxmlformats.org/officeDocument/2006/relationships/hyperlink" Target="http://docs.google.com/javax/management/MBeanFeatureInfo.html#getDescription()" TargetMode="External"/><Relationship Id="rId78" Type="http://schemas.openxmlformats.org/officeDocument/2006/relationships/hyperlink" Target="http://docs.google.com/javax/management/MBeanFeatureInfo.html#getName()"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lang/String.html" TargetMode="External"/><Relationship Id="rId62" Type="http://schemas.openxmlformats.org/officeDocument/2006/relationships/hyperlink" Target="http://docs.google.com/javax/management/MBeanFeatureInfo.html#getName()"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x/management/MBeanFeatureInfo.html#getDescription()"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java/lang/String.html" TargetMode="External"/><Relationship Id="rId68" Type="http://schemas.openxmlformats.org/officeDocument/2006/relationships/hyperlink" Target="http://docs.google.com/java/lang/String.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lang/Object.html#wait(long,%20int)" TargetMode="External"/><Relationship Id="rId69" Type="http://schemas.openxmlformats.org/officeDocument/2006/relationships/hyperlink" Target="http://docs.google.com/javax/management/Descriptor.html"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x/management/MBeanFeatureInfo.html#hashCode()" TargetMode="External"/><Relationship Id="rId53" Type="http://schemas.openxmlformats.org/officeDocument/2006/relationships/hyperlink" Target="http://docs.google.com/java/lang/Object.html#finalize()" TargetMode="External"/><Relationship Id="rId52" Type="http://schemas.openxmlformats.org/officeDocument/2006/relationships/hyperlink" Target="http://docs.google.com/java/lang/Object.html#clone()" TargetMode="External"/><Relationship Id="rId55" Type="http://schemas.openxmlformats.org/officeDocument/2006/relationships/hyperlink" Target="http://docs.google.com/java/lang/Object.html#notify()" TargetMode="External"/><Relationship Id="rId54" Type="http://schemas.openxmlformats.org/officeDocument/2006/relationships/hyperlink" Target="http://docs.google.com/java/lang/Object.html#getClass()" TargetMode="External"/><Relationship Id="rId57" Type="http://schemas.openxmlformats.org/officeDocument/2006/relationships/hyperlink" Target="http://docs.google.com/java/lang/Object.html#toString()" TargetMode="External"/><Relationship Id="rId56" Type="http://schemas.openxmlformats.org/officeDocument/2006/relationships/hyperlink" Target="http://docs.google.com/java/lang/Object.html#notifyAll()" TargetMode="External"/><Relationship Id="rId59" Type="http://schemas.openxmlformats.org/officeDocument/2006/relationships/hyperlink" Target="http://docs.google.com/java/lang/Object.html#wait(long)" TargetMode="External"/><Relationship Id="rId58" Type="http://schemas.openxmlformats.org/officeDocument/2006/relationships/hyperlink" Target="http://docs.google.com/java/lang/Object.html#wa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