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MBeanServerFactory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javax.management.MBeanServerFactory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MBeanServerFactory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MBean server references. There are no instances of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JMX 1.2 this class makes it possible to replace the default MBeanServer implementation. This is done using the </w:t>
      </w:r>
      <w:hyperlink r:id="rId21">
        <w:r w:rsidDel="00000000" w:rsidR="00000000" w:rsidRPr="00000000">
          <w:rPr>
            <w:color w:val="0000ee"/>
            <w:u w:val="single"/>
            <w:shd w:fill="auto" w:val="clear"/>
            <w:rtl w:val="0"/>
          </w:rPr>
          <w:t xml:space="preserve">MBeanServerBuilder</w:t>
        </w:r>
      </w:hyperlink>
      <w:r w:rsidDel="00000000" w:rsidR="00000000" w:rsidRPr="00000000">
        <w:rPr>
          <w:shd w:fill="auto" w:val="clear"/>
          <w:rtl w:val="0"/>
        </w:rPr>
        <w:t xml:space="preserve"> class. The class of the initial MBeanServerBuilder to be instantiated can be specified through the </w:t>
      </w:r>
      <w:r w:rsidDel="00000000" w:rsidR="00000000" w:rsidRPr="00000000">
        <w:rPr>
          <w:b w:val="1"/>
          <w:shd w:fill="auto" w:val="clear"/>
          <w:rtl w:val="0"/>
        </w:rPr>
        <w:t xml:space="preserve">javax.management.builder.initial</w:t>
      </w:r>
      <w:r w:rsidDel="00000000" w:rsidR="00000000" w:rsidRPr="00000000">
        <w:rPr>
          <w:shd w:fill="auto" w:val="clear"/>
          <w:rtl w:val="0"/>
        </w:rPr>
        <w:t xml:space="preserve"> system property. The specified class must be a public subclass of </w:t>
      </w:r>
      <w:hyperlink r:id="rId22">
        <w:r w:rsidDel="00000000" w:rsidR="00000000" w:rsidRPr="00000000">
          <w:rPr>
            <w:color w:val="0000ee"/>
            <w:u w:val="single"/>
            <w:shd w:fill="auto" w:val="clear"/>
            <w:rtl w:val="0"/>
          </w:rPr>
          <w:t xml:space="preserve">MBeanServerBuilder</w:t>
        </w:r>
      </w:hyperlink>
      <w:r w:rsidDel="00000000" w:rsidR="00000000" w:rsidRPr="00000000">
        <w:rPr>
          <w:shd w:fill="auto" w:val="clear"/>
          <w:rtl w:val="0"/>
        </w:rPr>
        <w:t xml:space="preserve">, and must have a public empty constructor.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if no value for that property is specified, an instance of </w:t>
      </w:r>
      <w:hyperlink r:id="rId23">
        <w:r w:rsidDel="00000000" w:rsidR="00000000" w:rsidRPr="00000000">
          <w:rPr>
            <w:color w:val="0000ee"/>
            <w:u w:val="single"/>
            <w:shd w:fill="auto" w:val="clear"/>
            <w:rtl w:val="0"/>
          </w:rPr>
          <w:t xml:space="preserve">javax.management.MBeanServerBuilder</w:t>
        </w:r>
      </w:hyperlink>
      <w:r w:rsidDel="00000000" w:rsidR="00000000" w:rsidRPr="00000000">
        <w:rPr>
          <w:shd w:fill="auto" w:val="clear"/>
          <w:rtl w:val="0"/>
        </w:rPr>
        <w:t xml:space="preserve"> is created. Otherwise, the MBeanServerFactory attempts to load the specified class using </w:t>
      </w:r>
      <w:hyperlink r:id="rId24">
        <w:r w:rsidDel="00000000" w:rsidR="00000000" w:rsidRPr="00000000">
          <w:rPr>
            <w:color w:val="0000ee"/>
            <w:u w:val="single"/>
            <w:shd w:fill="auto" w:val="clear"/>
            <w:rtl w:val="0"/>
          </w:rPr>
          <w:t xml:space="preserve">Thread.currentThread().getContextClassLoader()</w:t>
        </w:r>
      </w:hyperlink>
      <w:r w:rsidDel="00000000" w:rsidR="00000000" w:rsidRPr="00000000">
        <w:rPr>
          <w:shd w:fill="auto" w:val="clear"/>
          <w:rtl w:val="0"/>
        </w:rPr>
        <w:t xml:space="preserve">, or if that is null, </w:t>
      </w:r>
      <w:hyperlink r:id="rId25">
        <w:r w:rsidDel="00000000" w:rsidR="00000000" w:rsidRPr="00000000">
          <w:rPr>
            <w:color w:val="0000ee"/>
            <w:u w:val="single"/>
            <w:shd w:fill="auto" w:val="clear"/>
            <w:rtl w:val="0"/>
          </w:rPr>
          <w:t xml:space="preserve">Class.forName()</w:t>
        </w:r>
      </w:hyperlink>
      <w:r w:rsidDel="00000000" w:rsidR="00000000" w:rsidRPr="00000000">
        <w:rPr>
          <w:shd w:fill="auto" w:val="clear"/>
          <w:rtl w:val="0"/>
        </w:rPr>
        <w:t xml:space="preserve">. Then it creates an initial instance of that Class using </w:t>
      </w:r>
      <w:hyperlink r:id="rId26">
        <w:r w:rsidDel="00000000" w:rsidR="00000000" w:rsidRPr="00000000">
          <w:rPr>
            <w:color w:val="0000ee"/>
            <w:u w:val="single"/>
            <w:shd w:fill="auto" w:val="clear"/>
            <w:rtl w:val="0"/>
          </w:rPr>
          <w:t xml:space="preserve">Class.newInstance()</w:t>
        </w:r>
      </w:hyperlink>
      <w:r w:rsidDel="00000000" w:rsidR="00000000" w:rsidRPr="00000000">
        <w:rPr>
          <w:shd w:fill="auto" w:val="clear"/>
          <w:rtl w:val="0"/>
        </w:rPr>
        <w:t xml:space="preserve">. If any checked exception is raised during this process (e.g. </w:t>
      </w:r>
      <w:hyperlink r:id="rId2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InstantiationException</w:t>
        </w:r>
      </w:hyperlink>
      <w:r w:rsidDel="00000000" w:rsidR="00000000" w:rsidRPr="00000000">
        <w:rPr>
          <w:shd w:fill="auto" w:val="clear"/>
          <w:rtl w:val="0"/>
        </w:rPr>
        <w:t xml:space="preserve">) the MBeanServerFactory will propagate this exception from within a RuntimeException.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javax.management.builder.initial</w:t>
      </w:r>
      <w:r w:rsidDel="00000000" w:rsidR="00000000" w:rsidRPr="00000000">
        <w:rPr>
          <w:shd w:fill="auto" w:val="clear"/>
          <w:rtl w:val="0"/>
        </w:rPr>
        <w:t xml:space="preserve"> system property is consulted every time a new MBeanServer needs to be created, and the class pointed to by that property is loaded. If that class is different from that of the current MBeanServerBuilder, then a new MBeanServerBuilder is created. Otherwise, the MBeanServerFactory may create a new MBeanServerBuilder or reuse the current one.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class pointed to by the property cannot be loaded, or does not correspond to a valid subclass of MBeanServerBuilder then an exception is propagated, and no MBeanServer can be created until the </w:t>
      </w:r>
      <w:r w:rsidDel="00000000" w:rsidR="00000000" w:rsidRPr="00000000">
        <w:rPr>
          <w:b w:val="1"/>
          <w:shd w:fill="auto" w:val="clear"/>
          <w:rtl w:val="0"/>
        </w:rPr>
        <w:t xml:space="preserve">javax.management.builder.initial</w:t>
      </w:r>
      <w:r w:rsidDel="00000000" w:rsidR="00000000" w:rsidRPr="00000000">
        <w:rPr>
          <w:shd w:fill="auto" w:val="clear"/>
          <w:rtl w:val="0"/>
        </w:rPr>
        <w:t xml:space="preserve"> system property is reset to valid value.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MBeanServerBuilder makes it possible to wrap the MBeanServers returned by the default MBeanServerBuilder implementation, for the purpose of e.g. adding an additional security layer.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MBeanServer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createMBeanServer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new object implementing the MBeanServer interface with a standard default domain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MBeanServer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createMBeanServer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domain)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new object implementing the </w:t>
            </w:r>
            <w:hyperlink r:id="rId3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interface with the specified default domain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findMBeanServer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agentId)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list of registered MBeanServer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ClassLoaderRepository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getClassLoaderRepository</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ClassLoaderRepository used by the given MBeanServer.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MBeanServer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newMBeanServer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new object implementing the MBeanServer interface with a standard default domain name, without keeping an internal reference to this new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MBeanServer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newMBeanServer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domain)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new object implementing the MBeanServer interface with the specified default domain name, without keeping an internal reference to this new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releaseMBeanServer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internal MBeanServerFactory references to a created MBeanServer.</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releaseMBeanServer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releaseMBeanServer</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mbeanServer)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internal MBeanServerFactory references to a created MBeanServer. This allows the garbage collector to remove the MBeanServer object.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mbeanServer - the MBeanServer object to remove.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mbeanServer was not generated by one of the createMBeanServer methods, or if releaseMBeanServer was already called on it. </w:t>
      </w:r>
      <w:hyperlink r:id="rId6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there is a SecurityManager and the caller's permissions do not include or imply </w:t>
      </w:r>
      <w:hyperlink r:id="rId64">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("releaseMBeanServer").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createMBeanServer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5">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createMBeanServer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 new object implementing the MBeanServer interface with a standard default domain name. The default domain name is used as the domain part in the ObjectName of MBeans when the domain is specified by the user is null.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default domain name is DefaultDomain.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MBeanServer reference is internally kept. This will allow findMBeanServer to return a reference to this MBeanServer 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createMBeanServer(null).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newly created MBeanServer.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there is a SecurityManager and the caller's permissions do not include or imply </w:t>
      </w:r>
      <w:hyperlink r:id="rId67">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("createMBeanServer"). </w:t>
      </w:r>
      <w:hyperlink r:id="rId68">
        <w:r w:rsidDel="00000000" w:rsidR="00000000" w:rsidRPr="00000000">
          <w:rPr>
            <w:color w:val="0000ee"/>
            <w:u w:val="single"/>
            <w:shd w:fill="auto" w:val="clear"/>
            <w:rtl w:val="0"/>
          </w:rPr>
          <w:t xml:space="preserve">JMRuntimeException</w:t>
        </w:r>
      </w:hyperlink>
      <w:r w:rsidDel="00000000" w:rsidR="00000000" w:rsidRPr="00000000">
        <w:rPr>
          <w:shd w:fill="auto" w:val="clear"/>
          <w:rtl w:val="0"/>
        </w:rPr>
        <w:t xml:space="preserve"> - if the property javax.management.builder.initial exists but the class it names cannot be instantiated through a public no-argument constructor; or if the instantiated builder returns null from its </w:t>
      </w:r>
      <w:hyperlink r:id="rId69">
        <w:r w:rsidDel="00000000" w:rsidR="00000000" w:rsidRPr="00000000">
          <w:rPr>
            <w:color w:val="0000ee"/>
            <w:u w:val="single"/>
            <w:shd w:fill="auto" w:val="clear"/>
            <w:rtl w:val="0"/>
          </w:rPr>
          <w:t xml:space="preserve">newMBeanServerDelegate</w:t>
        </w:r>
      </w:hyperlink>
      <w:r w:rsidDel="00000000" w:rsidR="00000000" w:rsidRPr="00000000">
        <w:rPr>
          <w:shd w:fill="auto" w:val="clear"/>
          <w:rtl w:val="0"/>
        </w:rPr>
        <w:t xml:space="preserve"> or </w:t>
      </w:r>
      <w:hyperlink r:id="rId70">
        <w:r w:rsidDel="00000000" w:rsidR="00000000" w:rsidRPr="00000000">
          <w:rPr>
            <w:color w:val="0000ee"/>
            <w:u w:val="single"/>
            <w:shd w:fill="auto" w:val="clear"/>
            <w:rtl w:val="0"/>
          </w:rPr>
          <w:t xml:space="preserve">newMBeanServer</w:t>
        </w:r>
      </w:hyperlink>
      <w:r w:rsidDel="00000000" w:rsidR="00000000" w:rsidRPr="00000000">
        <w:rPr>
          <w:shd w:fill="auto" w:val="clear"/>
          <w:rtl w:val="0"/>
        </w:rPr>
        <w:t xml:space="preserve"> methods. </w:t>
      </w:r>
      <w:hyperlink r:id="rId7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property javax.management.builder.initial exists and can be instantiated but is not assignment compatible with </w:t>
      </w:r>
      <w:hyperlink r:id="rId72">
        <w:r w:rsidDel="00000000" w:rsidR="00000000" w:rsidRPr="00000000">
          <w:rPr>
            <w:color w:val="0000ee"/>
            <w:u w:val="single"/>
            <w:shd w:fill="auto" w:val="clear"/>
            <w:rtl w:val="0"/>
          </w:rPr>
          <w:t xml:space="preserve">MBeanServerBuilder</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createMBeanServer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3">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createMBeanServer</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domain)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 new object implementing the </w:t>
      </w:r>
      <w:hyperlink r:id="rId75">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interface with the specified default domain name. The given domain name is used as the domain part in the ObjectName of MBeans when the domain is specified by the user is null.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MBeanServer reference is internally kept. This will allow findMBeanServer to return a reference to this MBeanServer object.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domain - the default domain name for the created MBeanServer. This is the value that will be returned by </w:t>
      </w:r>
      <w:hyperlink r:id="rId76">
        <w:r w:rsidDel="00000000" w:rsidR="00000000" w:rsidRPr="00000000">
          <w:rPr>
            <w:color w:val="0000ee"/>
            <w:u w:val="single"/>
            <w:shd w:fill="auto" w:val="clear"/>
            <w:rtl w:val="0"/>
          </w:rPr>
          <w:t xml:space="preserve">MBeanServer.getDefaultDomain()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MBeanServer.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there is a SecurityManager and the caller's permissions do not include or imply </w:t>
      </w:r>
      <w:hyperlink r:id="rId78">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("createMBeanServer"). </w:t>
      </w:r>
      <w:hyperlink r:id="rId79">
        <w:r w:rsidDel="00000000" w:rsidR="00000000" w:rsidRPr="00000000">
          <w:rPr>
            <w:color w:val="0000ee"/>
            <w:u w:val="single"/>
            <w:shd w:fill="auto" w:val="clear"/>
            <w:rtl w:val="0"/>
          </w:rPr>
          <w:t xml:space="preserve">JMRuntimeException</w:t>
        </w:r>
      </w:hyperlink>
      <w:r w:rsidDel="00000000" w:rsidR="00000000" w:rsidRPr="00000000">
        <w:rPr>
          <w:shd w:fill="auto" w:val="clear"/>
          <w:rtl w:val="0"/>
        </w:rPr>
        <w:t xml:space="preserve"> - if the property javax.management.builder.initial exists but the class it names cannot be instantiated through a public no-argument constructor; or if the instantiated builder returns null from its </w:t>
      </w:r>
      <w:hyperlink r:id="rId80">
        <w:r w:rsidDel="00000000" w:rsidR="00000000" w:rsidRPr="00000000">
          <w:rPr>
            <w:color w:val="0000ee"/>
            <w:u w:val="single"/>
            <w:shd w:fill="auto" w:val="clear"/>
            <w:rtl w:val="0"/>
          </w:rPr>
          <w:t xml:space="preserve">newMBeanServerDelegate</w:t>
        </w:r>
      </w:hyperlink>
      <w:r w:rsidDel="00000000" w:rsidR="00000000" w:rsidRPr="00000000">
        <w:rPr>
          <w:shd w:fill="auto" w:val="clear"/>
          <w:rtl w:val="0"/>
        </w:rPr>
        <w:t xml:space="preserve"> or </w:t>
      </w:r>
      <w:hyperlink r:id="rId81">
        <w:r w:rsidDel="00000000" w:rsidR="00000000" w:rsidRPr="00000000">
          <w:rPr>
            <w:color w:val="0000ee"/>
            <w:u w:val="single"/>
            <w:shd w:fill="auto" w:val="clear"/>
            <w:rtl w:val="0"/>
          </w:rPr>
          <w:t xml:space="preserve">newMBeanServer</w:t>
        </w:r>
      </w:hyperlink>
      <w:r w:rsidDel="00000000" w:rsidR="00000000" w:rsidRPr="00000000">
        <w:rPr>
          <w:shd w:fill="auto" w:val="clear"/>
          <w:rtl w:val="0"/>
        </w:rPr>
        <w:t xml:space="preserve"> methods. </w:t>
      </w:r>
      <w:hyperlink r:id="rId8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property javax.management.builder.initial exists and can be instantiated but is not assignment compatible with </w:t>
      </w:r>
      <w:hyperlink r:id="rId83">
        <w:r w:rsidDel="00000000" w:rsidR="00000000" w:rsidRPr="00000000">
          <w:rPr>
            <w:color w:val="0000ee"/>
            <w:u w:val="single"/>
            <w:shd w:fill="auto" w:val="clear"/>
            <w:rtl w:val="0"/>
          </w:rPr>
          <w:t xml:space="preserve">MBeanServerBuilder</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newMBeanServer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4">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newMBeanServer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 new object implementing the MBeanServer interface with a standard default domain name, without keeping an internal reference to this new object. The default domain name is used as the domain part in the ObjectName of MBeans when the domain is specified by the user is null.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default domain name is DefaultDomain.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reference is kept. findMBeanServer will not be able to return a reference to this MBeanServer object, but the garbage collector will be able to remove the MBeanServer object when it is no longer referenced.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newMBeanServer(null).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newly created MBeanServer.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there is a SecurityManager and the caller's permissions do not include or imply </w:t>
      </w:r>
      <w:hyperlink r:id="rId86">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("newMBeanServer"). </w:t>
      </w:r>
      <w:hyperlink r:id="rId87">
        <w:r w:rsidDel="00000000" w:rsidR="00000000" w:rsidRPr="00000000">
          <w:rPr>
            <w:color w:val="0000ee"/>
            <w:u w:val="single"/>
            <w:shd w:fill="auto" w:val="clear"/>
            <w:rtl w:val="0"/>
          </w:rPr>
          <w:t xml:space="preserve">JMRuntimeException</w:t>
        </w:r>
      </w:hyperlink>
      <w:r w:rsidDel="00000000" w:rsidR="00000000" w:rsidRPr="00000000">
        <w:rPr>
          <w:shd w:fill="auto" w:val="clear"/>
          <w:rtl w:val="0"/>
        </w:rPr>
        <w:t xml:space="preserve"> - if the property javax.management.builder.initial exists but the class it names cannot be instantiated through a public no-argument constructor; or if the instantiated builder returns null from its </w:t>
      </w:r>
      <w:hyperlink r:id="rId88">
        <w:r w:rsidDel="00000000" w:rsidR="00000000" w:rsidRPr="00000000">
          <w:rPr>
            <w:color w:val="0000ee"/>
            <w:u w:val="single"/>
            <w:shd w:fill="auto" w:val="clear"/>
            <w:rtl w:val="0"/>
          </w:rPr>
          <w:t xml:space="preserve">newMBeanServerDelegate</w:t>
        </w:r>
      </w:hyperlink>
      <w:r w:rsidDel="00000000" w:rsidR="00000000" w:rsidRPr="00000000">
        <w:rPr>
          <w:shd w:fill="auto" w:val="clear"/>
          <w:rtl w:val="0"/>
        </w:rPr>
        <w:t xml:space="preserve"> or </w:t>
      </w:r>
      <w:hyperlink r:id="rId89">
        <w:r w:rsidDel="00000000" w:rsidR="00000000" w:rsidRPr="00000000">
          <w:rPr>
            <w:color w:val="0000ee"/>
            <w:u w:val="single"/>
            <w:shd w:fill="auto" w:val="clear"/>
            <w:rtl w:val="0"/>
          </w:rPr>
          <w:t xml:space="preserve">newMBeanServer</w:t>
        </w:r>
      </w:hyperlink>
      <w:r w:rsidDel="00000000" w:rsidR="00000000" w:rsidRPr="00000000">
        <w:rPr>
          <w:shd w:fill="auto" w:val="clear"/>
          <w:rtl w:val="0"/>
        </w:rPr>
        <w:t xml:space="preserve"> methods. </w:t>
      </w:r>
      <w:hyperlink r:id="rId9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property javax.management.builder.initial exists and can be instantiated but is not assignment compatible with </w:t>
      </w:r>
      <w:hyperlink r:id="rId91">
        <w:r w:rsidDel="00000000" w:rsidR="00000000" w:rsidRPr="00000000">
          <w:rPr>
            <w:color w:val="0000ee"/>
            <w:u w:val="single"/>
            <w:shd w:fill="auto" w:val="clear"/>
            <w:rtl w:val="0"/>
          </w:rPr>
          <w:t xml:space="preserve">MBeanServerBuilder</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newMBeanServer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2">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newMBeanServer</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domain)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 new object implementing the MBeanServer interface with the specified default domain name, without keeping an internal reference to this new object. The given domain name is used as the domain part in the ObjectName of MBeans when the domain is specified by the user is null.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reference is kept. findMBeanServer will not be able to return a reference to this MBeanServer object, but the garbage collector will be able to remove the MBeanServer object when it is no longer referenced.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domain - the default domain name for the created MBeanServer. This is the value that will be returned by </w:t>
      </w:r>
      <w:hyperlink r:id="rId94">
        <w:r w:rsidDel="00000000" w:rsidR="00000000" w:rsidRPr="00000000">
          <w:rPr>
            <w:color w:val="0000ee"/>
            <w:u w:val="single"/>
            <w:shd w:fill="auto" w:val="clear"/>
            <w:rtl w:val="0"/>
          </w:rPr>
          <w:t xml:space="preserve">MBeanServer.getDefaultDomain()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MBeanServer.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there is a SecurityManager and the caller's permissions do not include or imply </w:t>
      </w:r>
      <w:hyperlink r:id="rId96">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("newMBeanServer"). </w:t>
      </w:r>
      <w:hyperlink r:id="rId97">
        <w:r w:rsidDel="00000000" w:rsidR="00000000" w:rsidRPr="00000000">
          <w:rPr>
            <w:color w:val="0000ee"/>
            <w:u w:val="single"/>
            <w:shd w:fill="auto" w:val="clear"/>
            <w:rtl w:val="0"/>
          </w:rPr>
          <w:t xml:space="preserve">JMRuntimeException</w:t>
        </w:r>
      </w:hyperlink>
      <w:r w:rsidDel="00000000" w:rsidR="00000000" w:rsidRPr="00000000">
        <w:rPr>
          <w:shd w:fill="auto" w:val="clear"/>
          <w:rtl w:val="0"/>
        </w:rPr>
        <w:t xml:space="preserve"> - if the property javax.management.builder.initial exists but the class it names cannot be instantiated through a public no-argument constructor; or if the instantiated builder returns null from its </w:t>
      </w:r>
      <w:hyperlink r:id="rId98">
        <w:r w:rsidDel="00000000" w:rsidR="00000000" w:rsidRPr="00000000">
          <w:rPr>
            <w:color w:val="0000ee"/>
            <w:u w:val="single"/>
            <w:shd w:fill="auto" w:val="clear"/>
            <w:rtl w:val="0"/>
          </w:rPr>
          <w:t xml:space="preserve">newMBeanServerDelegate</w:t>
        </w:r>
      </w:hyperlink>
      <w:r w:rsidDel="00000000" w:rsidR="00000000" w:rsidRPr="00000000">
        <w:rPr>
          <w:shd w:fill="auto" w:val="clear"/>
          <w:rtl w:val="0"/>
        </w:rPr>
        <w:t xml:space="preserve"> or </w:t>
      </w:r>
      <w:hyperlink r:id="rId99">
        <w:r w:rsidDel="00000000" w:rsidR="00000000" w:rsidRPr="00000000">
          <w:rPr>
            <w:color w:val="0000ee"/>
            <w:u w:val="single"/>
            <w:shd w:fill="auto" w:val="clear"/>
            <w:rtl w:val="0"/>
          </w:rPr>
          <w:t xml:space="preserve">newMBeanServer</w:t>
        </w:r>
      </w:hyperlink>
      <w:r w:rsidDel="00000000" w:rsidR="00000000" w:rsidRPr="00000000">
        <w:rPr>
          <w:shd w:fill="auto" w:val="clear"/>
          <w:rtl w:val="0"/>
        </w:rPr>
        <w:t xml:space="preserve"> methods. </w:t>
      </w:r>
      <w:hyperlink r:id="rId10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property javax.management.builder.initial exists and can be instantiated but is not assignment compatible with </w:t>
      </w:r>
      <w:hyperlink r:id="rId101">
        <w:r w:rsidDel="00000000" w:rsidR="00000000" w:rsidRPr="00000000">
          <w:rPr>
            <w:color w:val="0000ee"/>
            <w:u w:val="single"/>
            <w:shd w:fill="auto" w:val="clear"/>
            <w:rtl w:val="0"/>
          </w:rPr>
          <w:t xml:space="preserve">MBeanServerBuilder</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findMBeanServer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2">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&lt;</w:t>
      </w:r>
      <w:hyperlink r:id="rId103">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findMBeanServer</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agentId)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 list of registered MBeanServer objects. A registered MBeanServer object is one that was created by one of the createMBeanServer methods and not subsequently released with releaseMBeanServer.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agentId - The agent identifier of the MBeanServer to retrieve. If this parameter is null, all registered MBeanServers in this JVM are returned. Otherwise, only MBeanServers whose id is equal to agentId are returned. The id of an MBeanServer is the MBeanServerId attribute of its delegate MBean. </w:t>
      </w:r>
      <w:r w:rsidDel="00000000" w:rsidR="00000000" w:rsidRPr="00000000">
        <w:rPr>
          <w:b w:val="1"/>
          <w:shd w:fill="auto" w:val="clear"/>
          <w:rtl w:val="0"/>
        </w:rPr>
        <w:t xml:space="preserve">Returns:</w:t>
      </w:r>
      <w:r w:rsidDel="00000000" w:rsidR="00000000" w:rsidRPr="00000000">
        <w:rPr>
          <w:shd w:fill="auto" w:val="clear"/>
          <w:rtl w:val="0"/>
        </w:rPr>
        <w:t xml:space="preserve">A list of MBeanServer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there is a SecurityManager and the caller's permissions do not include or imply </w:t>
      </w:r>
      <w:hyperlink r:id="rId106">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("findMBeanServer").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getClassLoaderRepository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7">
        <w:r w:rsidDel="00000000" w:rsidR="00000000" w:rsidRPr="00000000">
          <w:rPr>
            <w:rFonts w:ascii="Courier" w:cs="Courier" w:eastAsia="Courier" w:hAnsi="Courier"/>
            <w:color w:val="0000ee"/>
            <w:u w:val="single"/>
            <w:shd w:fill="auto" w:val="clear"/>
            <w:rtl w:val="0"/>
          </w:rPr>
          <w:t xml:space="preserve">ClassLoaderRepository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getClassLoaderRepository</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server)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ClassLoaderRepository used by the given MBeanServer. This method is equivalent to </w:t>
      </w:r>
      <w:hyperlink r:id="rId109">
        <w:r w:rsidDel="00000000" w:rsidR="00000000" w:rsidRPr="00000000">
          <w:rPr>
            <w:color w:val="0000ee"/>
            <w:u w:val="single"/>
            <w:shd w:fill="auto" w:val="clear"/>
            <w:rtl w:val="0"/>
          </w:rPr>
          <w:t xml:space="preserve">server.getClassLoaderRepository()</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server - The MBeanServer under examination. Since JMX 1.2, if server is null, the result is a </w:t>
      </w:r>
      <w:hyperlink r:id="rId1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This behavior differs from what was implemented in JMX 1.1 - where the possibility to use null was deprecated. </w:t>
      </w:r>
      <w:r w:rsidDel="00000000" w:rsidR="00000000" w:rsidRPr="00000000">
        <w:rPr>
          <w:b w:val="1"/>
          <w:shd w:fill="auto" w:val="clear"/>
          <w:rtl w:val="0"/>
        </w:rPr>
        <w:t xml:space="preserve">Returns:</w:t>
      </w:r>
      <w:r w:rsidDel="00000000" w:rsidR="00000000" w:rsidRPr="00000000">
        <w:rPr>
          <w:shd w:fill="auto" w:val="clear"/>
          <w:rtl w:val="0"/>
        </w:rPr>
        <w:t xml:space="preserve">The Class Loader Repository used by the given MBeanServer.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there is a SecurityManager and the caller's permissions do not include or imply </w:t>
      </w:r>
      <w:hyperlink r:id="rId112">
        <w:r w:rsidDel="00000000" w:rsidR="00000000" w:rsidRPr="00000000">
          <w:rPr>
            <w:color w:val="0000ee"/>
            <w:u w:val="single"/>
            <w:shd w:fill="auto" w:val="clear"/>
            <w:rtl w:val="0"/>
          </w:rPr>
          <w:t xml:space="preserve">MBeanPermission</w:t>
        </w:r>
      </w:hyperlink>
      <w:r w:rsidDel="00000000" w:rsidR="00000000" w:rsidRPr="00000000">
        <w:rPr>
          <w:shd w:fill="auto" w:val="clear"/>
          <w:rtl w:val="0"/>
        </w:rPr>
        <w:t xml:space="preserve">("getClassLoaderRepository"). </w:t>
      </w:r>
      <w:hyperlink r:id="rId1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server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BeanServerFactory.html#getClassLoaderRepository(javax.management.MBeanServer)" TargetMode="External"/><Relationship Id="rId42" Type="http://schemas.openxmlformats.org/officeDocument/2006/relationships/hyperlink" Target="http://docs.google.com/javax/management/MBeanServer.html" TargetMode="External"/><Relationship Id="rId41" Type="http://schemas.openxmlformats.org/officeDocument/2006/relationships/hyperlink" Target="http://docs.google.com/javax/management/MBeanServer.html" TargetMode="External"/><Relationship Id="rId44" Type="http://schemas.openxmlformats.org/officeDocument/2006/relationships/hyperlink" Target="http://docs.google.com/javax/management/MBeanServer.html" TargetMode="External"/><Relationship Id="rId43" Type="http://schemas.openxmlformats.org/officeDocument/2006/relationships/hyperlink" Target="http://docs.google.com/javax/management/MBeanServerFactory.html#newMBeanServer()"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management/MBeanServerFactory.html#newMBeanServer(java.lang.String)" TargetMode="External"/><Relationship Id="rId107" Type="http://schemas.openxmlformats.org/officeDocument/2006/relationships/hyperlink" Target="http://docs.google.com/javax/management/loading/ClassLoaderRepository.html" TargetMode="External"/><Relationship Id="rId106" Type="http://schemas.openxmlformats.org/officeDocument/2006/relationships/hyperlink" Target="http://docs.google.com/javax/management/MBeanServerPermission.html" TargetMode="External"/><Relationship Id="rId105" Type="http://schemas.openxmlformats.org/officeDocument/2006/relationships/hyperlink" Target="http://docs.google.com/java/lang/SecurityException.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x/management/MBeanServer.html#getClassLoaderRepository()" TargetMode="External"/><Relationship Id="rId108" Type="http://schemas.openxmlformats.org/officeDocument/2006/relationships/hyperlink" Target="http://docs.google.com/javax/management/MBeanServer.html" TargetMode="External"/><Relationship Id="rId48" Type="http://schemas.openxmlformats.org/officeDocument/2006/relationships/hyperlink" Target="http://docs.google.com/javax/management/MBeanServer.html" TargetMode="External"/><Relationship Id="rId47" Type="http://schemas.openxmlformats.org/officeDocument/2006/relationships/hyperlink" Target="http://docs.google.com/javax/management/MBeanServerFactory.html#releaseMBeanServer(javax.management.MBeanServer)"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x/management/MBeanServer.html" TargetMode="External"/><Relationship Id="rId102" Type="http://schemas.openxmlformats.org/officeDocument/2006/relationships/hyperlink" Target="http://docs.google.com/java/util/ArrayList.html" TargetMode="External"/><Relationship Id="rId101" Type="http://schemas.openxmlformats.org/officeDocument/2006/relationships/hyperlink" Target="http://docs.google.com/javax/management/MBeanServerBuilder.html" TargetMode="External"/><Relationship Id="rId100" Type="http://schemas.openxmlformats.org/officeDocument/2006/relationships/hyperlink" Target="http://docs.google.com/java/lang/ClassCastException.html" TargetMode="External"/><Relationship Id="rId31" Type="http://schemas.openxmlformats.org/officeDocument/2006/relationships/hyperlink" Target="http://docs.google.com/javax/management/MBeanServer.html" TargetMode="External"/><Relationship Id="rId30" Type="http://schemas.openxmlformats.org/officeDocument/2006/relationships/hyperlink" Target="http://docs.google.com/javax/management/MBeanServerFactory.html#createMBeanServer()"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management/MBeanServerFactory.html#createMBeanServer(java.lang.String)" TargetMode="External"/><Relationship Id="rId35" Type="http://schemas.openxmlformats.org/officeDocument/2006/relationships/hyperlink" Target="http://docs.google.com/java/util/ArrayList.html" TargetMode="External"/><Relationship Id="rId34" Type="http://schemas.openxmlformats.org/officeDocument/2006/relationships/hyperlink" Target="http://docs.google.com/javax/management/MBeanServer.html" TargetMode="External"/><Relationship Id="rId37" Type="http://schemas.openxmlformats.org/officeDocument/2006/relationships/hyperlink" Target="http://docs.google.com/javax/management/MBeanServerFactory.html#findMBeanServer(java.lang.String)" TargetMode="External"/><Relationship Id="rId36" Type="http://schemas.openxmlformats.org/officeDocument/2006/relationships/hyperlink" Target="http://docs.google.com/javax/management/MBeanServer.html" TargetMode="External"/><Relationship Id="rId39" Type="http://schemas.openxmlformats.org/officeDocument/2006/relationships/hyperlink" Target="http://docs.google.com/javax/management/loading/ClassLoaderRepository.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management/MBeanServerBuilder.html" TargetMode="External"/><Relationship Id="rId21" Type="http://schemas.openxmlformats.org/officeDocument/2006/relationships/hyperlink" Target="http://docs.google.com/javax/management/MBeanServerBuilder.html" TargetMode="External"/><Relationship Id="rId24" Type="http://schemas.openxmlformats.org/officeDocument/2006/relationships/hyperlink" Target="http://docs.google.com/java/lang/Thread.html#getContextClassLoader()" TargetMode="External"/><Relationship Id="rId23" Type="http://schemas.openxmlformats.org/officeDocument/2006/relationships/hyperlink" Target="http://docs.google.com/javax/management/MBeanServerBuilder.html" TargetMode="External"/><Relationship Id="rId129" Type="http://schemas.openxmlformats.org/officeDocument/2006/relationships/hyperlink" Target="http://java.sun.com/docs/redist.html" TargetMode="External"/><Relationship Id="rId128" Type="http://schemas.openxmlformats.org/officeDocument/2006/relationships/hyperlink" Target="http://docs.google.com/legal/license.html" TargetMode="External"/><Relationship Id="rId127" Type="http://schemas.openxmlformats.org/officeDocument/2006/relationships/hyperlink" Target="http://docs.google.com/webnotes/devdocs-vs-specs.html" TargetMode="External"/><Relationship Id="rId126" Type="http://schemas.openxmlformats.org/officeDocument/2006/relationships/hyperlink" Target="http://bugs.sun.com/services/bugreport/index.jsp" TargetMode="External"/><Relationship Id="rId26" Type="http://schemas.openxmlformats.org/officeDocument/2006/relationships/hyperlink" Target="http://docs.google.com/java/lang/Class.html#newInstance()" TargetMode="External"/><Relationship Id="rId121" Type="http://schemas.openxmlformats.org/officeDocument/2006/relationships/hyperlink" Target="http://docs.google.com/javax/management/MBeanServerDelegateMBean.html" TargetMode="External"/><Relationship Id="rId25" Type="http://schemas.openxmlformats.org/officeDocument/2006/relationships/hyperlink" Target="http://docs.google.com/java/lang/Class.html#forName(java.lang.String)"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java/lang/InstantiationException.html" TargetMode="External"/><Relationship Id="rId27" Type="http://schemas.openxmlformats.org/officeDocument/2006/relationships/hyperlink" Target="http://docs.google.com/java/lang/ClassNotFoundException.html" TargetMode="External"/><Relationship Id="rId125" Type="http://schemas.openxmlformats.org/officeDocument/2006/relationships/hyperlink" Target="http://docs.google.com/allclasses-noframe.html" TargetMode="External"/><Relationship Id="rId29" Type="http://schemas.openxmlformats.org/officeDocument/2006/relationships/hyperlink" Target="http://docs.google.com/javax/management/MBeanServer.html" TargetMode="External"/><Relationship Id="rId124" Type="http://schemas.openxmlformats.org/officeDocument/2006/relationships/hyperlink" Target="http://docs.google.com/MBeanServerFactory.html" TargetMode="External"/><Relationship Id="rId123" Type="http://schemas.openxmlformats.org/officeDocument/2006/relationships/hyperlink" Target="http://docs.google.com/index.html?javax/management/MBeanServerFactory.html" TargetMode="External"/><Relationship Id="rId122" Type="http://schemas.openxmlformats.org/officeDocument/2006/relationships/hyperlink" Target="http://docs.google.com/javax/management/MBeanServerInvocationHandler.html" TargetMode="External"/><Relationship Id="rId95" Type="http://schemas.openxmlformats.org/officeDocument/2006/relationships/hyperlink" Target="http://docs.google.com/java/lang/SecurityException.html" TargetMode="External"/><Relationship Id="rId94" Type="http://schemas.openxmlformats.org/officeDocument/2006/relationships/hyperlink" Target="http://docs.google.com/javax/management/MBeanServer.html#getDefaultDomain()" TargetMode="External"/><Relationship Id="rId97" Type="http://schemas.openxmlformats.org/officeDocument/2006/relationships/hyperlink" Target="http://docs.google.com/javax/management/JMRuntimeException.html" TargetMode="External"/><Relationship Id="rId96" Type="http://schemas.openxmlformats.org/officeDocument/2006/relationships/hyperlink" Target="http://docs.google.com/javax/management/MBeanServerPermiss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MBeanServerBuilder.html#newMBeanServer(java.lang.String,%20javax.management.MBeanServer,%20javax.management.MBeanServerDelegat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MBeanServerBuilder.html#newMBeanServerDelegate()" TargetMode="External"/><Relationship Id="rId13" Type="http://schemas.openxmlformats.org/officeDocument/2006/relationships/hyperlink" Target="http://docs.google.com/javax/management/MBeanServerDelegateMBea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MBeanServerBuilder.html" TargetMode="External"/><Relationship Id="rId90" Type="http://schemas.openxmlformats.org/officeDocument/2006/relationships/hyperlink" Target="http://docs.google.com/java/lang/ClassCastException.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management/MBeanServer.html" TargetMode="External"/><Relationship Id="rId118" Type="http://schemas.openxmlformats.org/officeDocument/2006/relationships/hyperlink" Target="http://docs.google.com/deprecated-list.html" TargetMode="External"/><Relationship Id="rId117" Type="http://schemas.openxmlformats.org/officeDocument/2006/relationships/hyperlink" Target="http://docs.google.com/package-tree.html" TargetMode="External"/><Relationship Id="rId116" Type="http://schemas.openxmlformats.org/officeDocument/2006/relationships/hyperlink" Target="http://docs.google.com/class-use/MBeanServerFactory.html" TargetMode="External"/><Relationship Id="rId115" Type="http://schemas.openxmlformats.org/officeDocument/2006/relationships/hyperlink" Target="http://docs.google.com/package-summary.html" TargetMode="External"/><Relationship Id="rId119" Type="http://schemas.openxmlformats.org/officeDocument/2006/relationships/hyperlink" Target="http://docs.google.com/index-files/index-1.html" TargetMode="External"/><Relationship Id="rId15" Type="http://schemas.openxmlformats.org/officeDocument/2006/relationships/hyperlink" Target="http://docs.google.com/index.html?javax/management/MBeanServerFactory.html" TargetMode="External"/><Relationship Id="rId110" Type="http://schemas.openxmlformats.org/officeDocument/2006/relationships/hyperlink" Target="http://docs.google.com/java/lang/NullPointerException.html" TargetMode="External"/><Relationship Id="rId14" Type="http://schemas.openxmlformats.org/officeDocument/2006/relationships/hyperlink" Target="http://docs.google.com/javax/management/MBeanServerInvocation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ServerFactory.html" TargetMode="External"/><Relationship Id="rId19" Type="http://schemas.openxmlformats.org/officeDocument/2006/relationships/image" Target="media/image1.png"/><Relationship Id="rId114" Type="http://schemas.openxmlformats.org/officeDocument/2006/relationships/hyperlink" Target="http://docs.google.com/overview-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NullPointerException.html" TargetMode="External"/><Relationship Id="rId112" Type="http://schemas.openxmlformats.org/officeDocument/2006/relationships/hyperlink" Target="http://docs.google.com/javax/management/MBeanPermission.html" TargetMode="External"/><Relationship Id="rId111" Type="http://schemas.openxmlformats.org/officeDocument/2006/relationships/hyperlink" Target="http://docs.google.com/java/lang/SecurityException.html" TargetMode="External"/><Relationship Id="rId84" Type="http://schemas.openxmlformats.org/officeDocument/2006/relationships/hyperlink" Target="http://docs.google.com/javax/management/MBeanServer.html" TargetMode="External"/><Relationship Id="rId83" Type="http://schemas.openxmlformats.org/officeDocument/2006/relationships/hyperlink" Target="http://docs.google.com/javax/management/MBeanServerBuilder.html" TargetMode="External"/><Relationship Id="rId86" Type="http://schemas.openxmlformats.org/officeDocument/2006/relationships/hyperlink" Target="http://docs.google.com/javax/management/MBeanServerPermission.html" TargetMode="External"/><Relationship Id="rId85" Type="http://schemas.openxmlformats.org/officeDocument/2006/relationships/hyperlink" Target="http://docs.google.com/java/lang/SecurityException.html" TargetMode="External"/><Relationship Id="rId88" Type="http://schemas.openxmlformats.org/officeDocument/2006/relationships/hyperlink" Target="http://docs.google.com/javax/management/MBeanServerBuilder.html#newMBeanServerDelegate()" TargetMode="External"/><Relationship Id="rId87" Type="http://schemas.openxmlformats.org/officeDocument/2006/relationships/hyperlink" Target="http://docs.google.com/javax/management/JMRuntimeException.html" TargetMode="External"/><Relationship Id="rId89" Type="http://schemas.openxmlformats.org/officeDocument/2006/relationships/hyperlink" Target="http://docs.google.com/javax/management/MBeanServerBuilder.html#newMBeanServer(java.lang.String,%20javax.management.MBeanServer,%20javax.management.MBeanServerDelegate)" TargetMode="External"/><Relationship Id="rId80" Type="http://schemas.openxmlformats.org/officeDocument/2006/relationships/hyperlink" Target="http://docs.google.com/javax/management/MBeanServerBuilder.html#newMBeanServerDelegate()" TargetMode="External"/><Relationship Id="rId82" Type="http://schemas.openxmlformats.org/officeDocument/2006/relationships/hyperlink" Target="http://docs.google.com/java/lang/ClassCastException.html" TargetMode="External"/><Relationship Id="rId81" Type="http://schemas.openxmlformats.org/officeDocument/2006/relationships/hyperlink" Target="http://docs.google.com/javax/management/MBeanServerBuilder.html#newMBeanServer(java.lang.String,%20javax.management.MBeanServer,%20javax.management.MBeanServerDeleg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ServerFactory.html" TargetMode="External"/><Relationship Id="rId73" Type="http://schemas.openxmlformats.org/officeDocument/2006/relationships/hyperlink" Target="http://docs.google.com/javax/management/MBeanServer.html" TargetMode="External"/><Relationship Id="rId72" Type="http://schemas.openxmlformats.org/officeDocument/2006/relationships/hyperlink" Target="http://docs.google.com/javax/management/MBeanServerBuilder.html" TargetMode="External"/><Relationship Id="rId75" Type="http://schemas.openxmlformats.org/officeDocument/2006/relationships/hyperlink" Target="http://docs.google.com/javax/management/MBeanServer.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ecurityException.html" TargetMode="External"/><Relationship Id="rId76" Type="http://schemas.openxmlformats.org/officeDocument/2006/relationships/hyperlink" Target="http://docs.google.com/javax/management/MBeanServer.html#getDefaultDomain()" TargetMode="External"/><Relationship Id="rId79" Type="http://schemas.openxmlformats.org/officeDocument/2006/relationships/hyperlink" Target="http://docs.google.com/javax/management/JMRuntimeException.html" TargetMode="External"/><Relationship Id="rId78" Type="http://schemas.openxmlformats.org/officeDocument/2006/relationships/hyperlink" Target="http://docs.google.com/javax/management/MBeanServerPermission.html" TargetMode="External"/><Relationship Id="rId71" Type="http://schemas.openxmlformats.org/officeDocument/2006/relationships/hyperlink" Target="http://docs.google.com/java/lang/ClassCastException.html" TargetMode="External"/><Relationship Id="rId70" Type="http://schemas.openxmlformats.org/officeDocument/2006/relationships/hyperlink" Target="http://docs.google.com/javax/management/MBeanServerBuilder.html#newMBeanServer(java.lang.String,%20javax.management.MBeanServer,%20javax.management.MBeanServerDelegate)"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x/management/MBeanServer.html" TargetMode="External"/><Relationship Id="rId64" Type="http://schemas.openxmlformats.org/officeDocument/2006/relationships/hyperlink" Target="http://docs.google.com/javax/management/MBeanServerPermission.html" TargetMode="External"/><Relationship Id="rId63" Type="http://schemas.openxmlformats.org/officeDocument/2006/relationships/hyperlink" Target="http://docs.google.com/java/lang/SecurityException.html" TargetMode="External"/><Relationship Id="rId66" Type="http://schemas.openxmlformats.org/officeDocument/2006/relationships/hyperlink" Target="http://docs.google.com/java/lang/SecurityException.html" TargetMode="External"/><Relationship Id="rId65" Type="http://schemas.openxmlformats.org/officeDocument/2006/relationships/hyperlink" Target="http://docs.google.com/javax/management/MBeanServer.html" TargetMode="External"/><Relationship Id="rId68" Type="http://schemas.openxmlformats.org/officeDocument/2006/relationships/hyperlink" Target="http://docs.google.com/javax/management/JMRuntimeException.html" TargetMode="External"/><Relationship Id="rId67" Type="http://schemas.openxmlformats.org/officeDocument/2006/relationships/hyperlink" Target="http://docs.google.com/javax/management/MBeanServerPermission.html"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x/management/MBeanServerBuilder.html#newMBeanServerDelegate()"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hashCode()"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