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NotificationBroadcasterSupport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javax.management.NotificationBroadcasterSupport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Timer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NotificationBroadcasterSupport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an implementation of </w:t>
      </w:r>
      <w:hyperlink r:id="rId28">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interface. This can be used as the super class of an MBean that sends notifications.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notification dispatch model is synchronous. That is, when a thread calls sendNotification, the NotificationListener.handleNotification method of each listener is called within that thread. You can override this default by overriding handleNotification in a subclass, or by passing an Executor to the constructor.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method call of a filter or listener throws an </w:t>
      </w:r>
      <w:hyperlink r:id="rId2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then that exception does not prevent other listeners from being invoked. However, if the method call of a filter or of Executor.execute or of handleNotification (when no Excecutor is specified) throws an </w:t>
      </w:r>
      <w:hyperlink r:id="rId3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then that Error is propagated to the caller of </w:t>
      </w:r>
      <w:hyperlink r:id="rId31">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 listeners added using the JMX Remote API (see JMXConnector) are not usually called synchronously. That is, when sendNotification returns, it is not guaranteed that any remote listeners have yet received the notification.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NotificationBroadcasterSupport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NotificationBroadcasterSupport where each listener is invoked by the thread sending the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NotificationBroadcasterSupport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executor)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NotificationBroadcasterSupport where each listener is invoked using the given </w:t>
            </w:r>
            <w:hyperlink r:id="rId35">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NotificationBroadcasterSupport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executor, </w:t>
            </w:r>
            <w:hyperlink r:id="rId38">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info)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NotificationBroadcasterSupport with information about the notifications that may be sent, and where each listener is invoked using the given </w:t>
            </w:r>
            <w:hyperlink r:id="rId39">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NotificationBroadcasterSupport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info)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NotificationBroadcasterSupport with information about the notifications that may be sent.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4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indicating, for each notification this MBean may send, the name of the Java class of the notification and the notification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handleNotification</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50">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w:t>
            </w:r>
            <w:hyperlink r:id="rId52">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for each listener in order to send the notification to that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57">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notification)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NotificationBroadcasterSupport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NotificationBroadcasterSupport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NotificationBroadcasterSupport where each listener is invoked by the thread sending the notification. This constructor is equivalent to </w:t>
      </w:r>
      <w:hyperlink r:id="rId73">
        <w:r w:rsidDel="00000000" w:rsidR="00000000" w:rsidRPr="00000000">
          <w:rPr>
            <w:color w:val="0000ee"/>
            <w:u w:val="single"/>
            <w:shd w:fill="auto" w:val="clear"/>
            <w:rtl w:val="0"/>
          </w:rPr>
          <w:t xml:space="preserve">NotificationBroadcasterSupport(null, null)</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NotificationBroadcasterSupport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NotificationBroadcasterSupport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executor)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NotificationBroadcasterSupport where each listener is invoked using the given </w:t>
      </w:r>
      <w:hyperlink r:id="rId75">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w:t>
      </w:r>
      <w:hyperlink r:id="rId76">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is called, a listener is selected if it was added with a null </w:t>
      </w:r>
      <w:hyperlink r:id="rId77">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or if </w:t>
      </w:r>
      <w:hyperlink r:id="rId78">
        <w:r w:rsidDel="00000000" w:rsidR="00000000" w:rsidRPr="00000000">
          <w:rPr>
            <w:color w:val="0000ee"/>
            <w:u w:val="single"/>
            <w:shd w:fill="auto" w:val="clear"/>
            <w:rtl w:val="0"/>
          </w:rPr>
          <w:t xml:space="preserve">isNotificationEnabled</w:t>
        </w:r>
      </w:hyperlink>
      <w:r w:rsidDel="00000000" w:rsidR="00000000" w:rsidRPr="00000000">
        <w:rPr>
          <w:shd w:fill="auto" w:val="clear"/>
          <w:rtl w:val="0"/>
        </w:rPr>
        <w:t xml:space="preserve"> returns true for the notification being sent. The call to NotificationFilter.isNotificationEnabled takes place in the thread that called sendNotification. Then, for each selected listener, </w:t>
      </w:r>
      <w:hyperlink r:id="rId79">
        <w:r w:rsidDel="00000000" w:rsidR="00000000" w:rsidRPr="00000000">
          <w:rPr>
            <w:color w:val="0000ee"/>
            <w:u w:val="single"/>
            <w:shd w:fill="auto" w:val="clear"/>
            <w:rtl w:val="0"/>
          </w:rPr>
          <w:t xml:space="preserve">executor.execute</w:t>
        </w:r>
      </w:hyperlink>
      <w:r w:rsidDel="00000000" w:rsidR="00000000" w:rsidRPr="00000000">
        <w:rPr>
          <w:shd w:fill="auto" w:val="clear"/>
          <w:rtl w:val="0"/>
        </w:rPr>
        <w:t xml:space="preserve"> is called with a command that calls the handleNotification method. This constructor is equivalent to </w:t>
      </w:r>
      <w:hyperlink r:id="rId80">
        <w:r w:rsidDel="00000000" w:rsidR="00000000" w:rsidRPr="00000000">
          <w:rPr>
            <w:color w:val="0000ee"/>
            <w:u w:val="single"/>
            <w:shd w:fill="auto" w:val="clear"/>
            <w:rtl w:val="0"/>
          </w:rPr>
          <w:t xml:space="preserve">NotificationBroadcasterSupport(executor, null)</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executor - an executor used by the method sendNotification to send each notification. If it is null, the thread calling sendNotification will invoke the handleNotification method itself.</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NotificationBroadcasterSupport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NotificationBroadcasterSupport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NotificationBroadcasterSupport with information about the notifications that may be sent. Each listener is invoked by the thread sending the notification. This constructor is equivalent to </w:t>
      </w:r>
      <w:hyperlink r:id="rId82">
        <w:r w:rsidDel="00000000" w:rsidR="00000000" w:rsidRPr="00000000">
          <w:rPr>
            <w:color w:val="0000ee"/>
            <w:u w:val="single"/>
            <w:shd w:fill="auto" w:val="clear"/>
            <w:rtl w:val="0"/>
          </w:rPr>
          <w:t xml:space="preserve">NotificationBroadcasterSupport(null, info)</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info array is not empty, then it is cloned by the constructor as if by info.clone(), and each call to </w:t>
      </w:r>
      <w:hyperlink r:id="rId83">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returns a new clone.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an array indicating, for each notification this MBean may send, the name of the Java class of the notification and the notification type. Can be null, which is equivalent to an empty array.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NotificationBroadcasterSupport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NotificationBroadcasterSupport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executor,</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NotificationBroadcasterSupport with information about the notifications that may be sent, and where each listener is invoked using the given </w:t>
      </w:r>
      <w:hyperlink r:id="rId86">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t>
      </w:r>
      <w:hyperlink r:id="rId87">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is called, a listener is selected if it was added with a null </w:t>
      </w:r>
      <w:hyperlink r:id="rId88">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or if </w:t>
      </w:r>
      <w:hyperlink r:id="rId89">
        <w:r w:rsidDel="00000000" w:rsidR="00000000" w:rsidRPr="00000000">
          <w:rPr>
            <w:color w:val="0000ee"/>
            <w:u w:val="single"/>
            <w:shd w:fill="auto" w:val="clear"/>
            <w:rtl w:val="0"/>
          </w:rPr>
          <w:t xml:space="preserve">isNotificationEnabled</w:t>
        </w:r>
      </w:hyperlink>
      <w:r w:rsidDel="00000000" w:rsidR="00000000" w:rsidRPr="00000000">
        <w:rPr>
          <w:shd w:fill="auto" w:val="clear"/>
          <w:rtl w:val="0"/>
        </w:rPr>
        <w:t xml:space="preserve"> returns true for the notification being sent. The call to NotificationFilter.isNotificationEnabled takes place in the thread that called sendNotification. Then, for each selected listener, </w:t>
      </w:r>
      <w:hyperlink r:id="rId90">
        <w:r w:rsidDel="00000000" w:rsidR="00000000" w:rsidRPr="00000000">
          <w:rPr>
            <w:color w:val="0000ee"/>
            <w:u w:val="single"/>
            <w:shd w:fill="auto" w:val="clear"/>
            <w:rtl w:val="0"/>
          </w:rPr>
          <w:t xml:space="preserve">executor.execute</w:t>
        </w:r>
      </w:hyperlink>
      <w:r w:rsidDel="00000000" w:rsidR="00000000" w:rsidRPr="00000000">
        <w:rPr>
          <w:shd w:fill="auto" w:val="clear"/>
          <w:rtl w:val="0"/>
        </w:rPr>
        <w:t xml:space="preserve"> is called with a command that calls the handleNotification method.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info array is not empty, then it is cloned by the constructor as if by info.clone(), and each call to </w:t>
      </w:r>
      <w:hyperlink r:id="rId91">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returns a new clone.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executor - an executor used by the method sendNotification to send each notification. If it is null, the thread calling sendNotification will invoke the handleNotification method itself.info - an array indicating, for each notification this MBean may send, the name of the Java class of the notification and the notification type. Can be null, which is equivalent to an empty array.</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receive notifications.filter - The filter object. If filter is null, no filtering will be performed before handling notifications.handback - An opaque object to be sent back to the listener when a notification is emitted. This object cannot be used by the Notification broadcaster object. It should be resent unchanged with the notification to the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listener is null.</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removeNotificationListener(javax.management.NotificationListener)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1">
        <w:r w:rsidDel="00000000" w:rsidR="00000000" w:rsidRPr="00000000">
          <w:rPr>
            <w:b w:val="1"/>
            <w:color w:val="0000ee"/>
            <w:u w:val="single"/>
            <w:shd w:fill="auto" w:val="clear"/>
            <w:rtl w:val="0"/>
          </w:rPr>
          <w:t xml:space="preserve">NotificationBroadcaster</w:t>
        </w:r>
      </w:hyperlink>
      <w:r w:rsidDel="00000000" w:rsidR="00000000" w:rsidRPr="00000000">
        <w:rPr>
          <w:shd w:fill="auto" w:val="clear"/>
          <w:rtl w:val="0"/>
        </w:rPr>
        <w:t xml:space="preserve"> Removes a listener from this MBean. If the listener has been registered with different handback objects or notification filters, all entries corresponding to the listener will be removed.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11">
        <w:r w:rsidDel="00000000" w:rsidR="00000000" w:rsidRPr="00000000">
          <w:rPr>
            <w:b w:val="1"/>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this MBean. The MBean must have a listener that exactly matches the given listener, filter, and handback parameters. If there is more than one such listener, only one is removed.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 or it is not registered with the given filter and handback.</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16">
        <w:r w:rsidDel="00000000" w:rsidR="00000000" w:rsidRPr="00000000">
          <w:rPr>
            <w:b w:val="1"/>
            <w:color w:val="0000ee"/>
            <w:u w:val="single"/>
            <w:shd w:fill="auto" w:val="clear"/>
            <w:rtl w:val="0"/>
          </w:rPr>
          <w:t xml:space="preserve">NotificationBroadcaster</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indicating, for each notification this MBean may send, the name of the Java class of the notification and the notification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illegal for the MBean to send notifications not described in this array. However, some clients of the MBean server may depend on the array being complete for their correct functioning.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notification)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If an Executor was specified in the constructor, it will be given one task per selected listener to deliver the notification to that listener.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notification - The notification to send.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handleNotification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handleNotification</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w:t>
      </w:r>
      <w:hyperlink r:id="rId123">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for each listener in order to send the notification to that listener. It can be overridden in subclasses to change the behavior of notification delivery, for instance to deliver the notification in a separate thread.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is equivalent to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listener.handleNotification(notif, handback);</w:t>
        <w:br w:type="textWrapping"/>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which the notification is being delivered.notif - the notification being delivered to the listener.handback - the handback object that was supplied when the listener was added.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NotificationBroadcasterSupport.html#NotificationBroadcasterSupport(javax.management.MBeanNotificationInfo...)" TargetMode="External"/><Relationship Id="rId42"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41" Type="http://schemas.openxmlformats.org/officeDocument/2006/relationships/hyperlink" Target="http://docs.google.com/javax/management/MBeanNotificationInfo.html" TargetMode="External"/><Relationship Id="rId44" Type="http://schemas.openxmlformats.org/officeDocument/2006/relationships/hyperlink" Target="http://docs.google.com/javax/management/NotificationFilter.html" TargetMode="External"/><Relationship Id="rId43" Type="http://schemas.openxmlformats.org/officeDocument/2006/relationships/hyperlink" Target="http://docs.google.com/javax/management/NotificationListener.html" TargetMode="External"/><Relationship Id="rId46" Type="http://schemas.openxmlformats.org/officeDocument/2006/relationships/hyperlink" Target="http://docs.google.com/javax/management/MBeanNotificationInfo.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x/management/NotificationListener.html" TargetMode="External"/><Relationship Id="rId106"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05"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04" Type="http://schemas.openxmlformats.org/officeDocument/2006/relationships/hyperlink" Target="http://docs.google.com/javax/management/ListenerNotFoundException.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management/NotificationFilter.html" TargetMode="External"/><Relationship Id="rId48"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47" Type="http://schemas.openxmlformats.org/officeDocument/2006/relationships/hyperlink" Target="http://docs.google.com/javax/management/NotificationBroadcasterSupport.html#getNotificationInfo()" TargetMode="External"/><Relationship Id="rId49" Type="http://schemas.openxmlformats.org/officeDocument/2006/relationships/hyperlink" Target="http://docs.google.com/javax/management/NotificationListener.html" TargetMode="External"/><Relationship Id="rId103" Type="http://schemas.openxmlformats.org/officeDocument/2006/relationships/hyperlink" Target="http://docs.google.com/javax/management/NotificationBroadcaster.html" TargetMode="External"/><Relationship Id="rId102" Type="http://schemas.openxmlformats.org/officeDocument/2006/relationships/hyperlink" Target="http://docs.google.com/javax/management/NotificationBroadcaster.html#removeNotificationListener(javax.management.NotificationListener)" TargetMode="External"/><Relationship Id="rId101" Type="http://schemas.openxmlformats.org/officeDocument/2006/relationships/hyperlink" Target="http://docs.google.com/javax/management/NotificationBroadcaster.html#removeNotificationListener(javax.management.NotificationListener)" TargetMode="External"/><Relationship Id="rId100" Type="http://schemas.openxmlformats.org/officeDocument/2006/relationships/hyperlink" Target="http://docs.google.com/javax/management/ListenerNotFoundException.html" TargetMode="External"/><Relationship Id="rId31" Type="http://schemas.openxmlformats.org/officeDocument/2006/relationships/hyperlink" Target="http://docs.google.com/javax/management/NotificationBroadcasterSupport.html#sendNotification(javax.management.Notification)" TargetMode="External"/><Relationship Id="rId30" Type="http://schemas.openxmlformats.org/officeDocument/2006/relationships/hyperlink" Target="http://docs.google.com/java/lang/Error.html" TargetMode="External"/><Relationship Id="rId33" Type="http://schemas.openxmlformats.org/officeDocument/2006/relationships/hyperlink" Target="http://docs.google.com/javax/management/NotificationBroadcasterSupport.html#NotificationBroadcasterSupport(java.util.concurrent.Executor)" TargetMode="External"/><Relationship Id="rId32" Type="http://schemas.openxmlformats.org/officeDocument/2006/relationships/hyperlink" Target="http://docs.google.com/javax/management/NotificationBroadcasterSupport.html#NotificationBroadcasterSupport()" TargetMode="External"/><Relationship Id="rId35" Type="http://schemas.openxmlformats.org/officeDocument/2006/relationships/hyperlink" Target="http://docs.google.com/java/util/concurrent/Executor.html" TargetMode="External"/><Relationship Id="rId34" Type="http://schemas.openxmlformats.org/officeDocument/2006/relationships/hyperlink" Target="http://docs.google.com/java/util/concurrent/Executor.html" TargetMode="External"/><Relationship Id="rId37" Type="http://schemas.openxmlformats.org/officeDocument/2006/relationships/hyperlink" Target="http://docs.google.com/java/util/concurrent/Executor.html" TargetMode="External"/><Relationship Id="rId36" Type="http://schemas.openxmlformats.org/officeDocument/2006/relationships/hyperlink" Target="http://docs.google.com/javax/management/NotificationBroadcasterSupport.html#NotificationBroadcasterSupport(java.util.concurrent.Executor,%20javax.management.MBeanNotificationInfo...)" TargetMode="External"/><Relationship Id="rId39" Type="http://schemas.openxmlformats.org/officeDocument/2006/relationships/hyperlink" Target="http://docs.google.com/java/util/concurrent/Executor.html" TargetMode="External"/><Relationship Id="rId38" Type="http://schemas.openxmlformats.org/officeDocument/2006/relationships/hyperlink" Target="http://docs.google.com/javax/management/MBeanNotificationInfo.html" TargetMode="External"/><Relationship Id="rId20" Type="http://schemas.openxmlformats.org/officeDocument/2006/relationships/hyperlink" Target="http://docs.google.com/javax/management/NotificationBroadcaster.html" TargetMode="External"/><Relationship Id="rId22" Type="http://schemas.openxmlformats.org/officeDocument/2006/relationships/hyperlink" Target="http://docs.google.com/javax/management/remote/JMXConnectorServer.html" TargetMode="External"/><Relationship Id="rId21" Type="http://schemas.openxmlformats.org/officeDocument/2006/relationships/hyperlink" Target="http://docs.google.com/javax/management/NotificationEmitter.html" TargetMode="External"/><Relationship Id="rId24" Type="http://schemas.openxmlformats.org/officeDocument/2006/relationships/hyperlink" Target="http://docs.google.com/javax/management/relation/RelationService.html" TargetMode="External"/><Relationship Id="rId23" Type="http://schemas.openxmlformats.org/officeDocument/2006/relationships/hyperlink" Target="http://docs.google.com/javax/management/monitor/Monitor.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NotificationBroadcasterSupport.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javax/management/Notification.html" TargetMode="External"/><Relationship Id="rId25" Type="http://schemas.openxmlformats.org/officeDocument/2006/relationships/hyperlink" Target="http://docs.google.com/javax/management/timer/Timer.html" TargetMode="External"/><Relationship Id="rId120" Type="http://schemas.openxmlformats.org/officeDocument/2006/relationships/hyperlink" Target="http://docs.google.com/javax/management/NotificationListener.html" TargetMode="External"/><Relationship Id="rId28" Type="http://schemas.openxmlformats.org/officeDocument/2006/relationships/hyperlink" Target="http://docs.google.com/javax/management/NotificationEmitter.html" TargetMode="External"/><Relationship Id="rId27" Type="http://schemas.openxmlformats.org/officeDocument/2006/relationships/hyperlink" Target="http://docs.google.com/javax/management/NotificationEmitter.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lang/Exception.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x/management/NotificationBroadcasterSupport.html#sendNotification(javax.management.Notification)"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x/management/NotificationBroadcast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Notification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NotificationBroadcasterSupport.html#removeNotificationListener(javax.management.NotificationListener)" TargetMode="External"/><Relationship Id="rId13" Type="http://schemas.openxmlformats.org/officeDocument/2006/relationships/hyperlink" Target="http://docs.google.com/javax/management/NotificationBroadcas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NotificationBroadcasterSupport.html#getNotificationInfo()" TargetMode="External"/><Relationship Id="rId90" Type="http://schemas.openxmlformats.org/officeDocument/2006/relationships/hyperlink" Target="http://docs.google.com/java/util/concurrent/Executor.html#execute(java.lang.Runnable)" TargetMode="External"/><Relationship Id="rId93" Type="http://schemas.openxmlformats.org/officeDocument/2006/relationships/hyperlink" Target="http://docs.google.com/javax/management/NotificationFilter.html" TargetMode="External"/><Relationship Id="rId92" Type="http://schemas.openxmlformats.org/officeDocument/2006/relationships/hyperlink" Target="http://docs.google.com/javax/management/NotificationListener.html" TargetMode="External"/><Relationship Id="rId118" Type="http://schemas.openxmlformats.org/officeDocument/2006/relationships/hyperlink" Target="http://docs.google.com/javax/management/NotificationBroadcaster.html" TargetMode="External"/><Relationship Id="rId117" Type="http://schemas.openxmlformats.org/officeDocument/2006/relationships/hyperlink" Target="http://docs.google.com/javax/management/NotificationBroadcaster.html#getNotificationInfo()" TargetMode="External"/><Relationship Id="rId116" Type="http://schemas.openxmlformats.org/officeDocument/2006/relationships/hyperlink" Target="http://docs.google.com/javax/management/NotificationBroadcaster.html#getNotificationInfo()" TargetMode="External"/><Relationship Id="rId115" Type="http://schemas.openxmlformats.org/officeDocument/2006/relationships/hyperlink" Target="http://docs.google.com/javax/management/MBeanNotificationInfo.html" TargetMode="External"/><Relationship Id="rId119" Type="http://schemas.openxmlformats.org/officeDocument/2006/relationships/hyperlink" Target="http://docs.google.com/javax/management/Notification.html" TargetMode="External"/><Relationship Id="rId15" Type="http://schemas.openxmlformats.org/officeDocument/2006/relationships/hyperlink" Target="http://docs.google.com/index.html?javax/management/NotificationBroadcasterSupport.html" TargetMode="External"/><Relationship Id="rId110" Type="http://schemas.openxmlformats.org/officeDocument/2006/relationships/hyperlink" Target="http://docs.google.com/javax/management/ListenerNotFoundException.html" TargetMode="External"/><Relationship Id="rId14" Type="http://schemas.openxmlformats.org/officeDocument/2006/relationships/hyperlink" Target="http://docs.google.com/javax/management/NotificationEmit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tificationBroadcasterSupport.html" TargetMode="External"/><Relationship Id="rId19" Type="http://schemas.openxmlformats.org/officeDocument/2006/relationships/image" Target="media/image1.png"/><Relationship Id="rId114" Type="http://schemas.openxmlformats.org/officeDocument/2006/relationships/hyperlink" Target="http://docs.google.com/javax/management/ListenerNotFound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NotificationEmitter.html" TargetMode="External"/><Relationship Id="rId112"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11"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84" Type="http://schemas.openxmlformats.org/officeDocument/2006/relationships/hyperlink" Target="http://docs.google.com/java/util/concurrent/Executor.html" TargetMode="External"/><Relationship Id="rId83" Type="http://schemas.openxmlformats.org/officeDocument/2006/relationships/hyperlink" Target="http://docs.google.com/javax/management/NotificationBroadcasterSupport.html#getNotificationInfo()" TargetMode="External"/><Relationship Id="rId86" Type="http://schemas.openxmlformats.org/officeDocument/2006/relationships/hyperlink" Target="http://docs.google.com/java/util/concurrent/Executor.html" TargetMode="External"/><Relationship Id="rId85" Type="http://schemas.openxmlformats.org/officeDocument/2006/relationships/hyperlink" Target="http://docs.google.com/javax/management/MBeanNotificationInfo.html" TargetMode="External"/><Relationship Id="rId88" Type="http://schemas.openxmlformats.org/officeDocument/2006/relationships/hyperlink" Target="http://docs.google.com/javax/management/NotificationFilter.html" TargetMode="External"/><Relationship Id="rId87" Type="http://schemas.openxmlformats.org/officeDocument/2006/relationships/hyperlink" Target="http://docs.google.com/javax/management/NotificationBroadcasterSupport.html#sendNotification(javax.management.Notification)" TargetMode="External"/><Relationship Id="rId89" Type="http://schemas.openxmlformats.org/officeDocument/2006/relationships/hyperlink" Target="http://docs.google.com/javax/management/NotificationFilter.html#isNotificationEnabled(javax.management.Notification)" TargetMode="External"/><Relationship Id="rId80" Type="http://schemas.openxmlformats.org/officeDocument/2006/relationships/hyperlink" Target="http://docs.google.com/javax/management/NotificationBroadcasterSupport.html#NotificationBroadcasterSupport(java.util.concurrent.Executor,%20javax.management.MBeanNotificationInfo...)" TargetMode="External"/><Relationship Id="rId82" Type="http://schemas.openxmlformats.org/officeDocument/2006/relationships/hyperlink" Target="http://docs.google.com/javax/management/NotificationBroadcasterSupport.html#NotificationBroadcasterSupport(java.util.concurrent.Executor,%20javax.management.MBeanNotificationInfo...)" TargetMode="External"/><Relationship Id="rId81" Type="http://schemas.openxmlformats.org/officeDocument/2006/relationships/hyperlink" Target="http://docs.google.com/javax/management/MBeanNotification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ificationBroadcasterSupport.html" TargetMode="External"/><Relationship Id="rId73" Type="http://schemas.openxmlformats.org/officeDocument/2006/relationships/hyperlink" Target="http://docs.google.com/javax/management/NotificationBroadcasterSupport.html#NotificationBroadcasterSupport(java.util.concurrent.Executor,%20javax.management.MBeanNotificationInfo...)"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util/concurrent/Executor.html" TargetMode="External"/><Relationship Id="rId74" Type="http://schemas.openxmlformats.org/officeDocument/2006/relationships/hyperlink" Target="http://docs.google.com/java/util/concurrent/Executor.html" TargetMode="External"/><Relationship Id="rId77" Type="http://schemas.openxmlformats.org/officeDocument/2006/relationships/hyperlink" Target="http://docs.google.com/javax/management/NotificationFilter.html" TargetMode="External"/><Relationship Id="rId76" Type="http://schemas.openxmlformats.org/officeDocument/2006/relationships/hyperlink" Target="http://docs.google.com/javax/management/NotificationBroadcasterSupport.html#sendNotification(javax.management.Notification)" TargetMode="External"/><Relationship Id="rId79" Type="http://schemas.openxmlformats.org/officeDocument/2006/relationships/hyperlink" Target="http://docs.google.com/java/util/concurrent/Executor.html#execute(java.lang.Runnable)" TargetMode="External"/><Relationship Id="rId78" Type="http://schemas.openxmlformats.org/officeDocument/2006/relationships/hyperlink" Target="http://docs.google.com/javax/management/NotificationFilter.html#isNotificationEnabled(javax.management.Notification)"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x/management/NotificationEmitter.html" TargetMode="External"/><Relationship Id="rId131" Type="http://schemas.openxmlformats.org/officeDocument/2006/relationships/hyperlink" Target="http://docs.google.com/javax/management/NotificationBroadcaster.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NotificationBroadcasterSupport.html" TargetMode="External"/><Relationship Id="rId133" Type="http://schemas.openxmlformats.org/officeDocument/2006/relationships/hyperlink" Target="http://docs.google.com/index.html?javax/management/NotificationBroadcasterSupport.html"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management/Notification.html"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Notification.html" TargetMode="External"/><Relationship Id="rId53" Type="http://schemas.openxmlformats.org/officeDocument/2006/relationships/hyperlink" Target="http://docs.google.com/javax/management/NotificationBroadcasterSupport.html#removeNotificationListener(javax.management.NotificationListener)" TargetMode="External"/><Relationship Id="rId52" Type="http://schemas.openxmlformats.org/officeDocument/2006/relationships/hyperlink" Target="http://docs.google.com/javax/management/NotificationBroadcasterSupport.html#sendNotification(javax.management.Notification)" TargetMode="External"/><Relationship Id="rId55"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54" Type="http://schemas.openxmlformats.org/officeDocument/2006/relationships/hyperlink" Target="http://docs.google.com/javax/management/NotificationListener.html" TargetMode="External"/><Relationship Id="rId57" Type="http://schemas.openxmlformats.org/officeDocument/2006/relationships/hyperlink" Target="http://docs.google.com/javax/management/NotificationFilter.html" TargetMode="External"/><Relationship Id="rId56" Type="http://schemas.openxmlformats.org/officeDocument/2006/relationships/hyperlink" Target="http://docs.google.com/javax/management/NotificationListener.html" TargetMode="External"/><Relationship Id="rId59" Type="http://schemas.openxmlformats.org/officeDocument/2006/relationships/hyperlink" Target="http://docs.google.com/javax/management/NotificationBroadcasterSupport.html#sendNotification(javax.management.Notification)"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