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OpenMBeanInfoSupport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javax.management.openmbean.OpenMBeanInfoSupport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OpenMBeanInfo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OpenMBeanInfoSupport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OpenMBeanInfo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OpenMBeanInfoSupport class describes the management information of an </w:t>
      </w:r>
      <w:r w:rsidDel="00000000" w:rsidR="00000000" w:rsidRPr="00000000">
        <w:rPr>
          <w:i w:val="1"/>
          <w:shd w:fill="auto" w:val="clear"/>
          <w:rtl w:val="0"/>
        </w:rPr>
        <w:t xml:space="preserve">open MBean</w:t>
      </w:r>
      <w:r w:rsidDel="00000000" w:rsidR="00000000" w:rsidRPr="00000000">
        <w:rPr>
          <w:shd w:fill="auto" w:val="clear"/>
          <w:rtl w:val="0"/>
        </w:rPr>
        <w:t xml:space="preserve">: it is a subclass of </w:t>
      </w:r>
      <w:hyperlink r:id="rId28">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and it implements the </w:t>
      </w:r>
      <w:hyperlink r:id="rId29">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interface. Note that an </w:t>
      </w:r>
      <w:r w:rsidDel="00000000" w:rsidR="00000000" w:rsidRPr="00000000">
        <w:rPr>
          <w:i w:val="1"/>
          <w:shd w:fill="auto" w:val="clear"/>
          <w:rtl w:val="0"/>
        </w:rPr>
        <w:t xml:space="preserve">open MBean</w:t>
      </w:r>
      <w:r w:rsidDel="00000000" w:rsidR="00000000" w:rsidRPr="00000000">
        <w:rPr>
          <w:shd w:fill="auto" w:val="clear"/>
          <w:rtl w:val="0"/>
        </w:rPr>
        <w:t xml:space="preserve"> is recognized as such if its getMBeanInfo() method returns an instance of a class which implements the OpenMBeanInfo interface, typically OpenMBeanInfoSupport.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OpenMBeanInfoSupport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4">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openAttributes, </w:t>
            </w:r>
            <w:hyperlink r:id="rId35">
              <w:r w:rsidDel="00000000" w:rsidR="00000000" w:rsidRPr="00000000">
                <w:rPr>
                  <w:color w:val="0000ee"/>
                  <w:u w:val="single"/>
                  <w:shd w:fill="auto" w:val="clear"/>
                  <w:rtl w:val="0"/>
                </w:rPr>
                <w:t xml:space="preserve">OpenMBeanConstructorInfo</w:t>
              </w:r>
            </w:hyperlink>
            <w:r w:rsidDel="00000000" w:rsidR="00000000" w:rsidRPr="00000000">
              <w:rPr>
                <w:shd w:fill="auto" w:val="clear"/>
                <w:rtl w:val="0"/>
              </w:rPr>
              <w:t xml:space="preserve">[] openConstructors, </w:t>
            </w:r>
            <w:hyperlink r:id="rId36">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openOperations, </w:t>
            </w:r>
            <w:hyperlink r:id="rId37">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notifications)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OpenMBeanInfoSupport instance, which describes a class of open MBeans with the specified className, description, openAttributes, openConstructors , openOperations and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OpenMBeanInfoSupport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1">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openAttributes, </w:t>
            </w:r>
            <w:hyperlink r:id="rId42">
              <w:r w:rsidDel="00000000" w:rsidR="00000000" w:rsidRPr="00000000">
                <w:rPr>
                  <w:color w:val="0000ee"/>
                  <w:u w:val="single"/>
                  <w:shd w:fill="auto" w:val="clear"/>
                  <w:rtl w:val="0"/>
                </w:rPr>
                <w:t xml:space="preserve">OpenMBeanConstructorInfo</w:t>
              </w:r>
            </w:hyperlink>
            <w:r w:rsidDel="00000000" w:rsidR="00000000" w:rsidRPr="00000000">
              <w:rPr>
                <w:shd w:fill="auto" w:val="clear"/>
                <w:rtl w:val="0"/>
              </w:rPr>
              <w:t xml:space="preserve">[] openConstructors, </w:t>
            </w:r>
            <w:hyperlink r:id="rId43">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openOperations, </w:t>
            </w:r>
            <w:hyperlink r:id="rId44">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notifications, </w:t>
            </w:r>
            <w:hyperlink r:id="rId4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OpenMBeanInfoSupport instance, which describes a class of open MBeans with the specified className, description, openAttributes, openConstructors , openOperations, notifications, and descriptor.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OpenMBeanInfoSupport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OpenMBeanInfoSupport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OpenMBeanInfoSupport instance.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51">
              <w:r w:rsidDel="00000000" w:rsidR="00000000" w:rsidRPr="00000000">
                <w:rPr>
                  <w:b w:val="1"/>
                  <w:color w:val="0000ee"/>
                  <w:u w:val="single"/>
                  <w:shd w:fill="auto" w:val="clear"/>
                  <w:rtl w:val="0"/>
                </w:rPr>
                <w:t xml:space="preserve">MBeanInfo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getConstructors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getNotifications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getOperations</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javax.management.openmbean.</w:t>
            </w:r>
            <w:hyperlink r:id="rId68">
              <w:r w:rsidDel="00000000" w:rsidR="00000000" w:rsidRPr="00000000">
                <w:rPr>
                  <w:b w:val="1"/>
                  <w:color w:val="0000ee"/>
                  <w:u w:val="single"/>
                  <w:shd w:fill="auto" w:val="clear"/>
                  <w:rtl w:val="0"/>
                </w:rPr>
                <w:t xml:space="preserve">OpenMBeanInfo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getConstructors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getNotifications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getOperations</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OpenMBeanInfoSupport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OpenMBeanInfoSupport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OpenMBeanAttributeInfo</w:t>
        </w:r>
      </w:hyperlink>
      <w:r w:rsidDel="00000000" w:rsidR="00000000" w:rsidRPr="00000000">
        <w:rPr>
          <w:rFonts w:ascii="Courier" w:cs="Courier" w:eastAsia="Courier" w:hAnsi="Courier"/>
          <w:shd w:fill="auto" w:val="clear"/>
          <w:rtl w:val="0"/>
        </w:rPr>
        <w:t xml:space="preserve">[] openAttributes,</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OpenMBeanConstructorInfo</w:t>
        </w:r>
      </w:hyperlink>
      <w:r w:rsidDel="00000000" w:rsidR="00000000" w:rsidRPr="00000000">
        <w:rPr>
          <w:rFonts w:ascii="Courier" w:cs="Courier" w:eastAsia="Courier" w:hAnsi="Courier"/>
          <w:shd w:fill="auto" w:val="clear"/>
          <w:rtl w:val="0"/>
        </w:rPr>
        <w:t xml:space="preserve">[] openConstructors,</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OpenMBeanOperationInfo</w:t>
        </w:r>
      </w:hyperlink>
      <w:r w:rsidDel="00000000" w:rsidR="00000000" w:rsidRPr="00000000">
        <w:rPr>
          <w:rFonts w:ascii="Courier" w:cs="Courier" w:eastAsia="Courier" w:hAnsi="Courier"/>
          <w:shd w:fill="auto" w:val="clear"/>
          <w:rtl w:val="0"/>
        </w:rPr>
        <w:t xml:space="preserve">[] openOperations,</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notifications)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an OpenMBeanInfoSupport instance, which describes a class of open MBeans with the specified className, description, openAttributes, openConstructors , openOperations and notifications.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openAttributes, openConstructors, openOperations and notifications array parameters are internally copied, so that subsequent changes to the arrays referenced by these parameters have no effect on this instance.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fully qualified Java class name of the open MBean described by this OpenMBeanInfoSupport instance.description - A human readable description of the open MBean described by this OpenMBeanInfoSupport instance.openAttributes - The list of exposed attributes of the described open MBean; Must be an array of instances of a subclass of MBeanAttributeInfo, typically OpenMBeanAttributeInfoSupport.openConstructors - The list of exposed public constructors of the described open MBean; Must be an array of instances of a subclass of MBeanConstructorInfo, typically OpenMBeanConstructorInfoSupport.openOperations - The list of exposed operations of the described open MBean. Must be an array of instances of a subclass of MBeanOperationInfo, typically OpenMBeanOperationInfoSupport.notifications - The list of notifications emitted by the described open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openAttributes, openConstructors or openOperations is not an array of instances of a subclass of MBeanAttributeInfo, MBeanConstructorInfo or MBeanOperationInfo respectively.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OpenMBeanInfoSupport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OpenMBeanInfoSupport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OpenMBeanAttributeInfo</w:t>
        </w:r>
      </w:hyperlink>
      <w:r w:rsidDel="00000000" w:rsidR="00000000" w:rsidRPr="00000000">
        <w:rPr>
          <w:rFonts w:ascii="Courier" w:cs="Courier" w:eastAsia="Courier" w:hAnsi="Courier"/>
          <w:shd w:fill="auto" w:val="clear"/>
          <w:rtl w:val="0"/>
        </w:rPr>
        <w:t xml:space="preserve">[] openAttributes,</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OpenMBeanConstructorInfo</w:t>
        </w:r>
      </w:hyperlink>
      <w:r w:rsidDel="00000000" w:rsidR="00000000" w:rsidRPr="00000000">
        <w:rPr>
          <w:rFonts w:ascii="Courier" w:cs="Courier" w:eastAsia="Courier" w:hAnsi="Courier"/>
          <w:shd w:fill="auto" w:val="clear"/>
          <w:rtl w:val="0"/>
        </w:rPr>
        <w:t xml:space="preserve">[] openConstructors,</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OpenMBeanOperationInfo</w:t>
        </w:r>
      </w:hyperlink>
      <w:r w:rsidDel="00000000" w:rsidR="00000000" w:rsidRPr="00000000">
        <w:rPr>
          <w:rFonts w:ascii="Courier" w:cs="Courier" w:eastAsia="Courier" w:hAnsi="Courier"/>
          <w:shd w:fill="auto" w:val="clear"/>
          <w:rtl w:val="0"/>
        </w:rPr>
        <w:t xml:space="preserve">[] openOperations,</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notifications,</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an OpenMBeanInfoSupport instance, which describes a class of open MBeans with the specified className, description, openAttributes, openConstructors , openOperations, notifications, and descriptor.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openAttributes, openConstructors, openOperations and notifications array parameters are internally copied, so that subsequent changes to the arrays referenced by these parameters have no effect on this instance.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fully qualified Java class name of the open MBean described by this OpenMBeanInfoSupport instance.description - A human readable description of the open MBean described by this OpenMBeanInfoSupport instance.openAttributes - The list of exposed attributes of the described open MBean; Must be an array of instances of a subclass of MBeanAttributeInfo, typically OpenMBeanAttributeInfoSupport.openConstructors - The list of exposed public constructors of the described open MBean; Must be an array of instances of a subclass of MBeanConstructorInfo, typically OpenMBeanConstructorInfoSupport.openOperations - The list of exposed operations of the described open MBean. Must be an array of instances of a subclass of MBeanOperationInfo, typically OpenMBeanOperationInfoSupport.notifications - The list of notifications emitted by the described open MBean.descriptor - The descriptor for the MBean. This may be null which is equivalent to an empty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openAttributes, openConstructors or openOperations is not an array of instances of a subclass of MBeanAttributeInfo, MBeanConstructorInfo or MBeanOperationInfo respectively.</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Compares the specified obj parameter with this OpenMBeanInfoSupport instance for equality.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and only if all of the following statements are true: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is non null,</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also implements the OpenMBeanInfo interface,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class names are equal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infos on attributes, constructors, operations and notifications are equal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this equals method works properly for obj parameters which are different implementations of the OpenMBeanInfo interface.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OpenMBeanInfo</w:t>
        </w:r>
      </w:hyperlink>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OpenMBeanInfoSupport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OpenMBeanInfoSupport instance.</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hash code value for this OpenMBeanInfoSupport instance.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an OpenMBeanInfoSupport instance is the sum of the hash codes of all elements of information used in equals comparisons (ie: its class name, and its infos on attributes, constructors, operations and notifications, where the hashCode of each of these arrays is calculated by a call to new java.util.HashSet(java.util.Arrays.asList(this.getSignature)).hashCode()).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t1.equals(t2) implies that t1.hashCode()==t2.hashCode() for any two OpenMBeanInfoSupport instances t1 and t2, as required by the general contract of the method </w:t>
      </w:r>
      <w:hyperlink r:id="rId9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note that another instance of a class implementing the OpenMBeanInfo interface may be equal to this OpenMBeanInfoSupport instance as defined by </w:t>
      </w:r>
      <w:hyperlink r:id="rId98">
        <w:r w:rsidDel="00000000" w:rsidR="00000000" w:rsidRPr="00000000">
          <w:rPr>
            <w:color w:val="0000ee"/>
            <w:u w:val="single"/>
            <w:shd w:fill="auto" w:val="clear"/>
            <w:rtl w:val="0"/>
          </w:rPr>
          <w:t xml:space="preserve">equals(java.lang.Object)</w:t>
        </w:r>
      </w:hyperlink>
      <w:r w:rsidDel="00000000" w:rsidR="00000000" w:rsidRPr="00000000">
        <w:rPr>
          <w:shd w:fill="auto" w:val="clear"/>
          <w:rtl w:val="0"/>
        </w:rPr>
        <w:t xml:space="preserve">, but may have a different hash code if it is calculated differently.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OpenMBeanInfoSupport instances are immutable, the hash code for this instance is calculated once, on the first call to hashCode, and then the same value is returned for subsequent calls.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OpenMBeanInfo</w:t>
        </w:r>
      </w:hyperlink>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OpenMBeanInfoSupport instance</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string representation of this OpenMBeanInfoSupport instance.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javax.management.openmbean.OpenMBeanInfoSupport), the MBean class name, the string representation of infos on attributes, constructors, operations and notifications of the described MBean and the string representation of the descriptor.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OpenMBeanInfoSupport instances are immutable, the string representation for this instance is calculated once, on the first call to toString, and then the same value is returned for subsequent calls.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OpenMBeanInfo</w:t>
        </w:r>
      </w:hyperlink>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OpenMBeanInfoSupport instance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management/openmbean/OpenMBeanConstructorInfo.html" TargetMode="External"/><Relationship Id="rId41" Type="http://schemas.openxmlformats.org/officeDocument/2006/relationships/hyperlink" Target="http://docs.google.com/javax/management/openmbean/OpenMBeanAttributeInfo.html" TargetMode="External"/><Relationship Id="rId44" Type="http://schemas.openxmlformats.org/officeDocument/2006/relationships/hyperlink" Target="http://docs.google.com/javax/management/MBeanNotificationInfo.html" TargetMode="External"/><Relationship Id="rId43" Type="http://schemas.openxmlformats.org/officeDocument/2006/relationships/hyperlink" Target="http://docs.google.com/javax/management/openmbean/OpenMBeanOperationInfo.html" TargetMode="External"/><Relationship Id="rId46" Type="http://schemas.openxmlformats.org/officeDocument/2006/relationships/hyperlink" Target="http://docs.google.com/javax/management/openmbean/OpenMBeanInfoSupport.html#equals(java.lang.Object)" TargetMode="External"/><Relationship Id="rId45" Type="http://schemas.openxmlformats.org/officeDocument/2006/relationships/hyperlink" Target="http://docs.google.com/javax/management/Descriptor.html" TargetMode="External"/><Relationship Id="rId107" Type="http://schemas.openxmlformats.org/officeDocument/2006/relationships/hyperlink" Target="http://docs.google.com/javax/management/openmbean/OpenMBeanInfo.html" TargetMode="External"/><Relationship Id="rId106" Type="http://schemas.openxmlformats.org/officeDocument/2006/relationships/hyperlink" Target="http://docs.google.com/javax/management/openmbean/OpenMBeanInfo.html#toString()"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util/Hashtable.html" TargetMode="External"/><Relationship Id="rId109" Type="http://schemas.openxmlformats.org/officeDocument/2006/relationships/hyperlink" Target="http://docs.google.com/javax/management/MBeanInfo.html" TargetMode="External"/><Relationship Id="rId108" Type="http://schemas.openxmlformats.org/officeDocument/2006/relationships/hyperlink" Target="http://docs.google.com/javax/management/MBeanInfo.html#toString()" TargetMode="External"/><Relationship Id="rId48" Type="http://schemas.openxmlformats.org/officeDocument/2006/relationships/hyperlink" Target="http://docs.google.com/javax/management/openmbean/OpenMBeanInfoSupport.html#hashCod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Object.html#equals(java.lang.Object)" TargetMode="External"/><Relationship Id="rId102" Type="http://schemas.openxmlformats.org/officeDocument/2006/relationships/hyperlink" Target="http://docs.google.com/javax/management/MBeanInfo.html" TargetMode="External"/><Relationship Id="rId101" Type="http://schemas.openxmlformats.org/officeDocument/2006/relationships/hyperlink" Target="http://docs.google.com/javax/management/MBeanInfo.html#hashCode()" TargetMode="External"/><Relationship Id="rId100" Type="http://schemas.openxmlformats.org/officeDocument/2006/relationships/hyperlink" Target="http://docs.google.com/javax/management/openmbean/OpenMBeanInfo.html" TargetMode="External"/><Relationship Id="rId31" Type="http://schemas.openxmlformats.org/officeDocument/2006/relationships/hyperlink" Target="http://docs.google.com/javax/management/openmbean/OpenMBeanInfoSupport.html#OpenMBeanInfoSupport(java.lang.String,%20java.lang.String,%20javax.management.openmbean.OpenMBeanAttributeInfo%5B%5D,%20javax.management.openmbean.OpenMBeanConstructorInfo%5B%5D,%20javax.management.openmbean.OpenMBeanOperationInfo%5B%5D,%20javax.management.MBeanNotificationInfo%5B%5D)" TargetMode="External"/><Relationship Id="rId30" Type="http://schemas.openxmlformats.org/officeDocument/2006/relationships/hyperlink" Target="http://docs.google.com/serialized-form.html#javax.management.openmbean.OpenMBeanInfoSupport"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management/openmbean/OpenMBeanConstructorInfo.html" TargetMode="External"/><Relationship Id="rId34" Type="http://schemas.openxmlformats.org/officeDocument/2006/relationships/hyperlink" Target="http://docs.google.com/javax/management/openmbean/OpenMBeanAttributeInfo.html" TargetMode="External"/><Relationship Id="rId37" Type="http://schemas.openxmlformats.org/officeDocument/2006/relationships/hyperlink" Target="http://docs.google.com/javax/management/MBeanNotificationInfo.html" TargetMode="External"/><Relationship Id="rId36" Type="http://schemas.openxmlformats.org/officeDocument/2006/relationships/hyperlink" Target="http://docs.google.com/javax/management/openmbean/OpenMBeanOperationInfo.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management/openmbean/OpenMBeanInfoSupport.html#OpenMBeanInfoSupport(java.lang.String,%20java.lang.String,%20javax.management.openmbean.OpenMBeanAttributeInfo%5B%5D,%20javax.management.openmbean.OpenMBeanConstructorInfo%5B%5D,%20javax.management.openmbean.OpenMBeanOperationInfo%5B%5D,%20javax.management.MBeanNotificationInfo%5B%5D,%20javax.management.Descriptor)" TargetMode="External"/><Relationship Id="rId20" Type="http://schemas.openxmlformats.org/officeDocument/2006/relationships/hyperlink" Target="http://docs.google.com/javax/management/MBeanInfo.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DescriptorRead.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management/MBeanInfo.html"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docs.google.com/javax/management/openmbean/OpenMBeanInfo.html" TargetMode="External"/><Relationship Id="rId120" Type="http://schemas.openxmlformats.org/officeDocument/2006/relationships/hyperlink" Target="http://docs.google.com/OpenMBeanInfoSupport.html" TargetMode="External"/><Relationship Id="rId28" Type="http://schemas.openxmlformats.org/officeDocument/2006/relationships/hyperlink" Target="http://docs.google.com/javax/management/MBeanInfo.html" TargetMode="External"/><Relationship Id="rId27" Type="http://schemas.openxmlformats.org/officeDocument/2006/relationships/hyperlink" Target="http://docs.google.com/javax/management/openmbean/OpenMBeanInfo.html" TargetMode="External"/><Relationship Id="rId125" Type="http://schemas.openxmlformats.org/officeDocument/2006/relationships/hyperlink" Target="http://java.sun.com/docs/redist.html" TargetMode="External"/><Relationship Id="rId29" Type="http://schemas.openxmlformats.org/officeDocument/2006/relationships/hyperlink" Target="http://docs.google.com/javax/management/openmbean/OpenMBeanInfo.html" TargetMode="External"/><Relationship Id="rId124" Type="http://schemas.openxmlformats.org/officeDocument/2006/relationships/hyperlink" Target="http://docs.google.com/legal/license.html" TargetMode="External"/><Relationship Id="rId123" Type="http://schemas.openxmlformats.org/officeDocument/2006/relationships/hyperlink" Target="http://docs.google.com/webnotes/devdocs-vs-specs.html" TargetMode="External"/><Relationship Id="rId122" Type="http://schemas.openxmlformats.org/officeDocument/2006/relationships/hyperlink" Target="http://bugs.sun.com/services/bugreport/index.jsp" TargetMode="External"/><Relationship Id="rId95" Type="http://schemas.openxmlformats.org/officeDocument/2006/relationships/hyperlink" Target="http://docs.google.com/java/lang/Object.html#hashCode()" TargetMode="External"/><Relationship Id="rId94" Type="http://schemas.openxmlformats.org/officeDocument/2006/relationships/hyperlink" Target="http://docs.google.com/javax/management/MBeanInfo.html" TargetMode="External"/><Relationship Id="rId97" Type="http://schemas.openxmlformats.org/officeDocument/2006/relationships/hyperlink" Target="http://docs.google.com/java/lang/Object.html#hashCode()" TargetMode="External"/><Relationship Id="rId96" Type="http://schemas.openxmlformats.org/officeDocument/2006/relationships/hyperlink" Target="http://docs.google.com/java/util/Hashtab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openmbean/OpenMBeanInfo.html#hashCod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openmbean/OpenMBeanInfoSupport.html#equals(java.lang.Object)" TargetMode="External"/><Relationship Id="rId13" Type="http://schemas.openxmlformats.org/officeDocument/2006/relationships/hyperlink" Target="http://docs.google.com/javax/management/openmbean/OpenMBean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openmbean/OpenMBeanInfo.html#equals(java.lang.Object)"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x/management/MBeanInfo.html#equals(java.lang.Object)" TargetMode="External"/><Relationship Id="rId92" Type="http://schemas.openxmlformats.org/officeDocument/2006/relationships/hyperlink" Target="http://docs.google.com/javax/management/openmbean/OpenMBeanInfo.html" TargetMode="External"/><Relationship Id="rId118" Type="http://schemas.openxmlformats.org/officeDocument/2006/relationships/hyperlink" Target="http://docs.google.com/javax/management/openmbean/OpenMBeanOperationInfo.html" TargetMode="External"/><Relationship Id="rId117" Type="http://schemas.openxmlformats.org/officeDocument/2006/relationships/hyperlink" Target="http://docs.google.com/javax/management/openmbean/OpenMBeanInfo.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files/index-1.html" TargetMode="External"/><Relationship Id="rId119" Type="http://schemas.openxmlformats.org/officeDocument/2006/relationships/hyperlink" Target="http://docs.google.com/index.html?javax/management/openmbean/OpenMBeanInfoSupport.html" TargetMode="External"/><Relationship Id="rId15" Type="http://schemas.openxmlformats.org/officeDocument/2006/relationships/hyperlink" Target="http://docs.google.com/index.html?javax/management/openmbean/OpenMBeanInfoSupport.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javax/management/openmbean/OpenMBeanOperation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penMBeanInfoSupport.html" TargetMode="External"/><Relationship Id="rId19" Type="http://schemas.openxmlformats.org/officeDocument/2006/relationships/image" Target="media/image1.png"/><Relationship Id="rId114" Type="http://schemas.openxmlformats.org/officeDocument/2006/relationships/hyperlink" Target="http://docs.google.com/deprecated-l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OpenMBeanInfoSupport.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x/management/openmbean/OpenMBeanAttributeInfo.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management/openmbean/OpenMBeanOperationInfo.html" TargetMode="External"/><Relationship Id="rId85" Type="http://schemas.openxmlformats.org/officeDocument/2006/relationships/hyperlink" Target="http://docs.google.com/javax/management/openmbean/OpenMBeanConstructorInfo.html" TargetMode="External"/><Relationship Id="rId88" Type="http://schemas.openxmlformats.org/officeDocument/2006/relationships/hyperlink" Target="http://docs.google.com/javax/management/Descriptor.html" TargetMode="External"/><Relationship Id="rId87" Type="http://schemas.openxmlformats.org/officeDocument/2006/relationships/hyperlink" Target="http://docs.google.com/javax/management/MBeanNotificationInfo.html" TargetMode="External"/><Relationship Id="rId89" Type="http://schemas.openxmlformats.org/officeDocument/2006/relationships/hyperlink" Target="http://docs.google.com/java/lang/ArrayStoreException.html" TargetMode="External"/><Relationship Id="rId80" Type="http://schemas.openxmlformats.org/officeDocument/2006/relationships/hyperlink" Target="http://docs.google.com/javax/management/MBeanNotificationInfo.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ArrayStor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penMBeanInfoSupport.html" TargetMode="External"/><Relationship Id="rId73" Type="http://schemas.openxmlformats.org/officeDocument/2006/relationships/hyperlink" Target="http://docs.google.com/javax/management/openmbean/OpenMBeanInfo.html#getNotifications()" TargetMode="External"/><Relationship Id="rId72" Type="http://schemas.openxmlformats.org/officeDocument/2006/relationships/hyperlink" Target="http://docs.google.com/javax/management/openmbean/OpenMBeanInfo.html#getDescription()"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management/openmbean/OpenMBeanInfo.html#getOperations()" TargetMode="External"/><Relationship Id="rId77" Type="http://schemas.openxmlformats.org/officeDocument/2006/relationships/hyperlink" Target="http://docs.google.com/javax/management/openmbean/OpenMBeanAttributeInfo.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management/openmbean/OpenMBeanOperationInfo.html" TargetMode="External"/><Relationship Id="rId78" Type="http://schemas.openxmlformats.org/officeDocument/2006/relationships/hyperlink" Target="http://docs.google.com/javax/management/openmbean/OpenMBeanConstructorInfo.html" TargetMode="External"/><Relationship Id="rId71" Type="http://schemas.openxmlformats.org/officeDocument/2006/relationships/hyperlink" Target="http://docs.google.com/javax/management/openmbean/OpenMBeanInfo.html#getConstructors()" TargetMode="External"/><Relationship Id="rId70" Type="http://schemas.openxmlformats.org/officeDocument/2006/relationships/hyperlink" Target="http://docs.google.com/javax/management/openmbean/OpenMBeanInfo.html#getClassName()"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x/management/openmbean/OpenMBeanInfo.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x/management/openmbean/OpenMBeanInfo.html#getAttributes()" TargetMode="External"/><Relationship Id="rId51" Type="http://schemas.openxmlformats.org/officeDocument/2006/relationships/hyperlink" Target="http://docs.google.com/javax/management/MBeanInfo.html" TargetMode="External"/><Relationship Id="rId50" Type="http://schemas.openxmlformats.org/officeDocument/2006/relationships/hyperlink" Target="http://docs.google.com/javax/management/openmbean/OpenMBeanInfoSupport.html#toString()" TargetMode="External"/><Relationship Id="rId53" Type="http://schemas.openxmlformats.org/officeDocument/2006/relationships/hyperlink" Target="http://docs.google.com/javax/management/MBeanInfo.html#getAttributes()" TargetMode="External"/><Relationship Id="rId52" Type="http://schemas.openxmlformats.org/officeDocument/2006/relationships/hyperlink" Target="http://docs.google.com/javax/management/MBeanInfo.html#clone()" TargetMode="External"/><Relationship Id="rId55" Type="http://schemas.openxmlformats.org/officeDocument/2006/relationships/hyperlink" Target="http://docs.google.com/javax/management/MBeanInfo.html#getConstructors()" TargetMode="External"/><Relationship Id="rId54" Type="http://schemas.openxmlformats.org/officeDocument/2006/relationships/hyperlink" Target="http://docs.google.com/javax/management/MBeanInfo.html#getClassName()" TargetMode="External"/><Relationship Id="rId57" Type="http://schemas.openxmlformats.org/officeDocument/2006/relationships/hyperlink" Target="http://docs.google.com/javax/management/MBeanInfo.html#getDescriptor()" TargetMode="External"/><Relationship Id="rId56" Type="http://schemas.openxmlformats.org/officeDocument/2006/relationships/hyperlink" Target="http://docs.google.com/javax/management/MBeanInfo.html#getDescription()" TargetMode="External"/><Relationship Id="rId59" Type="http://schemas.openxmlformats.org/officeDocument/2006/relationships/hyperlink" Target="http://docs.google.com/javax/management/MBeanInfo.html#getOperations()" TargetMode="External"/><Relationship Id="rId58" Type="http://schemas.openxmlformats.org/officeDocument/2006/relationships/hyperlink" Target="http://docs.google.com/javax/management/MBeanInfo.html#getNo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