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javax.naming.ldap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HasControls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HasControls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for returning controls with objects returned in NamingEnumerations. For example, suppose a server sends back controls with the results of a search operation, the service provider would return a NamingEnumeration of objects that are both SearchResult and implement HasControls.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NamingEnumeration elts = ectx.search((Name)name, filter, sctls);</w:t>
        <w:br w:type="textWrapping"/>
        <w:t xml:space="preserve">   while (elts.hasMore()) {</w:t>
        <w:br w:type="textWrapping"/>
        <w:t xml:space="preserve">        Object entry = elts.next();</w:t>
        <w:br w:type="textWrapping"/>
        <w:br w:type="textWrapping"/>
        <w:t xml:space="preserve">        // Get search result </w:t>
        <w:br w:type="textWrapping"/>
        <w:t xml:space="preserve">        SearchResult res = (SearchResult)entry;</w:t>
        <w:br w:type="textWrapping"/>
        <w:t xml:space="preserve">        // do something with it </w:t>
        <w:br w:type="textWrapping"/>
        <w:br w:type="textWrapping"/>
        <w:t xml:space="preserve">        // Get entry controls</w:t>
        <w:br w:type="textWrapping"/>
        <w:t xml:space="preserve">        if (entry instanceof HasControls) {</w:t>
        <w:br w:type="textWrapping"/>
        <w:t xml:space="preserve">            Control[] entryCtls = ((HasControls)entry).getControls();</w:t>
        <w:br w:type="textWrapping"/>
        <w:t xml:space="preserve">            // do something with controls</w:t>
        <w:br w:type="textWrapping"/>
        <w:t xml:space="preserve">        }</w:t>
        <w:br w:type="textWrapping"/>
        <w:t xml:space="preserve">   }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array of Controls from the object that implements this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an array of Controls from the object that implements this interface. It is null if there are no controls.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possibly null array of Control objects.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cannot return controls due to an error.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ldap/HasControls.html#getControls()" TargetMode="External"/><Relationship Id="rId22" Type="http://schemas.openxmlformats.org/officeDocument/2006/relationships/hyperlink" Target="http://docs.google.com/javax/naming/NamingException.html" TargetMode="External"/><Relationship Id="rId21" Type="http://schemas.openxmlformats.org/officeDocument/2006/relationships/hyperlink" Target="http://docs.google.com/javax/naming/ldap/Control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naming/Naming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HasControl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asControls.html" TargetMode="External"/><Relationship Id="rId31" Type="http://schemas.openxmlformats.org/officeDocument/2006/relationships/hyperlink" Target="http://docs.google.com/javax/naming/ldap/ExtendedRespons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naming/ldap/HasControl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naming/ldap/InitialLdapContext.html" TargetMode="External"/><Relationship Id="rId13" Type="http://schemas.openxmlformats.org/officeDocument/2006/relationships/hyperlink" Target="http://docs.google.com/javax/naming/ldap/ExtendedRespon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asControls.html" TargetMode="External"/><Relationship Id="rId15" Type="http://schemas.openxmlformats.org/officeDocument/2006/relationships/hyperlink" Target="http://docs.google.com/index.html?javax/naming/ldap/HasControls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naming/ldap/InitialLdapContext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HasControls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naming/ldap/Control.html" TargetMode="External"/><Relationship Id="rId18" Type="http://schemas.openxmlformats.org/officeDocument/2006/relationships/hyperlink" Target="http://docs.google.com/javax/naming/ldap/UnsolicitedNot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