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InitialContextFactory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InitialContextFactory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factory that creates an initial context.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JNDI framework allows for different initial context implementations to be specified at runtime. The initial context is created using an </w:t>
      </w:r>
      <w:r w:rsidDel="00000000" w:rsidR="00000000" w:rsidRPr="00000000">
        <w:rPr>
          <w:i w:val="1"/>
          <w:shd w:fill="auto" w:val="clear"/>
          <w:rtl w:val="0"/>
        </w:rPr>
        <w:t xml:space="preserve">initial context factory</w:t>
      </w:r>
      <w:r w:rsidDel="00000000" w:rsidR="00000000" w:rsidRPr="00000000">
        <w:rPr>
          <w:shd w:fill="auto" w:val="clear"/>
          <w:rtl w:val="0"/>
        </w:rPr>
        <w:t xml:space="preserve">. An initial context factory must implement the InitialContextFactory interface, which provides a method for creating instances of initial context that implement the Context interface. In addition, the factory class must be public and must have a public constructor that accepts no arguments.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InitialContextFactoryBuilder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NamingManager.getInitialContext(java.util.Hashtable)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for beginning name resolution.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getInitialContext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getInitialContext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&lt;?,?&gt; environment)</w:t>
        <w:br w:type="textWrapping"/>
        <w:t xml:space="preserve">                   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Initial Context for beginning name resolution. Special requirements of this context are supplied using environment.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environment parameter is owned by the caller. The implementation will not modify the object or keep a reference to it, although it may keep a reference to a clone or copy.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environment - The possibly null environment specifying information to be used in the creation of the initial context.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initial context object that implements the Context interface.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create an initial 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Initial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aming/Contex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aming/directory/InitialDir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Hashtable.html" TargetMode="External"/><Relationship Id="rId23" Type="http://schemas.openxmlformats.org/officeDocument/2006/relationships/hyperlink" Target="http://docs.google.com/javax/naming/spi/InitialContextFactory.html#getInitialContext(java.util.Hasht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Hashtable.html" TargetMode="External"/><Relationship Id="rId25" Type="http://schemas.openxmlformats.org/officeDocument/2006/relationships/hyperlink" Target="http://docs.google.com/javax/naming/Context.html" TargetMode="External"/><Relationship Id="rId28" Type="http://schemas.openxmlformats.org/officeDocument/2006/relationships/hyperlink" Target="http://docs.google.com/javax/naming/NamingException.html" TargetMode="External"/><Relationship Id="rId27" Type="http://schemas.openxmlformats.org/officeDocument/2006/relationships/hyperlink" Target="http://docs.google.com/javax/naming/Naming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itialContextFactory.html" TargetMode="External"/><Relationship Id="rId31" Type="http://schemas.openxmlformats.org/officeDocument/2006/relationships/hyperlink" Target="http://docs.google.com/class-use/InitialContextFactory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naming/spi/DirStateFactory.Resul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naming/spi/InitialContextFactory.html" TargetMode="External"/><Relationship Id="rId37" Type="http://schemas.openxmlformats.org/officeDocument/2006/relationships/hyperlink" Target="http://docs.google.com/javax/naming/spi/InitialContextFactoryBuilder.html" TargetMode="External"/><Relationship Id="rId14" Type="http://schemas.openxmlformats.org/officeDocument/2006/relationships/hyperlink" Target="http://docs.google.com/javax/naming/spi/InitialContextFactoryBuilder.html" TargetMode="External"/><Relationship Id="rId36" Type="http://schemas.openxmlformats.org/officeDocument/2006/relationships/hyperlink" Target="http://docs.google.com/javax/naming/spi/DirStateFactory.Resul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itialContextFactory.html" TargetMode="External"/><Relationship Id="rId16" Type="http://schemas.openxmlformats.org/officeDocument/2006/relationships/hyperlink" Target="http://docs.google.com/InitialContextFactory.html" TargetMode="External"/><Relationship Id="rId38" Type="http://schemas.openxmlformats.org/officeDocument/2006/relationships/hyperlink" Target="http://docs.google.com/index.html?javax/naming/spi/InitialContextFactory.html" TargetMode="External"/><Relationship Id="rId19" Type="http://schemas.openxmlformats.org/officeDocument/2006/relationships/hyperlink" Target="http://docs.google.com/javax/naming/spi/NamingManager.html#getInitialContext(java.util.Hashtable)" TargetMode="External"/><Relationship Id="rId18" Type="http://schemas.openxmlformats.org/officeDocument/2006/relationships/hyperlink" Target="http://docs.google.com/javax/naming/spi/InitialContextFactory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