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KeyManagerFactory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javax.net.ssl.KeyManagerFactory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KeyManagerFactory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acts as a factory for key managers based on a source of key material. Each key manager manages a specific type of key material for use by secure sockets. The key material is based on a KeyStore and/or provider specific sources.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KeyManager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KeyManagerFactory</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KeyManagerFactorySpi</w:t>
              </w:r>
            </w:hyperlink>
            <w:r w:rsidDel="00000000" w:rsidR="00000000" w:rsidRPr="00000000">
              <w:rPr>
                <w:shd w:fill="auto" w:val="clear"/>
                <w:rtl w:val="0"/>
              </w:rPr>
              <w:t xml:space="preserve"> factorySpi, </w:t>
            </w:r>
            <w:hyperlink r:id="rId24">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KeyManagerFactory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algorithm name of this KeyManagerFactory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getDefaultAlgorithm</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default KeyManagerFactory algorithm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KeyManagerFactory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KeyManagerFactory object that acts as a factory for key managers.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KeyManagerFactory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36">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KeyManagerFactory object that acts as a factory for key managers.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KeyManagerFactory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KeyManagerFactory object that acts as a factory for key managers.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KeyManager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getKeyManagers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key manager for each type of key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KeyManagerFactory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ks, char[] password)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factory with a source of key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ManagerFactoryParameters</w:t>
              </w:r>
            </w:hyperlink>
            <w:r w:rsidDel="00000000" w:rsidR="00000000" w:rsidRPr="00000000">
              <w:rPr>
                <w:shd w:fill="auto" w:val="clear"/>
                <w:rtl w:val="0"/>
              </w:rPr>
              <w:t xml:space="preserve"> spec)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factory with a source of provider-specific key material.</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KeyManagerFactory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KeyManagerFactory</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KeyManagerFactorySpi</w:t>
        </w:r>
      </w:hyperlink>
      <w:r w:rsidDel="00000000" w:rsidR="00000000" w:rsidRPr="00000000">
        <w:rPr>
          <w:rFonts w:ascii="Courier" w:cs="Courier" w:eastAsia="Courier" w:hAnsi="Courier"/>
          <w:shd w:fill="auto" w:val="clear"/>
          <w:rtl w:val="0"/>
        </w:rPr>
        <w:t xml:space="preserve"> factorySpi,</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KeyManagerFactory object.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factorySpi - the delegateprovider - the provideralgorithm - the algorithm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getDefaultAlgorithm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default KeyManagerFactory algorithm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algorithm can be changed at runtime by setting the value of the "ssl.KeyManagerFactory.algorithm" security property (set in the Java security properties file or by calling </w:t>
      </w:r>
      <w:hyperlink r:id="rId65">
        <w:r w:rsidDel="00000000" w:rsidR="00000000" w:rsidRPr="00000000">
          <w:rPr>
            <w:color w:val="0000ee"/>
            <w:u w:val="single"/>
            <w:shd w:fill="auto" w:val="clear"/>
            <w:rtl w:val="0"/>
          </w:rPr>
          <w:t xml:space="preserve">Security.setProperty(java.lang.String, java.lang.String)</w:t>
        </w:r>
      </w:hyperlink>
      <w:r w:rsidDel="00000000" w:rsidR="00000000" w:rsidRPr="00000000">
        <w:rPr>
          <w:shd w:fill="auto" w:val="clear"/>
          <w:rtl w:val="0"/>
        </w:rPr>
        <w:t xml:space="preserve">) to the desired algorithm 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algorithm name as specified in the Java security properties, or an implementation-specific default if no such property exists.</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Security.setProperty(java.lang.String, java.lang.String)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algorithm name of this KeyManagerFactory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same name that was specified in one of the getInstance calls that created this KeyManagerFactory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algorithm name of this KeyManagerFactory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68">
        <w:r w:rsidDel="00000000" w:rsidR="00000000" w:rsidRPr="00000000">
          <w:rPr>
            <w:rFonts w:ascii="Courier" w:cs="Courier" w:eastAsia="Courier" w:hAnsi="Courier"/>
            <w:color w:val="0000ee"/>
            <w:u w:val="single"/>
            <w:shd w:fill="auto" w:val="clear"/>
            <w:rtl w:val="0"/>
          </w:rPr>
          <w:t xml:space="preserve">KeyManagerFactory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KeyManagerFactory object that acts as a factory for key managers.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KeyManagerFactory object encapsulating the KeyManagerFactorySpi implementation from the first Provider that supports the specified algorithm is returned.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1">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algorithm. See the </w:t>
      </w:r>
      <w:hyperlink r:id="rId72">
        <w:r w:rsidDel="00000000" w:rsidR="00000000" w:rsidRPr="00000000">
          <w:rPr>
            <w:color w:val="0000ee"/>
            <w:u w:val="single"/>
            <w:shd w:fill="auto" w:val="clear"/>
            <w:rtl w:val="0"/>
          </w:rPr>
          <w:t xml:space="preserve"> Java Secure Socket Extension Reference Guide </w:t>
        </w:r>
      </w:hyperlink>
      <w:r w:rsidDel="00000000" w:rsidR="00000000" w:rsidRPr="00000000">
        <w:rPr>
          <w:shd w:fill="auto" w:val="clear"/>
          <w:rtl w:val="0"/>
        </w:rPr>
        <w:t xml:space="preserve"> for information about standard algorithm names. </w:t>
      </w:r>
      <w:r w:rsidDel="00000000" w:rsidR="00000000" w:rsidRPr="00000000">
        <w:rPr>
          <w:b w:val="1"/>
          <w:shd w:fill="auto" w:val="clear"/>
          <w:rtl w:val="0"/>
        </w:rPr>
        <w:t xml:space="preserve">Returns:</w:t>
      </w:r>
      <w:r w:rsidDel="00000000" w:rsidR="00000000" w:rsidRPr="00000000">
        <w:rPr>
          <w:shd w:fill="auto" w:val="clear"/>
          <w:rtl w:val="0"/>
        </w:rPr>
        <w:t xml:space="preserve">the new KeyManagerFactory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KeyManagerFactorySpi implementation for the specified algorithm.</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75">
        <w:r w:rsidDel="00000000" w:rsidR="00000000" w:rsidRPr="00000000">
          <w:rPr>
            <w:rFonts w:ascii="Courier" w:cs="Courier" w:eastAsia="Courier" w:hAnsi="Courier"/>
            <w:color w:val="0000ee"/>
            <w:u w:val="single"/>
            <w:shd w:fill="auto" w:val="clear"/>
            <w:rtl w:val="0"/>
          </w:rPr>
          <w:t xml:space="preserve">KeyManagerFactory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KeyManagerFactory object that acts as a factory for key managers.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KeyManagerFactory object encapsulating the KeyManagerFactorySpi implementation from the specified provider is returned. The specified provider must be registered in the security provider list.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80">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algorithm. See the </w:t>
      </w:r>
      <w:hyperlink r:id="rId81">
        <w:r w:rsidDel="00000000" w:rsidR="00000000" w:rsidRPr="00000000">
          <w:rPr>
            <w:color w:val="0000ee"/>
            <w:u w:val="single"/>
            <w:shd w:fill="auto" w:val="clear"/>
            <w:rtl w:val="0"/>
          </w:rPr>
          <w:t xml:space="preserve"> Java Secure Socket Extension Reference Guide </w:t>
        </w:r>
      </w:hyperlink>
      <w:r w:rsidDel="00000000" w:rsidR="00000000" w:rsidRPr="00000000">
        <w:rPr>
          <w:shd w:fill="auto" w:val="clear"/>
          <w:rtl w:val="0"/>
        </w:rPr>
        <w:t xml:space="preserve"> for information about standard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KeyManagerFactory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KeyManagerFactorySpi implementation for the specified algorithm is not available from the specified provider. </w:t>
      </w:r>
      <w:hyperlink r:id="rId83">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 or empty.</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86">
        <w:r w:rsidDel="00000000" w:rsidR="00000000" w:rsidRPr="00000000">
          <w:rPr>
            <w:rFonts w:ascii="Courier" w:cs="Courier" w:eastAsia="Courier" w:hAnsi="Courier"/>
            <w:color w:val="0000ee"/>
            <w:u w:val="single"/>
            <w:shd w:fill="auto" w:val="clear"/>
            <w:rtl w:val="0"/>
          </w:rPr>
          <w:t xml:space="preserve">KeyManagerFactory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KeyManagerFactory object that acts as a factory for key managers.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KeyManagerFactory object encapsulating the KeyManagerFactorySpi implementation from the specified Provider object is returned. Note that the specified Provider object does not have to be registered in the provider list.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algorithm. See the </w:t>
      </w:r>
      <w:hyperlink r:id="rId90">
        <w:r w:rsidDel="00000000" w:rsidR="00000000" w:rsidRPr="00000000">
          <w:rPr>
            <w:color w:val="0000ee"/>
            <w:u w:val="single"/>
            <w:shd w:fill="auto" w:val="clear"/>
            <w:rtl w:val="0"/>
          </w:rPr>
          <w:t xml:space="preserve"> Java Secure Socket Extension Reference Guide </w:t>
        </w:r>
      </w:hyperlink>
      <w:r w:rsidDel="00000000" w:rsidR="00000000" w:rsidRPr="00000000">
        <w:rPr>
          <w:shd w:fill="auto" w:val="clear"/>
          <w:rtl w:val="0"/>
        </w:rPr>
        <w:t xml:space="preserve"> for information about standard algorithm names.provider - an instance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KeyManagerFactory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KeyManagerFactorySpi implementation for the specified algorithm is not available from the specified Provider object. </w:t>
      </w:r>
      <w:hyperlink r:id="rId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provider is null.</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4">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KeyManagerFactory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KeyManagerFactory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KeyStore</w:t>
        </w:r>
      </w:hyperlink>
      <w:r w:rsidDel="00000000" w:rsidR="00000000" w:rsidRPr="00000000">
        <w:rPr>
          <w:rFonts w:ascii="Courier" w:cs="Courier" w:eastAsia="Courier" w:hAnsi="Courier"/>
          <w:shd w:fill="auto" w:val="clear"/>
          <w:rtl w:val="0"/>
        </w:rPr>
        <w:t xml:space="preserve"> ks,</w:t>
        <w:br w:type="textWrapping"/>
        <w:t xml:space="preserve">                       char[] password)</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Fonts w:ascii="Courier" w:cs="Courier" w:eastAsia="Courier" w:hAnsi="Courier"/>
          <w:shd w:fill="auto" w:val="clear"/>
          <w:rtl w:val="0"/>
        </w:rPr>
        <w:t xml:space="preserv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UnrecoverableKeyException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factory with a source of key material.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provider typically uses a KeyStore for obtaining key material for use during secure socket negotiations. The KeyStore is generally password-protected.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flexible initialization, please see </w:t>
      </w:r>
      <w:hyperlink r:id="rId99">
        <w:r w:rsidDel="00000000" w:rsidR="00000000" w:rsidRPr="00000000">
          <w:rPr>
            <w:color w:val="0000ee"/>
            <w:u w:val="single"/>
            <w:shd w:fill="auto" w:val="clear"/>
            <w:rtl w:val="0"/>
          </w:rPr>
          <w:t xml:space="preserve">init(ManagerFactoryParameters)</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ks - the key store or nullpassword - the password for recovering keys in the KeyStore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this operation fails </w:t>
      </w:r>
      <w:hyperlink r:id="rId101">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specified algorithm is not available from the specified provider. </w:t>
      </w:r>
      <w:hyperlink r:id="rId102">
        <w:r w:rsidDel="00000000" w:rsidR="00000000" w:rsidRPr="00000000">
          <w:rPr>
            <w:color w:val="0000ee"/>
            <w:u w:val="single"/>
            <w:shd w:fill="auto" w:val="clear"/>
            <w:rtl w:val="0"/>
          </w:rPr>
          <w:t xml:space="preserve">UnrecoverableKeyException</w:t>
        </w:r>
      </w:hyperlink>
      <w:r w:rsidDel="00000000" w:rsidR="00000000" w:rsidRPr="00000000">
        <w:rPr>
          <w:shd w:fill="auto" w:val="clear"/>
          <w:rtl w:val="0"/>
        </w:rPr>
        <w:t xml:space="preserve"> - if the key cannot be recovered (e.g. the given password is wrong).</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ManagerFactoryParameters</w:t>
        </w:r>
      </w:hyperlink>
      <w:r w:rsidDel="00000000" w:rsidR="00000000" w:rsidRPr="00000000">
        <w:rPr>
          <w:rFonts w:ascii="Courier" w:cs="Courier" w:eastAsia="Courier" w:hAnsi="Courier"/>
          <w:shd w:fill="auto" w:val="clear"/>
          <w:rtl w:val="0"/>
        </w:rPr>
        <w:t xml:space="preserve"> spec)</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factory with a source of provider-specific key material.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cases, initialization parameters other than a keystore and password may be needed by a provider. Users of that particular provider are expected to pass an implementation of the appropriate ManagerFactoryParameters as defined by the provider. The provider can then call the specified methods in the ManagerFactoryParameters implementation to obtain the needed information.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spec - an implementation of a provider-specific parameter specification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an error is encountered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getKeyManagers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6">
        <w:r w:rsidDel="00000000" w:rsidR="00000000" w:rsidRPr="00000000">
          <w:rPr>
            <w:rFonts w:ascii="Courier" w:cs="Courier" w:eastAsia="Courier" w:hAnsi="Courier"/>
            <w:color w:val="0000ee"/>
            <w:u w:val="single"/>
            <w:shd w:fill="auto" w:val="clear"/>
            <w:rtl w:val="0"/>
          </w:rPr>
          <w:t xml:space="preserve">KeyManager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getKeyManagers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one key manager for each type of key material.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managers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KeyManagerFactory is not initialized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net/ssl/KeyManagerFactory.html#getKeyManagers()" TargetMode="External"/><Relationship Id="rId41" Type="http://schemas.openxmlformats.org/officeDocument/2006/relationships/hyperlink" Target="http://docs.google.com/javax/net/ssl/KeyManager.html" TargetMode="External"/><Relationship Id="rId44" Type="http://schemas.openxmlformats.org/officeDocument/2006/relationships/hyperlink" Target="http://docs.google.com/javax/net/ssl/KeyManagerFactory.html#getProvider()" TargetMode="External"/><Relationship Id="rId43" Type="http://schemas.openxmlformats.org/officeDocument/2006/relationships/hyperlink" Target="http://docs.google.com/java/security/Provider.html" TargetMode="External"/><Relationship Id="rId46" Type="http://schemas.openxmlformats.org/officeDocument/2006/relationships/hyperlink" Target="http://docs.google.com/java/security/KeyStore.html" TargetMode="External"/><Relationship Id="rId45" Type="http://schemas.openxmlformats.org/officeDocument/2006/relationships/hyperlink" Target="http://docs.google.com/javax/net/ssl/KeyManagerFactory.html#init(java.security.KeyStore,%20char%5B%5D)" TargetMode="External"/><Relationship Id="rId107" Type="http://schemas.openxmlformats.org/officeDocument/2006/relationships/hyperlink" Target="http://docs.google.com/java/lang/IllegalStateException.html" TargetMode="External"/><Relationship Id="rId106" Type="http://schemas.openxmlformats.org/officeDocument/2006/relationships/hyperlink" Target="http://docs.google.com/javax/net/ssl/KeyManager.html" TargetMode="External"/><Relationship Id="rId105" Type="http://schemas.openxmlformats.org/officeDocument/2006/relationships/hyperlink" Target="http://docs.google.com/java/security/InvalidAlgorithmParameterException.html" TargetMode="External"/><Relationship Id="rId104" Type="http://schemas.openxmlformats.org/officeDocument/2006/relationships/hyperlink" Target="http://docs.google.com/java/security/InvalidAlgorithmParameterException.html" TargetMode="External"/><Relationship Id="rId109" Type="http://schemas.openxmlformats.org/officeDocument/2006/relationships/hyperlink" Target="http://docs.google.com/package-summary.html" TargetMode="External"/><Relationship Id="rId108" Type="http://schemas.openxmlformats.org/officeDocument/2006/relationships/hyperlink" Target="http://docs.google.com/overview-summary.html" TargetMode="External"/><Relationship Id="rId48" Type="http://schemas.openxmlformats.org/officeDocument/2006/relationships/hyperlink" Target="http://docs.google.com/javax/net/ssl/ManagerFactoryParameters.html" TargetMode="External"/><Relationship Id="rId47" Type="http://schemas.openxmlformats.org/officeDocument/2006/relationships/hyperlink" Target="http://docs.google.com/javax/net/ssl/KeyManagerFactory.html#init(javax.net.ssl.ManagerFactoryParameters)"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x/net/ssl/ManagerFactoryParameters.html" TargetMode="External"/><Relationship Id="rId102" Type="http://schemas.openxmlformats.org/officeDocument/2006/relationships/hyperlink" Target="http://docs.google.com/java/security/UnrecoverableKeyException.html" TargetMode="External"/><Relationship Id="rId101" Type="http://schemas.openxmlformats.org/officeDocument/2006/relationships/hyperlink" Target="http://docs.google.com/java/security/NoSuchAlgorithmException.html" TargetMode="External"/><Relationship Id="rId100" Type="http://schemas.openxmlformats.org/officeDocument/2006/relationships/hyperlink" Target="http://docs.google.com/java/security/KeyStoreException.html" TargetMode="External"/><Relationship Id="rId31" Type="http://schemas.openxmlformats.org/officeDocument/2006/relationships/hyperlink" Target="http://docs.google.com/javax/net/ssl/KeyManagerFactory.html#getInstance(java.lang.String)" TargetMode="External"/><Relationship Id="rId30" Type="http://schemas.openxmlformats.org/officeDocument/2006/relationships/hyperlink" Target="http://docs.google.com/javax/net/ssl/KeyManagerFactory.html" TargetMode="External"/><Relationship Id="rId33" Type="http://schemas.openxmlformats.org/officeDocument/2006/relationships/hyperlink" Target="http://docs.google.com/javax/net/ssl/KeyManagerFactory.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net/ssl/KeyManagerFactory.html#getInstance(java.lang.String,%20java.security.Provider)" TargetMode="External"/><Relationship Id="rId37" Type="http://schemas.openxmlformats.org/officeDocument/2006/relationships/hyperlink" Target="http://docs.google.com/javax/net/ssl/KeyManagerFactory.html" TargetMode="External"/><Relationship Id="rId36" Type="http://schemas.openxmlformats.org/officeDocument/2006/relationships/hyperlink" Target="http://docs.google.com/java/security/Provider.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net/ssl/KeyManagerFactory.html#getInstance(java.lang.String,%20java.lang.String)"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net/ssl/KeyManagerFactory.html#KeyManagerFactory(javax.net.ssl.KeyManagerFactorySpi,%20java.security.Provider,%20java.lang.String)" TargetMode="External"/><Relationship Id="rId21" Type="http://schemas.openxmlformats.org/officeDocument/2006/relationships/hyperlink" Target="http://docs.google.com/javax/net/ssl/KeyManager.html" TargetMode="External"/><Relationship Id="rId24" Type="http://schemas.openxmlformats.org/officeDocument/2006/relationships/hyperlink" Target="http://docs.google.com/java/security/Provider.html" TargetMode="External"/><Relationship Id="rId23" Type="http://schemas.openxmlformats.org/officeDocument/2006/relationships/hyperlink" Target="http://docs.google.com/javax/net/ssl/KeyManagerFactorySpi.html" TargetMode="External"/><Relationship Id="rId26" Type="http://schemas.openxmlformats.org/officeDocument/2006/relationships/hyperlink" Target="http://docs.google.com/java/lang/String.html" TargetMode="External"/><Relationship Id="rId121" Type="http://schemas.openxmlformats.org/officeDocument/2006/relationships/hyperlink" Target="http://docs.google.com/webnotes/devdocs-vs-specs.html" TargetMode="External"/><Relationship Id="rId25" Type="http://schemas.openxmlformats.org/officeDocument/2006/relationships/hyperlink" Target="http://docs.google.com/java/lang/String.html" TargetMode="External"/><Relationship Id="rId120" Type="http://schemas.openxmlformats.org/officeDocument/2006/relationships/hyperlink" Target="http://bugs.sun.com/services/bugreport/index.jsp"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net/ssl/KeyManagerFactory.html#getAlgorithm()" TargetMode="External"/><Relationship Id="rId29" Type="http://schemas.openxmlformats.org/officeDocument/2006/relationships/hyperlink" Target="http://docs.google.com/javax/net/ssl/KeyManagerFactory.html#getDefaultAlgorithm()" TargetMode="External"/><Relationship Id="rId123" Type="http://schemas.openxmlformats.org/officeDocument/2006/relationships/hyperlink" Target="http://java.sun.com/docs/redist.html" TargetMode="External"/><Relationship Id="rId122" Type="http://schemas.openxmlformats.org/officeDocument/2006/relationships/hyperlink" Target="http://docs.google.com/legal/license.html" TargetMode="External"/><Relationship Id="rId95" Type="http://schemas.openxmlformats.org/officeDocument/2006/relationships/hyperlink" Target="http://docs.google.com/java/security/KeyStore.html" TargetMode="External"/><Relationship Id="rId94" Type="http://schemas.openxmlformats.org/officeDocument/2006/relationships/hyperlink" Target="http://docs.google.com/java/security/Provider.html" TargetMode="External"/><Relationship Id="rId97" Type="http://schemas.openxmlformats.org/officeDocument/2006/relationships/hyperlink" Target="http://docs.google.com/java/security/NoSuchAlgorithmException.html" TargetMode="External"/><Relationship Id="rId96" Type="http://schemas.openxmlformats.org/officeDocument/2006/relationships/hyperlink" Target="http://docs.google.com/java/security/KeyStore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et/ssl/KeyManagerFactory.html#init(javax.net.ssl.ManagerFactoryParameter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UnrecoverableKeyException.html" TargetMode="External"/><Relationship Id="rId13" Type="http://schemas.openxmlformats.org/officeDocument/2006/relationships/hyperlink" Target="http://docs.google.com/javax/net/ssl/KeyManag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NoSuchAlgorithmException.html" TargetMode="External"/><Relationship Id="rId90" Type="http://schemas.openxmlformats.org/officeDocument/2006/relationships/hyperlink" Target="http://docs.google.com/technotes/guides/security/jsse/JSSERefGuide.html" TargetMode="External"/><Relationship Id="rId93" Type="http://schemas.openxmlformats.org/officeDocument/2006/relationships/hyperlink" Target="http://docs.google.com/java/security/Provider.html" TargetMode="External"/><Relationship Id="rId92" Type="http://schemas.openxmlformats.org/officeDocument/2006/relationships/hyperlink" Target="http://docs.google.com/java/lang/IllegalArgumentException.html" TargetMode="External"/><Relationship Id="rId118" Type="http://schemas.openxmlformats.org/officeDocument/2006/relationships/hyperlink" Target="http://docs.google.com/KeyManagerFactory.html" TargetMode="External"/><Relationship Id="rId117" Type="http://schemas.openxmlformats.org/officeDocument/2006/relationships/hyperlink" Target="http://docs.google.com/index.html?javax/net/ssl/KeyManagerFactory.html" TargetMode="External"/><Relationship Id="rId116" Type="http://schemas.openxmlformats.org/officeDocument/2006/relationships/hyperlink" Target="http://docs.google.com/javax/net/ssl/KeyManagerFactorySpi.html" TargetMode="External"/><Relationship Id="rId115" Type="http://schemas.openxmlformats.org/officeDocument/2006/relationships/hyperlink" Target="http://docs.google.com/javax/net/ssl/KeyManager.html" TargetMode="External"/><Relationship Id="rId119" Type="http://schemas.openxmlformats.org/officeDocument/2006/relationships/hyperlink" Target="http://docs.google.com/allclasses-noframe.html" TargetMode="External"/><Relationship Id="rId15" Type="http://schemas.openxmlformats.org/officeDocument/2006/relationships/hyperlink" Target="http://docs.google.com/index.html?javax/net/ssl/KeyManagerFactory.html" TargetMode="External"/><Relationship Id="rId110" Type="http://schemas.openxmlformats.org/officeDocument/2006/relationships/hyperlink" Target="http://docs.google.com/class-use/KeyManagerFactory.html" TargetMode="External"/><Relationship Id="rId14" Type="http://schemas.openxmlformats.org/officeDocument/2006/relationships/hyperlink" Target="http://docs.google.com/javax/net/ssl/KeyManagerFactory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ManagerFactory.html" TargetMode="External"/><Relationship Id="rId19" Type="http://schemas.openxmlformats.org/officeDocument/2006/relationships/image" Target="media/image1.png"/><Relationship Id="rId114" Type="http://schemas.openxmlformats.org/officeDocument/2006/relationships/hyperlink" Target="http://docs.google.com/help-doc.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files/index-1.html" TargetMode="External"/><Relationship Id="rId112" Type="http://schemas.openxmlformats.org/officeDocument/2006/relationships/hyperlink" Target="http://docs.google.com/deprecated-list.html" TargetMode="External"/><Relationship Id="rId111" Type="http://schemas.openxmlformats.org/officeDocument/2006/relationships/hyperlink" Target="http://docs.google.com/package-tree.html"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security/NoSuchProviderException.html" TargetMode="External"/><Relationship Id="rId86" Type="http://schemas.openxmlformats.org/officeDocument/2006/relationships/hyperlink" Target="http://docs.google.com/javax/net/ssl/KeyManagerFactory.html" TargetMode="External"/><Relationship Id="rId85" Type="http://schemas.openxmlformats.org/officeDocument/2006/relationships/hyperlink" Target="http://docs.google.com/java/security/Provider.html" TargetMode="External"/><Relationship Id="rId88" Type="http://schemas.openxmlformats.org/officeDocument/2006/relationships/hyperlink" Target="http://docs.google.com/java/security/Provider.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security/NoSuchAlgorithmException.html" TargetMode="External"/><Relationship Id="rId80" Type="http://schemas.openxmlformats.org/officeDocument/2006/relationships/hyperlink" Target="http://docs.google.com/java/security/Security.html#getProviders()" TargetMode="External"/><Relationship Id="rId82" Type="http://schemas.openxmlformats.org/officeDocument/2006/relationships/hyperlink" Target="http://docs.google.com/java/security/NoSuchAlgorithmException.html" TargetMode="External"/><Relationship Id="rId81" Type="http://schemas.openxmlformats.org/officeDocument/2006/relationships/hyperlink" Target="http://docs.google.com/technotes/guides/security/jsse/JSSERef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ManagerFactory.html" TargetMode="External"/><Relationship Id="rId73" Type="http://schemas.openxmlformats.org/officeDocument/2006/relationships/hyperlink" Target="http://docs.google.com/java/security/NoSuchAlgorithmException.html" TargetMode="External"/><Relationship Id="rId72" Type="http://schemas.openxmlformats.org/officeDocument/2006/relationships/hyperlink" Target="http://docs.google.com/technotes/guides/security/jsse/JSSERefGuide.html" TargetMode="External"/><Relationship Id="rId75" Type="http://schemas.openxmlformats.org/officeDocument/2006/relationships/hyperlink" Target="http://docs.google.com/javax/net/ssl/KeyManagerFactory.html" TargetMode="External"/><Relationship Id="rId74" Type="http://schemas.openxmlformats.org/officeDocument/2006/relationships/hyperlink" Target="http://docs.google.com/java/security/Provider.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security/NoSuchProviderException.html" TargetMode="External"/><Relationship Id="rId78" Type="http://schemas.openxmlformats.org/officeDocument/2006/relationships/hyperlink" Target="http://docs.google.com/java/security/NoSuchAlgorithmException.html" TargetMode="External"/><Relationship Id="rId71" Type="http://schemas.openxmlformats.org/officeDocument/2006/relationships/hyperlink" Target="http://docs.google.com/java/security/Security.html#getProviders()" TargetMode="External"/><Relationship Id="rId70" Type="http://schemas.openxmlformats.org/officeDocument/2006/relationships/hyperlink" Target="http://docs.google.com/java/security/NoSuchAlgorithmException.html" TargetMode="External"/><Relationship Id="rId62" Type="http://schemas.openxmlformats.org/officeDocument/2006/relationships/hyperlink" Target="http://docs.google.com/java/security/Provider.html" TargetMode="External"/><Relationship Id="rId61" Type="http://schemas.openxmlformats.org/officeDocument/2006/relationships/hyperlink" Target="http://docs.google.com/javax/net/ssl/KeyManagerFactorySpi.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security/Security.html#setProperty(java.lang.String,%20java.lang.String)" TargetMode="External"/><Relationship Id="rId65" Type="http://schemas.openxmlformats.org/officeDocument/2006/relationships/hyperlink" Target="http://docs.google.com/java/security/Security.html#setProperty(java.lang.String,%20java.lang.String)" TargetMode="External"/><Relationship Id="rId68" Type="http://schemas.openxmlformats.org/officeDocument/2006/relationships/hyperlink" Target="http://docs.google.com/javax/net/ssl/KeyManagerFactory.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