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AttributeSet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PrintServiceAttributeSet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HashDocAttributeSet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HashPrintJobAttributeSet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HashPrintRequestAttributeSet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HashPrintServiceAttributeSet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AttributeSet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AttributeSet specifies the interface for a set of printing attributes. A printing attribute is an object whose class implements interface </w:t>
      </w:r>
      <w:hyperlink r:id="rId2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 set contains a group of </w:t>
      </w:r>
      <w:r w:rsidDel="00000000" w:rsidR="00000000" w:rsidRPr="00000000">
        <w:rPr>
          <w:i w:val="1"/>
          <w:shd w:fill="auto" w:val="clear"/>
          <w:rtl w:val="0"/>
        </w:rPr>
        <w:t xml:space="preserve">attribute values,</w:t>
      </w:r>
      <w:r w:rsidDel="00000000" w:rsidR="00000000" w:rsidRPr="00000000">
        <w:rPr>
          <w:shd w:fill="auto" w:val="clear"/>
          <w:rtl w:val="0"/>
        </w:rPr>
        <w:t xml:space="preserve"> where duplicate values are not allowed in the set. Furthermore, each value in an attribute set is a member of some </w:t>
      </w:r>
      <w:r w:rsidDel="00000000" w:rsidR="00000000" w:rsidRPr="00000000">
        <w:rPr>
          <w:i w:val="1"/>
          <w:shd w:fill="auto" w:val="clear"/>
          <w:rtl w:val="0"/>
        </w:rPr>
        <w:t xml:space="preserve">category,</w:t>
      </w:r>
      <w:r w:rsidDel="00000000" w:rsidR="00000000" w:rsidRPr="00000000">
        <w:rPr>
          <w:shd w:fill="auto" w:val="clear"/>
          <w:rtl w:val="0"/>
        </w:rPr>
        <w:t xml:space="preserve"> and at most one value in any particular category is allowed in the set. For an attribute set, the values are </w:t>
      </w:r>
      <w:hyperlink r:id="rId2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objects, and the categories are </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objects. An attribute's category is the class (or interface) at the root of the class hierarchy for that kind of attribute. Note that an attribute object's category may be a superclass of the attribute object's class rather than the attribute object's class itself. An attribute object's category is determined by calling the </w:t>
      </w:r>
      <w:hyperlink r:id="rId30">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method defined in interface </w:t>
      </w:r>
      <w:hyperlink r:id="rId3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interfaces of an AttributeSet resemble those of the Java Collections API's java.util.Map interface, but is more restrictive in the types it will accept, and combines keys and values into an Attribute.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 sets are used in several places in the Print Service API. In each context, only certain kinds of attributes are allowed to appear in the attribute set, as determined by the tagging interfaces which the attribute class implements -- </w:t>
      </w:r>
      <w:hyperlink r:id="rId32">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PrintRequestAttribute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and </w:t>
      </w:r>
      <w:hyperlink r:id="rId35">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There are four specializations of an attribute set that are restricted to contain just one of the four kinds of attribute -- </w:t>
      </w:r>
      <w:hyperlink r:id="rId36">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 and </w:t>
      </w:r>
      <w:hyperlink r:id="rId39">
        <w:r w:rsidDel="00000000" w:rsidR="00000000" w:rsidRPr="00000000">
          <w:rPr>
            <w:color w:val="0000ee"/>
            <w:u w:val="single"/>
            <w:shd w:fill="auto" w:val="clear"/>
            <w:rtl w:val="0"/>
          </w:rPr>
          <w:t xml:space="preserve">PrintServiceAttributeSet</w:t>
        </w:r>
      </w:hyperlink>
      <w:r w:rsidDel="00000000" w:rsidR="00000000" w:rsidRPr="00000000">
        <w:rPr>
          <w:shd w:fill="auto" w:val="clear"/>
          <w:rtl w:val="0"/>
        </w:rPr>
        <w:t xml:space="preserve">, respectively. Note that many attribute classes implement more than one tagging interface and so may appear in more than one context.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hyperlink r:id="rId40">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 containing </w:t>
      </w:r>
      <w:hyperlink r:id="rId41">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s, specifies the characteristics of an individual doc and the print job settings to be applied to an individual doc.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hyperlink r:id="rId42">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containing </w:t>
      </w:r>
      <w:hyperlink r:id="rId43">
        <w:r w:rsidDel="00000000" w:rsidR="00000000" w:rsidRPr="00000000">
          <w:rPr>
            <w:color w:val="0000ee"/>
            <w:u w:val="single"/>
            <w:shd w:fill="auto" w:val="clear"/>
            <w:rtl w:val="0"/>
          </w:rPr>
          <w:t xml:space="preserve">PrintRequestAttribute</w:t>
        </w:r>
      </w:hyperlink>
      <w:r w:rsidDel="00000000" w:rsidR="00000000" w:rsidRPr="00000000">
        <w:rPr>
          <w:shd w:fill="auto" w:val="clear"/>
          <w:rtl w:val="0"/>
        </w:rPr>
        <w:t xml:space="preserve">s, specifies the settings to be applied to a whole print job and to all the docs in the print job.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hyperlink r:id="rId44">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 containing </w:t>
      </w:r>
      <w:hyperlink r:id="rId4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s, reports the status of a print job.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hyperlink r:id="rId46">
        <w:r w:rsidDel="00000000" w:rsidR="00000000" w:rsidRPr="00000000">
          <w:rPr>
            <w:color w:val="0000ee"/>
            <w:u w:val="single"/>
            <w:shd w:fill="auto" w:val="clear"/>
            <w:rtl w:val="0"/>
          </w:rPr>
          <w:t xml:space="preserve">PrintServiceAttributeSet</w:t>
        </w:r>
      </w:hyperlink>
      <w:r w:rsidDel="00000000" w:rsidR="00000000" w:rsidRPr="00000000">
        <w:rPr>
          <w:shd w:fill="auto" w:val="clear"/>
          <w:rtl w:val="0"/>
        </w:rPr>
        <w:t xml:space="preserve">, containing </w:t>
      </w:r>
      <w:hyperlink r:id="rId47">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s, reports the status of a Print Service instance.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contexts, the client is only allowed to examine an attribute set's contents but not change them (the set is read-only). In other places, the client is allowed both to examine and to change an attribute set's contents (the set is read-write). For a read-only attribute set, calling a mutating operation throws an UnmodifiableSetException.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Print Service API provides one implementation of interface AttributeSet, class </w:t>
      </w:r>
      <w:hyperlink r:id="rId48">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 client can use class </w:t>
      </w:r>
      <w:hyperlink r:id="rId49">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or provide its own implementation of interface AttributeSet. The Print Service API also provides implementations of interface AttributeSet's subinterfaces -- classes </w:t>
      </w:r>
      <w:hyperlink r:id="rId50">
        <w:r w:rsidDel="00000000" w:rsidR="00000000" w:rsidRPr="00000000">
          <w:rPr>
            <w:color w:val="0000ee"/>
            <w:u w:val="single"/>
            <w:shd w:fill="auto" w:val="clear"/>
            <w:rtl w:val="0"/>
          </w:rPr>
          <w:t xml:space="preserve">HashDocAttributeSet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HashPrintRequestAttributeSet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HashPrintJobAttributeSet</w:t>
        </w:r>
      </w:hyperlink>
      <w:r w:rsidDel="00000000" w:rsidR="00000000" w:rsidRPr="00000000">
        <w:rPr>
          <w:shd w:fill="auto" w:val="clear"/>
          <w:rtl w:val="0"/>
        </w:rPr>
        <w:t xml:space="preserve">, and </w:t>
      </w:r>
      <w:hyperlink r:id="rId53">
        <w:r w:rsidDel="00000000" w:rsidR="00000000" w:rsidRPr="00000000">
          <w:rPr>
            <w:color w:val="0000ee"/>
            <w:u w:val="single"/>
            <w:shd w:fill="auto" w:val="clear"/>
            <w:rtl w:val="0"/>
          </w:rPr>
          <w:t xml:space="preserve">HashPrintServiceAttributeSet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attribute to this attribute set if it is not already present, first removing any existing value in the same attribute category as the specified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set to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attributes from this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attribute set contains an attribute for the specified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attribute set contains the given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attribute set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 value which this attribute set contains in the given attribute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attribute set contains no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attribute from this attribute set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attribute for this category from this attribute set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attributes in this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attributes contained in this set.</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category)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attribute value which this attribute set contains in the given attribute category. Returns null if this attribute set does not contain any attribute value in the given attribute category.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Attribute category whose associated attribute value is to be returned. It must be a </w:t>
      </w:r>
      <w:hyperlink r:id="rId7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interface </w:t>
      </w:r>
      <w:hyperlink r:id="rId8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value in the given attribute category contained in this attribute set, or null if this attribute set does not contain any attribute value in the given attribute category.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category is null. </w:t>
      </w:r>
      <w:hyperlink r:id="rId8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the category is not a </w:t>
      </w:r>
      <w:hyperlink r:id="rId8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interface </w:t>
      </w:r>
      <w:hyperlink r:id="rId8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attribute to this attribute set if it is not already present, first removing any existing value in the same attribute category as the specified attribute value.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be added to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i.e., the given attribute value was not already a member of this attribute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attribute is null. </w:t>
      </w:r>
      <w:hyperlink r:id="rId87">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add() operation.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category)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any attribute for this category from this attribute set if present. If category is null, then remove() does nothing and returns false.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Attribute category to be removed from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i.e., the given attribute value had been a member of this attribute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remove() operation.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attribute from this attribute set if present. If attribute is null, then remove() does nothing and returns false.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be removed from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i.e., the given attribute value had been a member of this attribute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remove() operation.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category)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attribute set contains an attribute for the specified category.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whose presence in this attribute set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contains an attribute value for the specified category.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attribute set contains the given attribute value.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whose presence in this attribute set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contains the given attribute value.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elements in the specified set to this attribute. The outcome is the same as if the = </w:t>
      </w:r>
      <w:hyperlink r:id="rId95">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operation had been applied to this attribute set successively with each element from the specified set. The behavior of the addAll(AttributeSet) operation is unspecified if the specified set is modified while the operation is in progress.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addAll(AttributeSet) operation throws an exception, the effect on this attribute set's state is implementation dependent; elements from the specified set before the point of the exception may or may not have been added to this attribute set.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whose elements are to be added to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addAll(AttributeSet) method. </w:t>
      </w:r>
      <w:hyperlink r:id="rId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some element in the specified set is null.</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add(Attribute)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attributes in this attribute set. If this attribute set contains more than Integer.MAX_VALUE elements, returns Integer.MAX_VALUE.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attributes in this attribute set.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9">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the attributes contained in this set.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Attributes contained in this set as an array, zero length if the AttributeSet is empty.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attributes from this attribute set.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clear() operation.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attribute set contains no attributes.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contains no attributes.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attribute set for equality. Returns true if the given object is also an attribute set and the two attribute sets contain the same attribute category-attribute value mappings. This ensures that the equals() method works properly across different implementations of the AttributeSet interface.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to be compared for equality with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attribute set.</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attribute set. The hash code of an attribute set is defined to be the sum of the hash codes of each entry in the AttributeSet. This ensures that t1.equals(t2) implies that t1.hashCode()==t2.hashCode() for any two attribute sets t1 and t2, as required by the general contract of </w:t>
      </w:r>
      <w:hyperlink r:id="rId10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attribute set.</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DocAttributeSet.html" TargetMode="External"/><Relationship Id="rId42" Type="http://schemas.openxmlformats.org/officeDocument/2006/relationships/hyperlink" Target="http://docs.google.com/javax/print/attribute/PrintRequestAttributeSet.html" TargetMode="External"/><Relationship Id="rId41" Type="http://schemas.openxmlformats.org/officeDocument/2006/relationships/hyperlink" Target="http://docs.google.com/javax/print/attribute/DocAttribute.html" TargetMode="External"/><Relationship Id="rId44" Type="http://schemas.openxmlformats.org/officeDocument/2006/relationships/hyperlink" Target="http://docs.google.com/javax/print/attribute/PrintJobAttributeSet.html" TargetMode="External"/><Relationship Id="rId43" Type="http://schemas.openxmlformats.org/officeDocument/2006/relationships/hyperlink" Target="http://docs.google.com/javax/print/attribute/PrintRequestAttribute.html" TargetMode="External"/><Relationship Id="rId46" Type="http://schemas.openxmlformats.org/officeDocument/2006/relationships/hyperlink" Target="http://docs.google.com/javax/print/attribute/PrintServiceAttributeSet.html" TargetMode="External"/><Relationship Id="rId45" Type="http://schemas.openxmlformats.org/officeDocument/2006/relationships/hyperlink" Target="http://docs.google.com/javax/print/attribute/PrintJobAttribute.html" TargetMode="External"/><Relationship Id="rId107" Type="http://schemas.openxmlformats.org/officeDocument/2006/relationships/hyperlink" Target="http://docs.google.com/java/lang/Object.html#hashCode()" TargetMode="External"/><Relationship Id="rId106" Type="http://schemas.openxmlformats.org/officeDocument/2006/relationships/hyperlink" Target="http://docs.google.com/java/lang/Object.html#hashCode()" TargetMode="External"/><Relationship Id="rId105" Type="http://schemas.openxmlformats.org/officeDocument/2006/relationships/hyperlink" Target="http://docs.google.com/java/util/Hashtable.html" TargetMode="External"/><Relationship Id="rId104" Type="http://schemas.openxmlformats.org/officeDocument/2006/relationships/hyperlink" Target="http://docs.google.com/java/lang/Object.html#hashCode()" TargetMode="External"/><Relationship Id="rId109" Type="http://schemas.openxmlformats.org/officeDocument/2006/relationships/hyperlink" Target="http://docs.google.com/java/lang/Object.html#equals(java.lang.Object)"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x/print/attribute/HashAttributeSet.html" TargetMode="External"/><Relationship Id="rId47" Type="http://schemas.openxmlformats.org/officeDocument/2006/relationships/hyperlink" Target="http://docs.google.com/javax/print/attribute/PrintServiceAttribute.html" TargetMode="External"/><Relationship Id="rId49" Type="http://schemas.openxmlformats.org/officeDocument/2006/relationships/hyperlink" Target="http://docs.google.com/javax/print/attribute/HashAttributeSet.html"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lang/Object.html#equals(java.lang.Object)"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x/print/attribute/UnmodifiableSetException.html" TargetMode="External"/><Relationship Id="rId31" Type="http://schemas.openxmlformats.org/officeDocument/2006/relationships/hyperlink" Target="http://docs.google.com/javax/print/attribute/Attribute.html" TargetMode="External"/><Relationship Id="rId30" Type="http://schemas.openxmlformats.org/officeDocument/2006/relationships/hyperlink" Target="http://docs.google.com/javax/print/attribute/Attribute.html#getCategory()" TargetMode="External"/><Relationship Id="rId33" Type="http://schemas.openxmlformats.org/officeDocument/2006/relationships/hyperlink" Target="http://docs.google.com/javax/print/attribute/PrintRequestAttribute.html" TargetMode="External"/><Relationship Id="rId32" Type="http://schemas.openxmlformats.org/officeDocument/2006/relationships/hyperlink" Target="http://docs.google.com/javax/print/attribute/DocAttribute.html" TargetMode="External"/><Relationship Id="rId35" Type="http://schemas.openxmlformats.org/officeDocument/2006/relationships/hyperlink" Target="http://docs.google.com/javax/print/attribute/PrintServiceAttribute.html" TargetMode="External"/><Relationship Id="rId34" Type="http://schemas.openxmlformats.org/officeDocument/2006/relationships/hyperlink" Target="http://docs.google.com/javax/print/attribute/PrintJobAttribute.html" TargetMode="External"/><Relationship Id="rId37" Type="http://schemas.openxmlformats.org/officeDocument/2006/relationships/hyperlink" Target="http://docs.google.com/javax/print/attribute/PrintRequestAttributeSet.html" TargetMode="External"/><Relationship Id="rId36" Type="http://schemas.openxmlformats.org/officeDocument/2006/relationships/hyperlink" Target="http://docs.google.com/javax/print/attribute/DocAttributeSet.html" TargetMode="External"/><Relationship Id="rId39" Type="http://schemas.openxmlformats.org/officeDocument/2006/relationships/hyperlink" Target="http://docs.google.com/javax/print/attribute/PrintServiceAttributeSet.html" TargetMode="External"/><Relationship Id="rId38" Type="http://schemas.openxmlformats.org/officeDocument/2006/relationships/hyperlink" Target="http://docs.google.com/javax/print/attribute/PrintJobAttributeSet.html" TargetMode="External"/><Relationship Id="rId20" Type="http://schemas.openxmlformats.org/officeDocument/2006/relationships/hyperlink" Target="http://docs.google.com/javax/print/attribute/PrintRequestAttributeSet.html" TargetMode="External"/><Relationship Id="rId22" Type="http://schemas.openxmlformats.org/officeDocument/2006/relationships/hyperlink" Target="http://docs.google.com/javax/print/attribute/HashAttributeSet.html" TargetMode="External"/><Relationship Id="rId21" Type="http://schemas.openxmlformats.org/officeDocument/2006/relationships/hyperlink" Target="http://docs.google.com/javax/print/attribute/PrintServiceAttributeSet.html" TargetMode="External"/><Relationship Id="rId24" Type="http://schemas.openxmlformats.org/officeDocument/2006/relationships/hyperlink" Target="http://docs.google.com/javax/print/attribute/HashPrintJobAttributeSet.html" TargetMode="External"/><Relationship Id="rId23" Type="http://schemas.openxmlformats.org/officeDocument/2006/relationships/hyperlink" Target="http://docs.google.com/javax/print/attribute/HashDocAttributeSet.html" TargetMode="External"/><Relationship Id="rId126" Type="http://schemas.openxmlformats.org/officeDocument/2006/relationships/hyperlink" Target="http://java.sun.com/docs/redist.html" TargetMode="External"/><Relationship Id="rId26" Type="http://schemas.openxmlformats.org/officeDocument/2006/relationships/hyperlink" Target="http://docs.google.com/javax/print/attribute/HashPrintServiceAttributeSet.html" TargetMode="External"/><Relationship Id="rId121" Type="http://schemas.openxmlformats.org/officeDocument/2006/relationships/hyperlink" Target="http://docs.google.com/AttributeSet.html" TargetMode="External"/><Relationship Id="rId25" Type="http://schemas.openxmlformats.org/officeDocument/2006/relationships/hyperlink" Target="http://docs.google.com/javax/print/attribute/HashPrintRequestAttributeSet.html" TargetMode="External"/><Relationship Id="rId120" Type="http://schemas.openxmlformats.org/officeDocument/2006/relationships/hyperlink" Target="http://docs.google.com/index.html?javax/print/attribute/AttributeSet.html" TargetMode="External"/><Relationship Id="rId28" Type="http://schemas.openxmlformats.org/officeDocument/2006/relationships/hyperlink" Target="http://docs.google.com/javax/print/attribute/Attribute.html" TargetMode="External"/><Relationship Id="rId27" Type="http://schemas.openxmlformats.org/officeDocument/2006/relationships/hyperlink" Target="http://docs.google.com/javax/print/attribute/Attribute.html" TargetMode="External"/><Relationship Id="rId125" Type="http://schemas.openxmlformats.org/officeDocument/2006/relationships/hyperlink" Target="http://docs.google.com/legal/license.html" TargetMode="External"/><Relationship Id="rId29" Type="http://schemas.openxmlformats.org/officeDocument/2006/relationships/hyperlink" Target="http://docs.google.com/java/lang/Class.html" TargetMode="External"/><Relationship Id="rId124" Type="http://schemas.openxmlformats.org/officeDocument/2006/relationships/hyperlink" Target="http://docs.google.com/webnotes/devdocs-vs-specs.html" TargetMode="External"/><Relationship Id="rId123" Type="http://schemas.openxmlformats.org/officeDocument/2006/relationships/hyperlink" Target="http://bugs.sun.com/services/bugreport/index.jsp" TargetMode="External"/><Relationship Id="rId122" Type="http://schemas.openxmlformats.org/officeDocument/2006/relationships/hyperlink" Target="http://docs.google.com/allclasses-noframe.html" TargetMode="External"/><Relationship Id="rId95" Type="http://schemas.openxmlformats.org/officeDocument/2006/relationships/hyperlink" Target="http://docs.google.com/javax/print/attribute/AttributeSet.html#add(javax.print.attribute.Attribute)" TargetMode="External"/><Relationship Id="rId94" Type="http://schemas.openxmlformats.org/officeDocument/2006/relationships/hyperlink" Target="http://docs.google.com/javax/print/attribute/AttributeSet.html" TargetMode="External"/><Relationship Id="rId97" Type="http://schemas.openxmlformats.org/officeDocument/2006/relationships/hyperlink" Target="http://docs.google.com/java/lang/NullPointerException.html" TargetMode="External"/><Relationship Id="rId96" Type="http://schemas.openxmlformats.org/officeDocument/2006/relationships/hyperlink" Target="http://docs.google.com/javax/print/attribute/UnmodifiableSe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attribute/Attribut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print/attribute/AttributeSet.html#add(javax.print.attribute.Attribute)" TargetMode="External"/><Relationship Id="rId13" Type="http://schemas.openxmlformats.org/officeDocument/2006/relationships/hyperlink" Target="http://docs.google.com/javax/print/attribute/Attribut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UnmodifiableSetException.html" TargetMode="External"/><Relationship Id="rId90" Type="http://schemas.openxmlformats.org/officeDocument/2006/relationships/hyperlink" Target="http://docs.google.com/javax/print/attribute/Attribute.html" TargetMode="External"/><Relationship Id="rId93" Type="http://schemas.openxmlformats.org/officeDocument/2006/relationships/hyperlink" Target="http://docs.google.com/javax/print/attribute/Attribute.html" TargetMode="External"/><Relationship Id="rId92" Type="http://schemas.openxmlformats.org/officeDocument/2006/relationships/hyperlink" Target="http://docs.google.com/java/lang/Class.html" TargetMode="External"/><Relationship Id="rId118" Type="http://schemas.openxmlformats.org/officeDocument/2006/relationships/hyperlink" Target="http://docs.google.com/javax/print/attribute/Attribute.html" TargetMode="External"/><Relationship Id="rId117" Type="http://schemas.openxmlformats.org/officeDocument/2006/relationships/hyperlink" Target="http://docs.google.com/help-doc.html" TargetMode="External"/><Relationship Id="rId116" Type="http://schemas.openxmlformats.org/officeDocument/2006/relationships/hyperlink" Target="http://docs.google.com/index-files/index-1.html" TargetMode="External"/><Relationship Id="rId115" Type="http://schemas.openxmlformats.org/officeDocument/2006/relationships/hyperlink" Target="http://docs.google.com/deprecated-list.html" TargetMode="External"/><Relationship Id="rId119" Type="http://schemas.openxmlformats.org/officeDocument/2006/relationships/hyperlink" Target="http://docs.google.com/javax/print/attribute/AttributeSetUtilities.html" TargetMode="External"/><Relationship Id="rId15" Type="http://schemas.openxmlformats.org/officeDocument/2006/relationships/hyperlink" Target="http://docs.google.com/index.html?javax/print/attribute/AttributeSet.html" TargetMode="External"/><Relationship Id="rId110" Type="http://schemas.openxmlformats.org/officeDocument/2006/relationships/hyperlink" Target="http://docs.google.com/java/util/Hashtable.html" TargetMode="External"/><Relationship Id="rId14" Type="http://schemas.openxmlformats.org/officeDocument/2006/relationships/hyperlink" Target="http://docs.google.com/javax/print/attribute/AttributeSetUtilitie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tributeSet.html" TargetMode="External"/><Relationship Id="rId19" Type="http://schemas.openxmlformats.org/officeDocument/2006/relationships/hyperlink" Target="http://docs.google.com/javax/print/attribute/PrintJobAttributeSet.html" TargetMode="External"/><Relationship Id="rId114" Type="http://schemas.openxmlformats.org/officeDocument/2006/relationships/hyperlink" Target="http://docs.google.com/package-tree.html" TargetMode="External"/><Relationship Id="rId18" Type="http://schemas.openxmlformats.org/officeDocument/2006/relationships/hyperlink" Target="http://docs.google.com/javax/print/attribute/DocAttributeSet.html" TargetMode="External"/><Relationship Id="rId113" Type="http://schemas.openxmlformats.org/officeDocument/2006/relationships/hyperlink" Target="http://docs.google.com/class-use/AttributeSet.html" TargetMode="External"/><Relationship Id="rId112" Type="http://schemas.openxmlformats.org/officeDocument/2006/relationships/hyperlink" Target="http://docs.google.com/package-summary.html" TargetMode="External"/><Relationship Id="rId111" Type="http://schemas.openxmlformats.org/officeDocument/2006/relationships/hyperlink" Target="http://docs.google.com/overview-summary.html" TargetMode="External"/><Relationship Id="rId84" Type="http://schemas.openxmlformats.org/officeDocument/2006/relationships/hyperlink" Target="http://docs.google.com/javax/print/attribute/Attribute.html" TargetMode="External"/><Relationship Id="rId83" Type="http://schemas.openxmlformats.org/officeDocument/2006/relationships/hyperlink" Target="http://docs.google.com/java/lang/Class.html" TargetMode="External"/><Relationship Id="rId86" Type="http://schemas.openxmlformats.org/officeDocument/2006/relationships/hyperlink" Target="http://docs.google.com/java/lang/NullPointerException.html" TargetMode="External"/><Relationship Id="rId85" Type="http://schemas.openxmlformats.org/officeDocument/2006/relationships/hyperlink" Target="http://docs.google.com/javax/print/attribute/Attribute.html" TargetMode="External"/><Relationship Id="rId88" Type="http://schemas.openxmlformats.org/officeDocument/2006/relationships/hyperlink" Target="http://docs.google.com/java/lang/Class.html" TargetMode="External"/><Relationship Id="rId87" Type="http://schemas.openxmlformats.org/officeDocument/2006/relationships/hyperlink" Target="http://docs.google.com/javax/print/attribute/UnmodifiableSetException.html" TargetMode="External"/><Relationship Id="rId89" Type="http://schemas.openxmlformats.org/officeDocument/2006/relationships/hyperlink" Target="http://docs.google.com/javax/print/attribute/UnmodifiableSetException.html" TargetMode="External"/><Relationship Id="rId80" Type="http://schemas.openxmlformats.org/officeDocument/2006/relationships/hyperlink" Target="http://docs.google.com/javax/print/attribute/Attribute.html" TargetMode="External"/><Relationship Id="rId82" Type="http://schemas.openxmlformats.org/officeDocument/2006/relationships/hyperlink" Target="http://docs.google.com/java/lang/ClassCastException.html" TargetMode="External"/><Relationship Id="rId81"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Set.html" TargetMode="External"/><Relationship Id="rId73" Type="http://schemas.openxmlformats.org/officeDocument/2006/relationships/hyperlink" Target="http://docs.google.com/java/lang/Class.html" TargetMode="External"/><Relationship Id="rId72" Type="http://schemas.openxmlformats.org/officeDocument/2006/relationships/hyperlink" Target="http://docs.google.com/javax/print/attribute/AttributeSet.html#remove(java.lang.Class)" TargetMode="External"/><Relationship Id="rId75" Type="http://schemas.openxmlformats.org/officeDocument/2006/relationships/hyperlink" Target="http://docs.google.com/javax/print/attribute/Attribute.html" TargetMode="External"/><Relationship Id="rId74" Type="http://schemas.openxmlformats.org/officeDocument/2006/relationships/hyperlink" Target="http://docs.google.com/javax/print/attribute/AttributeSet.html#size()" TargetMode="External"/><Relationship Id="rId77" Type="http://schemas.openxmlformats.org/officeDocument/2006/relationships/hyperlink" Target="http://docs.google.com/javax/print/attribute/Attribute.html" TargetMode="External"/><Relationship Id="rId76" Type="http://schemas.openxmlformats.org/officeDocument/2006/relationships/hyperlink" Target="http://docs.google.com/javax/print/attribute/AttributeSet.html#toArray()" TargetMode="External"/><Relationship Id="rId79" Type="http://schemas.openxmlformats.org/officeDocument/2006/relationships/hyperlink" Target="http://docs.google.com/java/lang/Class.html" TargetMode="External"/><Relationship Id="rId78" Type="http://schemas.openxmlformats.org/officeDocument/2006/relationships/hyperlink" Target="http://docs.google.com/java/lang/Class.html" TargetMode="External"/><Relationship Id="rId71" Type="http://schemas.openxmlformats.org/officeDocument/2006/relationships/hyperlink" Target="http://docs.google.com/javax/print/attribute/Attribute.html" TargetMode="External"/><Relationship Id="rId70" Type="http://schemas.openxmlformats.org/officeDocument/2006/relationships/hyperlink" Target="http://docs.google.com/javax/print/attribute/AttributeSet.html#remove(javax.print.attribute.Attribute)" TargetMode="External"/><Relationship Id="rId62" Type="http://schemas.openxmlformats.org/officeDocument/2006/relationships/hyperlink" Target="http://docs.google.com/javax/print/attribute/Attribute.html" TargetMode="External"/><Relationship Id="rId61" Type="http://schemas.openxmlformats.org/officeDocument/2006/relationships/hyperlink" Target="http://docs.google.com/javax/print/attribute/AttributeSet.html#containsValue(javax.print.attribute.Attribute)"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print/attribute/AttributeSet.html#equals(java.lang.Object)" TargetMode="External"/><Relationship Id="rId66" Type="http://schemas.openxmlformats.org/officeDocument/2006/relationships/hyperlink" Target="http://docs.google.com/javax/print/attribute/AttributeSet.html#get(java.lang.Class)" TargetMode="External"/><Relationship Id="rId65" Type="http://schemas.openxmlformats.org/officeDocument/2006/relationships/hyperlink" Target="http://docs.google.com/javax/print/attribute/Attribute.html" TargetMode="External"/><Relationship Id="rId68" Type="http://schemas.openxmlformats.org/officeDocument/2006/relationships/hyperlink" Target="http://docs.google.com/javax/print/attribute/AttributeSet.html#hashCode()" TargetMode="External"/><Relationship Id="rId67" Type="http://schemas.openxmlformats.org/officeDocument/2006/relationships/hyperlink" Target="http://docs.google.com/java/lang/Class.html" TargetMode="External"/><Relationship Id="rId60" Type="http://schemas.openxmlformats.org/officeDocument/2006/relationships/hyperlink" Target="http://docs.google.com/java/lang/Class.html" TargetMode="External"/><Relationship Id="rId69" Type="http://schemas.openxmlformats.org/officeDocument/2006/relationships/hyperlink" Target="http://docs.google.com/javax/print/attribute/AttributeSet.html#isEmpty()" TargetMode="External"/><Relationship Id="rId51" Type="http://schemas.openxmlformats.org/officeDocument/2006/relationships/hyperlink" Target="http://docs.google.com/javax/print/attribute/HashPrintRequestAttributeSet.html" TargetMode="External"/><Relationship Id="rId50" Type="http://schemas.openxmlformats.org/officeDocument/2006/relationships/hyperlink" Target="http://docs.google.com/javax/print/attribute/HashDocAttributeSet.html" TargetMode="External"/><Relationship Id="rId53" Type="http://schemas.openxmlformats.org/officeDocument/2006/relationships/hyperlink" Target="http://docs.google.com/javax/print/attribute/HashPrintServiceAttributeSet.html" TargetMode="External"/><Relationship Id="rId52" Type="http://schemas.openxmlformats.org/officeDocument/2006/relationships/hyperlink" Target="http://docs.google.com/javax/print/attribute/HashPrintJobAttributeSet.html" TargetMode="External"/><Relationship Id="rId55" Type="http://schemas.openxmlformats.org/officeDocument/2006/relationships/hyperlink" Target="http://docs.google.com/javax/print/attribute/Attribute.html" TargetMode="External"/><Relationship Id="rId54" Type="http://schemas.openxmlformats.org/officeDocument/2006/relationships/hyperlink" Target="http://docs.google.com/javax/print/attribute/AttributeSet.html#add(javax.print.attribute.Attribute)" TargetMode="External"/><Relationship Id="rId57" Type="http://schemas.openxmlformats.org/officeDocument/2006/relationships/hyperlink" Target="http://docs.google.com/javax/print/attribute/AttributeSet.html" TargetMode="External"/><Relationship Id="rId56" Type="http://schemas.openxmlformats.org/officeDocument/2006/relationships/hyperlink" Target="http://docs.google.com/javax/print/attribute/AttributeSet.html#addAll(javax.print.attribute.AttributeSet)" TargetMode="External"/><Relationship Id="rId59" Type="http://schemas.openxmlformats.org/officeDocument/2006/relationships/hyperlink" Target="http://docs.google.com/javax/print/attribute/AttributeSet.html#containsKey(java.lang.Class)" TargetMode="External"/><Relationship Id="rId58" Type="http://schemas.openxmlformats.org/officeDocument/2006/relationships/hyperlink" Target="http://docs.google.com/javax/print/attribute/AttributeSet.html#cl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