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SupportedValuesAttribute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CopiesSupported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JobImpressionsSupported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JobKOctetsSupported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JobMediaSheetsSupported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JobPrioritySupported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NumberUpSupported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SupportedValuesAttribute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SupportedValuesAttribute is a tagging interface which a printing attribute class implements to indicate the attribute describes the supported values for another attribute. For example, if a Print Service instance supports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Copies</w:t>
        </w:r>
      </w:hyperlink>
      <w:r w:rsidDel="00000000" w:rsidR="00000000" w:rsidRPr="00000000">
        <w:rPr>
          <w:shd w:fill="auto" w:val="clear"/>
          <w:rtl w:val="0"/>
        </w:rPr>
        <w:t xml:space="preserve"> attribute, the Print Service instance will have a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CopiesSupported</w:t>
        </w:r>
      </w:hyperlink>
      <w:r w:rsidDel="00000000" w:rsidR="00000000" w:rsidRPr="00000000">
        <w:rPr>
          <w:shd w:fill="auto" w:val="clear"/>
          <w:rtl w:val="0"/>
        </w:rPr>
        <w:t xml:space="preserve"> attribute, which is a SupportedValuesAttribute giving the legal values a client may specify for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Copies</w:t>
        </w:r>
      </w:hyperlink>
      <w:r w:rsidDel="00000000" w:rsidR="00000000" w:rsidRPr="00000000">
        <w:rPr>
          <w:shd w:fill="auto" w:val="clear"/>
          <w:rtl w:val="0"/>
        </w:rPr>
        <w:t xml:space="preserve"> attribute.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javax.print.attribute.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ize2DSyntax.html" TargetMode="External"/><Relationship Id="rId20" Type="http://schemas.openxmlformats.org/officeDocument/2006/relationships/hyperlink" Target="http://docs.google.com/javax/print/attribute/standard/CopiesSupported.html" TargetMode="External"/><Relationship Id="rId42" Type="http://schemas.openxmlformats.org/officeDocument/2006/relationships/hyperlink" Target="http://docs.google.com/index.html?javax/print/attribute/SupportedValuesAttribute.html" TargetMode="External"/><Relationship Id="rId41" Type="http://schemas.openxmlformats.org/officeDocument/2006/relationships/hyperlink" Target="http://docs.google.com/javax/print/attribute/TextSyntax.html" TargetMode="External"/><Relationship Id="rId22" Type="http://schemas.openxmlformats.org/officeDocument/2006/relationships/hyperlink" Target="http://docs.google.com/javax/print/attribute/standard/JobKOctetsSupported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print/attribute/standard/JobImpressionsSupported.html" TargetMode="External"/><Relationship Id="rId43" Type="http://schemas.openxmlformats.org/officeDocument/2006/relationships/hyperlink" Target="http://docs.google.com/SupportedValuesAttribute.html" TargetMode="External"/><Relationship Id="rId24" Type="http://schemas.openxmlformats.org/officeDocument/2006/relationships/hyperlink" Target="http://docs.google.com/javax/print/attribute/standard/JobPrioritySupported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print/attribute/standard/JobMediaSheetsSupported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attribute/Attribute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print/attribute/standard/NumberUpSupported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print/attribute/standard/CopiesSupported.html" TargetMode="External"/><Relationship Id="rId27" Type="http://schemas.openxmlformats.org/officeDocument/2006/relationships/hyperlink" Target="http://docs.google.com/javax/print/attribute/standard/Copi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print/attribute/standard/Copie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upportedValuesAttribute.html" TargetMode="External"/><Relationship Id="rId31" Type="http://schemas.openxmlformats.org/officeDocument/2006/relationships/hyperlink" Target="http://docs.google.com/javax/print/attribute/Attribute.html#getCategory()" TargetMode="External"/><Relationship Id="rId30" Type="http://schemas.openxmlformats.org/officeDocument/2006/relationships/hyperlink" Target="http://docs.google.com/javax/print/attribute/Attribut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print/attribute/Attribute.html#getName()" TargetMode="External"/><Relationship Id="rId13" Type="http://schemas.openxmlformats.org/officeDocument/2006/relationships/hyperlink" Target="http://docs.google.com/javax/print/attribute/Size2DSyntax.html" TargetMode="External"/><Relationship Id="rId35" Type="http://schemas.openxmlformats.org/officeDocument/2006/relationships/hyperlink" Target="http://docs.google.com/class-use/SupportedValuesAttribut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x/print/attribute/SupportedValuesAttribut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x/print/attribute/TextSyntax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SupportedValuesAttribute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x/print/attribute/Attribu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