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Fidelity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javax.print.attribute.standard.Fidelity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Fidelity</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Fidelity is a printing attribute class, an enumeration, that indicates whether total fidelity to client supplied print request attributes is required. If FIDELITY_TRUE is specified and a service cannot print the job exactly as specified it must reject the job. If FIDELITY_FALSE is specified a reasonable attempt to print the job is acceptable. If not supplied the default is FIDELITY_FALSE.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IPP boolean value is "true" for FIDELITY_TRUE and "false" for FIDELITY_FALSE. The category name returned by getName() is the IPP attribute name. The enumeration's integer value is the IPP enum value. The toString() method returns the IPP string representation of the attribute value. See </w:t>
      </w:r>
      <w:hyperlink r:id="rId30">
        <w:r w:rsidDel="00000000" w:rsidR="00000000" w:rsidRPr="00000000">
          <w:rPr>
            <w:color w:val="0000ee"/>
            <w:u w:val="single"/>
            <w:shd w:fill="auto" w:val="clear"/>
            <w:rtl w:val="0"/>
          </w:rPr>
          <w:t xml:space="preserve">RFC 2911</w:t>
        </w:r>
      </w:hyperlink>
      <w:r w:rsidDel="00000000" w:rsidR="00000000" w:rsidRPr="00000000">
        <w:rPr>
          <w:shd w:fill="auto" w:val="clear"/>
          <w:rtl w:val="0"/>
        </w:rPr>
        <w:t xml:space="preserve"> Section 15.1 for a fuller description of the IPP fidelity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Fidelity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FIDELITY_FALSE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should make reasonable attempts to print the job, even if it cannot print it exactly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Fidelity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FIDELITY_TRUE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must be printed exactly as specified.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Fidelity</w:t>
              </w:r>
            </w:hyperlink>
            <w:r w:rsidDel="00000000" w:rsidR="00000000" w:rsidRPr="00000000">
              <w:rPr>
                <w:shd w:fill="auto" w:val="clear"/>
                <w:rtl w:val="0"/>
              </w:rPr>
              <w:t xml:space="preserve">(int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fidelity enumeration value with the given integer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Fidelity.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Fidelity.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6">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FIDELITY_TRUE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Fidelity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FIDELITY_TRUE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must be printed exactly as specified. or else rejected.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FIDELITY_FALSE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Fidelity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FIDELITY_FALSE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should make reasonable attempts to print the job, even if it cannot print it exactly as specified.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Fidelity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Fidelity</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fidelity enumeration value with the given integer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Fidelity.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Fidelity.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Fidelity the category is class Fidelity itself.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4">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Fidelity the category name is "ipp-attribute-fidelity".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EnumSyntax.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javax/print/attribute/standard/Finishings.html" TargetMode="External"/><Relationship Id="rId41" Type="http://schemas.openxmlformats.org/officeDocument/2006/relationships/hyperlink" Target="http://docs.google.com/javax/print/attribute/standard/Fidelity.html#getEnumValueTable()" TargetMode="External"/><Relationship Id="rId85" Type="http://schemas.openxmlformats.org/officeDocument/2006/relationships/hyperlink" Target="http://docs.google.com/javax/print/attribute/standard/DocumentName.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Fidelity.html" TargetMode="External"/><Relationship Id="rId43" Type="http://schemas.openxmlformats.org/officeDocument/2006/relationships/hyperlink" Target="http://docs.google.com/javax/print/attribute/standard/Fidelity.html#getName()" TargetMode="External"/><Relationship Id="rId87" Type="http://schemas.openxmlformats.org/officeDocument/2006/relationships/hyperlink" Target="http://docs.google.com/index.html?javax/print/attribute/standard/Fidelity.html" TargetMode="External"/><Relationship Id="rId46" Type="http://schemas.openxmlformats.org/officeDocument/2006/relationships/hyperlink" Target="http://docs.google.com/javax/print/attribute/EnumSyntax.html" TargetMode="External"/><Relationship Id="rId45" Type="http://schemas.openxmlformats.org/officeDocument/2006/relationships/hyperlink" Target="http://docs.google.com/javax/print/attribute/standard/Fidelity.html#getStringTable()"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Fidelity.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getOffset()" TargetMode="External"/><Relationship Id="rId47" Type="http://schemas.openxmlformats.org/officeDocument/2006/relationships/hyperlink" Target="http://docs.google.com/javax/print/attribute/EnumSyntax.html#clone()" TargetMode="External"/><Relationship Id="rId49" Type="http://schemas.openxmlformats.org/officeDocument/2006/relationships/hyperlink" Target="http://docs.google.com/javax/print/attribute/EnumSyntax.html#get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delity.html" TargetMode="External"/><Relationship Id="rId73" Type="http://schemas.openxmlformats.org/officeDocument/2006/relationships/hyperlink" Target="http://docs.google.com/javax/print/attribute/Attribute.html" TargetMode="External"/><Relationship Id="rId72" Type="http://schemas.openxmlformats.org/officeDocument/2006/relationships/hyperlink" Target="http://docs.google.com/javax/print/attribute/Attribute.html#getCategory()" TargetMode="External"/><Relationship Id="rId31" Type="http://schemas.openxmlformats.org/officeDocument/2006/relationships/hyperlink" Target="http://docs.google.com/serialized-form.html#javax.print.attribute.standard.Fidelity" TargetMode="External"/><Relationship Id="rId75" Type="http://schemas.openxmlformats.org/officeDocument/2006/relationships/hyperlink" Target="http://docs.google.com/java/lang/String.html" TargetMode="External"/><Relationship Id="rId30" Type="http://schemas.openxmlformats.org/officeDocument/2006/relationships/hyperlink" Target="http://www.ietf.org/rfc/rfc2911.txt" TargetMode="External"/><Relationship Id="rId74" Type="http://schemas.openxmlformats.org/officeDocument/2006/relationships/hyperlink" Target="http://docs.google.com/java/lang/Class.html" TargetMode="External"/><Relationship Id="rId33" Type="http://schemas.openxmlformats.org/officeDocument/2006/relationships/hyperlink" Target="http://docs.google.com/javax/print/attribute/standard/Fidelity.html#FIDELITY_FALSE" TargetMode="External"/><Relationship Id="rId77" Type="http://schemas.openxmlformats.org/officeDocument/2006/relationships/hyperlink" Target="http://docs.google.com/javax/print/attribute/Attribute.html" TargetMode="External"/><Relationship Id="rId32" Type="http://schemas.openxmlformats.org/officeDocument/2006/relationships/hyperlink" Target="http://docs.google.com/javax/print/attribute/standard/Fidelity.html" TargetMode="External"/><Relationship Id="rId76" Type="http://schemas.openxmlformats.org/officeDocument/2006/relationships/hyperlink" Target="http://docs.google.com/javax/print/attribute/Attribute.html#getName()" TargetMode="External"/><Relationship Id="rId35" Type="http://schemas.openxmlformats.org/officeDocument/2006/relationships/hyperlink" Target="http://docs.google.com/javax/print/attribute/standard/Fidelity.html#FIDELITY_TRUE"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print/attribute/standard/Fidelity.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lang/Class.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x/print/attribute/standard/Fidelity.html#Fidelity(int)" TargetMode="External"/><Relationship Id="rId39" Type="http://schemas.openxmlformats.org/officeDocument/2006/relationships/hyperlink" Target="http://docs.google.com/javax/print/attribute/standard/Fidelity.html#getCategory()" TargetMode="External"/><Relationship Id="rId38" Type="http://schemas.openxmlformats.org/officeDocument/2006/relationships/hyperlink" Target="http://docs.google.com/javax/print/attribute/Attribute.html" TargetMode="External"/><Relationship Id="rId62" Type="http://schemas.openxmlformats.org/officeDocument/2006/relationships/hyperlink" Target="http://docs.google.com/javax/print/attribute/standard/Fidelity.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print/attribute/standard/Fidelit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EnumSyntax.html" TargetMode="External"/><Relationship Id="rId21" Type="http://schemas.openxmlformats.org/officeDocument/2006/relationships/image" Target="media/image2.png"/><Relationship Id="rId65" Type="http://schemas.openxmlformats.org/officeDocument/2006/relationships/hyperlink" Target="http://docs.google.com/javax/print/attribute/EnumSyntax.html#getStringTabl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EnumSyntax.html#getEnumValueTable()"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EnumSyntax.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EnumSyntax.html" TargetMode="External"/><Relationship Id="rId28" Type="http://schemas.openxmlformats.org/officeDocument/2006/relationships/hyperlink" Target="http://docs.google.com/javax/print/attribute/PrintJobAttribute.html" TargetMode="External"/><Relationship Id="rId27" Type="http://schemas.openxmlformats.org/officeDocument/2006/relationships/hyperlink" Target="http://docs.google.com/javax/print/attribute/EnumSyntax.html" TargetMode="External"/><Relationship Id="rId29" Type="http://schemas.openxmlformats.org/officeDocument/2006/relationships/hyperlink" Target="http://docs.google.com/javax/print/attribute/PrintRequestAttribute.html" TargetMode="External"/><Relationship Id="rId51" Type="http://schemas.openxmlformats.org/officeDocument/2006/relationships/hyperlink" Target="http://docs.google.com/javax/print/attribute/EnumSyntax.html#readResolve()" TargetMode="External"/><Relationship Id="rId50" Type="http://schemas.openxmlformats.org/officeDocument/2006/relationships/hyperlink" Target="http://docs.google.com/javax/print/attribute/EnumSyntax.html#hashCod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print/attribute/Enum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x/print/attribute/standard/DocumentName.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Fidelity.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print/attribute/standard/Finishings.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delit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