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javax.rmi.ssl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SslRMIServerSocketFactory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javax.rmi.ssl.SslRMIServerSocketFactory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RMIServerSocketFactory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SslRMIServerSocketFactory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RMIServerSocketFactory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SslRMIServerSocketFactory instance is used by the RMI runtime in order to obtain server sockets for RMI calls via SSL.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RMIServerSocketFactory over the Secure Sockets Layer (SSL) or Transport Layer Security (TLS) protocols.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creates SSL sockets using the default SSLSocketFactory (see </w:t>
      </w:r>
      <w:hyperlink r:id="rId22">
        <w:r w:rsidDel="00000000" w:rsidR="00000000" w:rsidRPr="00000000">
          <w:rPr>
            <w:color w:val="0000ee"/>
            <w:u w:val="single"/>
            <w:shd w:fill="auto" w:val="clear"/>
            <w:rtl w:val="0"/>
          </w:rPr>
          <w:t xml:space="preserve">SSLSocketFactory.getDefault()</w:t>
        </w:r>
      </w:hyperlink>
      <w:r w:rsidDel="00000000" w:rsidR="00000000" w:rsidRPr="00000000">
        <w:rPr>
          <w:shd w:fill="auto" w:val="clear"/>
          <w:rtl w:val="0"/>
        </w:rPr>
        <w:t xml:space="preserve">) or the default SSLServerSocketFactory (see </w:t>
      </w:r>
      <w:hyperlink r:id="rId23">
        <w:r w:rsidDel="00000000" w:rsidR="00000000" w:rsidRPr="00000000">
          <w:rPr>
            <w:color w:val="0000ee"/>
            <w:u w:val="single"/>
            <w:shd w:fill="auto" w:val="clear"/>
            <w:rtl w:val="0"/>
          </w:rPr>
          <w:t xml:space="preserve">SSLServerSocketFactory.getDefault()</w:t>
        </w:r>
      </w:hyperlink>
      <w:r w:rsidDel="00000000" w:rsidR="00000000" w:rsidRPr="00000000">
        <w:rPr>
          <w:shd w:fill="auto" w:val="clear"/>
          <w:rtl w:val="0"/>
        </w:rPr>
        <w:t xml:space="preserve">). Therefore, all instances of this class share the same keystore, and the same truststore, when client authentication is required by the server. This behavior can be modified in subclasses by overriding the </w:t>
      </w:r>
      <w:hyperlink r:id="rId24">
        <w:r w:rsidDel="00000000" w:rsidR="00000000" w:rsidRPr="00000000">
          <w:rPr>
            <w:color w:val="0000ee"/>
            <w:u w:val="single"/>
            <w:shd w:fill="auto" w:val="clear"/>
            <w:rtl w:val="0"/>
          </w:rPr>
          <w:t xml:space="preserve">createServerSocket(int)</w:t>
        </w:r>
      </w:hyperlink>
      <w:r w:rsidDel="00000000" w:rsidR="00000000" w:rsidRPr="00000000">
        <w:rPr>
          <w:shd w:fill="auto" w:val="clear"/>
          <w:rtl w:val="0"/>
        </w:rPr>
        <w:t xml:space="preserve"> method; in that case, </w:t>
      </w:r>
      <w:hyperlink r:id="rId2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may also need to be overridden.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SSLSocketFactory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SSLServerSocketFactory</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SslRMIClientSocketFactory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SslRMIServerSocketFactory</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SslRMIServerSocketFactory with the default SSL socket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SslRMIServerSocketFactory</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enabledCipherSuites,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enabledProtocols, boolean needClientAuth)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SslRMIServerSocketFactory with the specified SSL socket configuration.</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(int port)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server socket that accepts SSL connections configured according to this factory's SSL socket configuration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some other object is "equal 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getEnabledCipherSuites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cipher suites enabled on SSL connections accepted by server sockets created by this factory, or null if this factory uses the cipher suites that are enabled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getEnabledProtocols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protocol versions enabled on SSL connections accepted by server sockets created by this factory, or null if this factory uses the protocol versions that are enabled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getNeedClientAuth</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client authentication is required on SSL connections accepted by server sockets created by this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SslRMIServerSocketFactory.</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SslRMIServerSocketFactory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SslRMIServerSocketFactory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new SslRMIServerSocketFactory with the default SSL socket configuration.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 connections accepted by server sockets created by this factory have the default cipher suites and protocol versions enabled and do not require client authentication.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SslRMIServerSocketFactory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SslRMIServerSocketFactory</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enabledCipherSuites,</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enabledProtocols,</w:t>
        <w:br w:type="textWrapping"/>
        <w:t xml:space="preserve">                                 boolean needClientAuth)</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new SslRMIServerSocketFactory with the specified SSL socket configuration.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enabledCipherSuites - names of all the cipher suites to enable on SSL connections accepted by server sockets created by this factory, or null to use the cipher suites that are enabled by defaultenabledProtocols - names of all the protocol versions to enable on SSL connections accepted by server sockets created by this factory, or null to use the protocol versions that are enabled by defaultneedClientAuth - true to require client authentication on SSL connections accepted by server sockets created by this factory; false to not require client authentication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one or more of the cipher suites named by the enabledCipherSuites parameter is not supported, when one or more of the protocols named by the enabledProtocols parameter is not supported or when a problem is encountered while trying to check if the supplied cipher suites and protocols to be enabled are supported.</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SSLSocket.setEnabledCipherSuites(java.lang.String[])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SSLSocket.setEnabledProtocols(java.lang.String[])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SSLSocket.setNeedClientAuth(boolean)</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getEnabledCipherSuites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getEnabledCipherSuites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names of the cipher suites enabled on SSL connections accepted by server sockets created by this factory, or null if this factory uses the cipher suites that are enabled by default.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cipher suites enabled, or null</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SSLSocket.setEnabledCipherSuites(java.lang.String[])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getEnabledProtocols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getEnabledProtocols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names of the protocol versions enabled on SSL connections accepted by server sockets created by this factory, or null if this factory uses the protocol versions that are enabled by default.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protocol versions enabled, or null</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SSLSocket.setEnabledProtocols(java.lang.String[])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getNeedClientAuth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getNeedClientAuth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client authentication is required on SSL connections accepted by server sockets created by this factory.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client authentication is required</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SSLSocket.setNeedClientAuth(boolean)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createServerSocket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ServerSocket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createServerSocket</w:t>
      </w:r>
      <w:r w:rsidDel="00000000" w:rsidR="00000000" w:rsidRPr="00000000">
        <w:rPr>
          <w:rFonts w:ascii="Courier" w:cs="Courier" w:eastAsia="Courier" w:hAnsi="Courier"/>
          <w:shd w:fill="auto" w:val="clear"/>
          <w:rtl w:val="0"/>
        </w:rPr>
        <w:t xml:space="preserve">(int port)</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server socket that accepts SSL connections configured according to this factory's SSL socket configuration parameters.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createServerSocket</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port - the port number </w:t>
      </w:r>
      <w:r w:rsidDel="00000000" w:rsidR="00000000" w:rsidRPr="00000000">
        <w:rPr>
          <w:b w:val="1"/>
          <w:shd w:fill="auto" w:val="clear"/>
          <w:rtl w:val="0"/>
        </w:rPr>
        <w:t xml:space="preserve">Returns:</w:t>
      </w:r>
      <w:r w:rsidDel="00000000" w:rsidR="00000000" w:rsidRPr="00000000">
        <w:rPr>
          <w:shd w:fill="auto" w:val="clear"/>
          <w:rtl w:val="0"/>
        </w:rPr>
        <w:t xml:space="preserve">the server socket on the specified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server socket creation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whether some other object is "equal to" this one.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SslRMIServerSocketFactory objects are equal if they have been constructed with the same SSL socket configuration parameters.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should override this method (as well as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if it adds instance state that affects equality.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hash code value for this SslRMIServerSocketFactory.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SslRMIServerSocketFactory.</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package-tree.html" TargetMode="External"/><Relationship Id="rId83" Type="http://schemas.openxmlformats.org/officeDocument/2006/relationships/hyperlink" Target="http://docs.google.com/class-use/SslRMIServerSocketFactory.html" TargetMode="External"/><Relationship Id="rId42" Type="http://schemas.openxmlformats.org/officeDocument/2006/relationships/hyperlink" Target="http://docs.google.com/javax/rmi/ssl/SslRMIServerSocketFactory.html#getNeedClientAuth()" TargetMode="External"/><Relationship Id="rId86" Type="http://schemas.openxmlformats.org/officeDocument/2006/relationships/hyperlink" Target="http://docs.google.com/index-files/index-1.html" TargetMode="External"/><Relationship Id="rId41" Type="http://schemas.openxmlformats.org/officeDocument/2006/relationships/hyperlink" Target="http://docs.google.com/javax/rmi/ssl/SslRMIServerSocketFactory.html#getEnabledProtocols()" TargetMode="External"/><Relationship Id="rId85" Type="http://schemas.openxmlformats.org/officeDocument/2006/relationships/hyperlink" Target="http://docs.google.com/deprecated-list.html" TargetMode="External"/><Relationship Id="rId44" Type="http://schemas.openxmlformats.org/officeDocument/2006/relationships/hyperlink" Target="http://docs.google.com/java/lang/Object.html" TargetMode="External"/><Relationship Id="rId88" Type="http://schemas.openxmlformats.org/officeDocument/2006/relationships/hyperlink" Target="http://docs.google.com/javax/rmi/ssl/SslRMIClientSocketFactory.html" TargetMode="External"/><Relationship Id="rId43" Type="http://schemas.openxmlformats.org/officeDocument/2006/relationships/hyperlink" Target="http://docs.google.com/javax/rmi/ssl/SslRMIServerSocketFactory.html#hashCode()" TargetMode="External"/><Relationship Id="rId87" Type="http://schemas.openxmlformats.org/officeDocument/2006/relationships/hyperlink" Target="http://docs.google.com/help-doc.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clone()" TargetMode="External"/><Relationship Id="rId89" Type="http://schemas.openxmlformats.org/officeDocument/2006/relationships/hyperlink" Target="http://docs.google.com/index.html?javax/rmi/ssl/SslRMIServerSocketFactory.html" TargetMode="External"/><Relationship Id="rId80" Type="http://schemas.openxmlformats.org/officeDocument/2006/relationships/hyperlink" Target="http://docs.google.com/java/util/Hashtable.html"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slRMIServerSocketFactory.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x/rmi/ssl/SslRMIServerSocketFactory.html#hashCode()" TargetMode="External"/><Relationship Id="rId31" Type="http://schemas.openxmlformats.org/officeDocument/2006/relationships/hyperlink" Target="http://docs.google.com/javax/rmi/ssl/SslRMIServerSocketFactory.html#SslRMIServerSocketFactory(java.lang.String%5B%5D,%20java.lang.String%5B%5D,%20boolean)" TargetMode="External"/><Relationship Id="rId75" Type="http://schemas.openxmlformats.org/officeDocument/2006/relationships/hyperlink" Target="http://docs.google.com/java/lang/Object.html#hashCode()" TargetMode="External"/><Relationship Id="rId30" Type="http://schemas.openxmlformats.org/officeDocument/2006/relationships/hyperlink" Target="http://docs.google.com/javax/rmi/ssl/SslRMIServerSocketFactory.html#SslRMIServerSocketFactory()" TargetMode="External"/><Relationship Id="rId74" Type="http://schemas.openxmlformats.org/officeDocument/2006/relationships/hyperlink" Target="http://docs.google.com/java/lang/Object.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java/lang/Object.html#hashCode()"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java/util/Hashtable.html" TargetMode="External"/><Relationship Id="rId35" Type="http://schemas.openxmlformats.org/officeDocument/2006/relationships/hyperlink" Target="http://docs.google.com/javax/rmi/ssl/SslRMIServerSocketFactory.html#createServerSocket(int)" TargetMode="External"/><Relationship Id="rId79" Type="http://schemas.openxmlformats.org/officeDocument/2006/relationships/hyperlink" Target="http://docs.google.com/java/lang/Object.html#equals(java.lang.Object)" TargetMode="External"/><Relationship Id="rId34" Type="http://schemas.openxmlformats.org/officeDocument/2006/relationships/hyperlink" Target="http://docs.google.com/java/net/ServerSocket.html"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io/IOException.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rmi/ssl/SslRMIServerSocketFactory.html#equals(java.lang.Object)" TargetMode="External"/><Relationship Id="rId39" Type="http://schemas.openxmlformats.org/officeDocument/2006/relationships/hyperlink" Target="http://docs.google.com/javax/rmi/ssl/SslRMIServerSocketFactory.html#getEnabledCipherSuites()"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x/net/ssl/SSLSocket.html#setEnabledCipherSuites(java.lang.String%5B%5D)"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net/ssl/SSLSocket.html#setEnabledProtocols(java.lang.String%5B%5D)"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x/net/ssl/SSLSocketFactory.html#getDefault()" TargetMode="External"/><Relationship Id="rId66" Type="http://schemas.openxmlformats.org/officeDocument/2006/relationships/hyperlink" Target="http://docs.google.com/java/net/ServerSocket.html" TargetMode="External"/><Relationship Id="rId21" Type="http://schemas.openxmlformats.org/officeDocument/2006/relationships/hyperlink" Target="http://docs.google.com/java/rmi/server/RMIServerSocketFactory.html" TargetMode="External"/><Relationship Id="rId65" Type="http://schemas.openxmlformats.org/officeDocument/2006/relationships/hyperlink" Target="http://docs.google.com/javax/net/ssl/SSLSocket.html#setNeedClientAuth(boolean)" TargetMode="External"/><Relationship Id="rId24" Type="http://schemas.openxmlformats.org/officeDocument/2006/relationships/hyperlink" Target="http://docs.google.com/javax/rmi/ssl/SslRMIServerSocketFactory.html#createServerSocket(int)" TargetMode="External"/><Relationship Id="rId68" Type="http://schemas.openxmlformats.org/officeDocument/2006/relationships/hyperlink" Target="http://docs.google.com/java/rmi/server/RMIServerSocketFactory.html#createServerSocket(int)" TargetMode="External"/><Relationship Id="rId23" Type="http://schemas.openxmlformats.org/officeDocument/2006/relationships/hyperlink" Target="http://docs.google.com/javax/net/ssl/SSLServerSocketFactory.html#getDefault()"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x/net/ssl/SSLSocket.html#setNeedClientAuth(boolean)" TargetMode="External"/><Relationship Id="rId26" Type="http://schemas.openxmlformats.org/officeDocument/2006/relationships/hyperlink" Target="http://docs.google.com/javax/rmi/ssl/SslRMIServerSocketFactory.html#hashCode()" TargetMode="External"/><Relationship Id="rId25" Type="http://schemas.openxmlformats.org/officeDocument/2006/relationships/hyperlink" Target="http://docs.google.com/javax/rmi/ssl/SslRMIServerSocketFactory.html#equals(java.lang.Object)" TargetMode="External"/><Relationship Id="rId69" Type="http://schemas.openxmlformats.org/officeDocument/2006/relationships/hyperlink" Target="http://docs.google.com/java/rmi/server/RMIServerSocketFactory.html" TargetMode="External"/><Relationship Id="rId28" Type="http://schemas.openxmlformats.org/officeDocument/2006/relationships/hyperlink" Target="http://docs.google.com/javax/net/ssl/SSLServerSocketFactory.html" TargetMode="External"/><Relationship Id="rId27" Type="http://schemas.openxmlformats.org/officeDocument/2006/relationships/hyperlink" Target="http://docs.google.com/javax/net/ssl/SSLSocketFactory.html" TargetMode="External"/><Relationship Id="rId29" Type="http://schemas.openxmlformats.org/officeDocument/2006/relationships/hyperlink" Target="http://docs.google.com/javax/rmi/ssl/SslRMIClientSocketFactory.html" TargetMode="External"/><Relationship Id="rId51" Type="http://schemas.openxmlformats.org/officeDocument/2006/relationships/hyperlink" Target="http://docs.google.com/java/lang/Object.html#wait()"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lang/Object.html#toString()"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rmi/ssl/SslRMIClientSocketFactory.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IllegalArgumentException.html"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SslRMIServerSocketFactory.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SslRMIServerSocketFactory.html" TargetMode="External"/><Relationship Id="rId59" Type="http://schemas.openxmlformats.org/officeDocument/2006/relationships/hyperlink" Target="http://docs.google.com/javax/net/ssl/SSLSocket.html#setEnabledProtocols(java.lang.String%5B%5D)" TargetMode="External"/><Relationship Id="rId14" Type="http://schemas.openxmlformats.org/officeDocument/2006/relationships/hyperlink" Target="http://docs.google.com/index.html?javax/rmi/ssl/SslRMIServerSocketFactory.html" TargetMode="External"/><Relationship Id="rId58" Type="http://schemas.openxmlformats.org/officeDocument/2006/relationships/hyperlink" Target="http://docs.google.com/javax/net/ssl/SSLSocket.html#setEnabledCipherSuites(java.lang.String%5B%5D)"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rmi/server/RMIServerSocketFactory.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