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AbstractSpinnerModel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javax.swing.AbstractSpinnerModel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SpinnerNumberModel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AbstractSpinnerModel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SpinnerModel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the ChangeListener part of the SpinnerModel interface that should be suitable for most concrete SpinnerModel implementations. Subclasses must provide an implementation of the setValue, getValue, getNextValue and getPreviousValue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SpinnerDateModel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of ChangeListeners for this model.</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AbstractSpinnerModel</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model's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 each ChangeListeners stateChanged()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AbstractSpinnerModel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model's listener list.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w:t>
            </w:r>
            <w:hyperlink r:id="rId56">
              <w:r w:rsidDel="00000000" w:rsidR="00000000" w:rsidRPr="00000000">
                <w:rPr>
                  <w:b w:val="1"/>
                  <w:color w:val="0000ee"/>
                  <w:u w:val="single"/>
                  <w:shd w:fill="auto" w:val="clear"/>
                  <w:rtl w:val="0"/>
                </w:rPr>
                <w:t xml:space="preserve">SpinnerModel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1">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of ChangeListeners for this model. Subclasses may store their own listeners here.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AbstractSpinnerModel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AbstractSpinnerModel</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model's listener list. The ChangeListeners must be notified when the models value changes.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removeChangeListener(javax.swing.event.ChangeListener)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SpinnerModel.addChangeListener(javax.swing.event.ChangeListener)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model's listener list.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SpinnerModel.removeChangeListener(javax.swing.event.ChangeListener)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AbstractSpinnerModel with addChangeListener().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 each ChangeListeners stateChanged() method.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SpinnerModel.setValue(java.lang.Object)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75">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array of all the listeners of the given type that were added to this model. For example to find all of the ChangeListeners added to this model: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myAbstractSpinnerModel.getListeners(ChangeListener.class);</w:t>
        <w:br w:type="textWrapping"/>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to return, e.g. ChangeListener.class </w:t>
      </w:r>
      <w:r w:rsidDel="00000000" w:rsidR="00000000" w:rsidRPr="00000000">
        <w:rPr>
          <w:b w:val="1"/>
          <w:shd w:fill="auto" w:val="clear"/>
          <w:rtl w:val="0"/>
        </w:rPr>
        <w:t xml:space="preserve">Returns:</w:t>
      </w:r>
      <w:r w:rsidDel="00000000" w:rsidR="00000000" w:rsidRPr="00000000">
        <w:rPr>
          <w:shd w:fill="auto" w:val="clear"/>
          <w:rtl w:val="0"/>
        </w:rPr>
        <w:t xml:space="preserve">all of the objects receiving </w:t>
      </w:r>
      <w:r w:rsidDel="00000000" w:rsidR="00000000" w:rsidRPr="00000000">
        <w:rPr>
          <w:i w:val="1"/>
          <w:shd w:fill="auto" w:val="clear"/>
          <w:rtl w:val="0"/>
        </w:rPr>
        <w:t xml:space="preserve">listenerType</w:t>
      </w:r>
      <w:r w:rsidDel="00000000" w:rsidR="00000000" w:rsidRPr="00000000">
        <w:rPr>
          <w:shd w:fill="auto" w:val="clear"/>
          <w:rtl w:val="0"/>
        </w:rPr>
        <w:t xml:space="preserve"> notifications from this model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bstractSpinnerModel.html#getListeners(java.lang.Class)" TargetMode="External"/><Relationship Id="rId84" Type="http://schemas.openxmlformats.org/officeDocument/2006/relationships/hyperlink" Target="http://docs.google.com/javax/swing/AbstractListModel.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x/swing/AbstractSpinnerModel.html#removeChangeListener(javax.swing.event.ChangeListener)" TargetMode="External"/><Relationship Id="rId86" Type="http://schemas.openxmlformats.org/officeDocument/2006/relationships/hyperlink" Target="http://docs.google.com/index.html?javax/swing/AbstractSpinnerModel.html" TargetMode="External"/><Relationship Id="rId41" Type="http://schemas.openxmlformats.org/officeDocument/2006/relationships/hyperlink" Target="http://docs.google.com/java/lang/Class.html" TargetMode="External"/><Relationship Id="rId85" Type="http://schemas.openxmlformats.org/officeDocument/2006/relationships/hyperlink" Target="http://docs.google.com/javax/swing/Action.html" TargetMode="External"/><Relationship Id="rId44" Type="http://schemas.openxmlformats.org/officeDocument/2006/relationships/hyperlink" Target="http://docs.google.com/java/lang/Object.html"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x/swing/event/ChangeListener.html" TargetMode="External"/><Relationship Id="rId87" Type="http://schemas.openxmlformats.org/officeDocument/2006/relationships/hyperlink" Target="http://docs.google.com/AbstractSpinnerModel.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SpinnerModel.html" TargetMode="External"/><Relationship Id="rId73" Type="http://schemas.openxmlformats.org/officeDocument/2006/relationships/hyperlink" Target="http://docs.google.com/javax/swing/SpinnerModel.html#setValue(java.lang.Object)" TargetMode="External"/><Relationship Id="rId72" Type="http://schemas.openxmlformats.org/officeDocument/2006/relationships/hyperlink" Target="http://docs.google.com/javax/swing/event/ChangeListener.html" TargetMode="External"/><Relationship Id="rId31" Type="http://schemas.openxmlformats.org/officeDocument/2006/relationships/hyperlink" Target="http://docs.google.com/javax/swing/event/EventListenerList.html" TargetMode="External"/><Relationship Id="rId75" Type="http://schemas.openxmlformats.org/officeDocument/2006/relationships/hyperlink" Target="http://docs.google.com/java/util/EventListener.html" TargetMode="External"/><Relationship Id="rId30" Type="http://schemas.openxmlformats.org/officeDocument/2006/relationships/hyperlink" Target="http://docs.google.com/javax/swing/SpinnerDateModel.html" TargetMode="External"/><Relationship Id="rId74" Type="http://schemas.openxmlformats.org/officeDocument/2006/relationships/hyperlink" Target="http://docs.google.com/javax/swing/event/EventListenerList.html" TargetMode="External"/><Relationship Id="rId33" Type="http://schemas.openxmlformats.org/officeDocument/2006/relationships/hyperlink" Target="http://docs.google.com/javax/swing/AbstractSpinnerModel.html#AbstractSpinnerMode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x/swing/AbstractSpinnerModel.html#listenerList" TargetMode="External"/><Relationship Id="rId76" Type="http://schemas.openxmlformats.org/officeDocument/2006/relationships/hyperlink" Target="http://docs.google.com/java/lang/Class.html" TargetMode="External"/><Relationship Id="rId35" Type="http://schemas.openxmlformats.org/officeDocument/2006/relationships/hyperlink" Target="http://docs.google.com/javax/swing/event/ChangeListener.html" TargetMode="External"/><Relationship Id="rId79" Type="http://schemas.openxmlformats.org/officeDocument/2006/relationships/hyperlink" Target="http://docs.google.com/class-use/AbstractSpinnerModel.html" TargetMode="External"/><Relationship Id="rId34" Type="http://schemas.openxmlformats.org/officeDocument/2006/relationships/hyperlink" Target="http://docs.google.com/javax/swing/AbstractSpinnerModel.html#addChangeListener(javax.swing.event.ChangeListener)"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x/swing/SpinnerModel.html#removeChangeListener(javax.swing.event.ChangeListener)" TargetMode="External"/><Relationship Id="rId70" Type="http://schemas.openxmlformats.org/officeDocument/2006/relationships/hyperlink" Target="http://docs.google.com/javax/swing/AbstractSpinnerModel.html#addChangeListener(javax.swing.event.ChangeListener)" TargetMode="External"/><Relationship Id="rId37" Type="http://schemas.openxmlformats.org/officeDocument/2006/relationships/hyperlink" Target="http://docs.google.com/javax/swing/event/ChangeListener.html" TargetMode="External"/><Relationship Id="rId36" Type="http://schemas.openxmlformats.org/officeDocument/2006/relationships/hyperlink" Target="http://docs.google.com/javax/swing/AbstractSpinnerModel.html#fireStateChanged()" TargetMode="External"/><Relationship Id="rId39" Type="http://schemas.openxmlformats.org/officeDocument/2006/relationships/hyperlink" Target="http://docs.google.com/java/util/EventListener.html" TargetMode="External"/><Relationship Id="rId38" Type="http://schemas.openxmlformats.org/officeDocument/2006/relationships/hyperlink" Target="http://docs.google.com/javax/swing/AbstractSpinnerModel.html#getChangeListeners()" TargetMode="External"/><Relationship Id="rId62" Type="http://schemas.openxmlformats.org/officeDocument/2006/relationships/hyperlink" Target="http://docs.google.com/javax/swing/event/ChangeListener.html" TargetMode="External"/><Relationship Id="rId61" Type="http://schemas.openxmlformats.org/officeDocument/2006/relationships/hyperlink" Target="http://docs.google.com/javax/swing/event/EventListenerList.html" TargetMode="External"/><Relationship Id="rId20" Type="http://schemas.openxmlformats.org/officeDocument/2006/relationships/hyperlink" Target="http://docs.google.com/javax/swing/SpinnerModel.html" TargetMode="External"/><Relationship Id="rId64" Type="http://schemas.openxmlformats.org/officeDocument/2006/relationships/hyperlink" Target="http://docs.google.com/javax/swing/SpinnerModel.html" TargetMode="External"/><Relationship Id="rId63" Type="http://schemas.openxmlformats.org/officeDocument/2006/relationships/hyperlink" Target="http://docs.google.com/javax/swing/SpinnerModel.html#addChangeListener(javax.swing.event.ChangeListener)" TargetMode="External"/><Relationship Id="rId22" Type="http://schemas.openxmlformats.org/officeDocument/2006/relationships/hyperlink" Target="http://docs.google.com/javax/swing/SpinnerListModel.html" TargetMode="External"/><Relationship Id="rId66" Type="http://schemas.openxmlformats.org/officeDocument/2006/relationships/hyperlink" Target="http://docs.google.com/javax/swing/SpinnerModel.html#addChangeListener(javax.swing.event.ChangeListener)" TargetMode="External"/><Relationship Id="rId21" Type="http://schemas.openxmlformats.org/officeDocument/2006/relationships/hyperlink" Target="http://docs.google.com/javax/swing/SpinnerDateModel.html" TargetMode="External"/><Relationship Id="rId65" Type="http://schemas.openxmlformats.org/officeDocument/2006/relationships/hyperlink" Target="http://docs.google.com/javax/swing/AbstractSpinnerModel.html#removeChangeListener(javax.swing.event.ChangeListener)"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javax/swing/SpinnerModel.html#removeChangeListener(javax.swing.event.ChangeListener)" TargetMode="External"/><Relationship Id="rId23" Type="http://schemas.openxmlformats.org/officeDocument/2006/relationships/hyperlink" Target="http://docs.google.com/javax/swing/SpinnerNumberModel.html" TargetMode="External"/><Relationship Id="rId67" Type="http://schemas.openxmlformats.org/officeDocument/2006/relationships/hyperlink" Target="http://docs.google.com/javax/swing/event/ChangeListener.html" TargetMode="External"/><Relationship Id="rId60" Type="http://schemas.openxmlformats.org/officeDocument/2006/relationships/hyperlink" Target="http://docs.google.com/javax/swing/SpinnerModel.html#setValue(java.lang.Object)" TargetMode="External"/><Relationship Id="rId26" Type="http://schemas.openxmlformats.org/officeDocument/2006/relationships/hyperlink" Target="http://docs.google.com/javax/swing/JSpinner.html" TargetMode="External"/><Relationship Id="rId25" Type="http://schemas.openxmlformats.org/officeDocument/2006/relationships/hyperlink" Target="http://docs.google.com/javax/swing/SpinnerModel.html" TargetMode="External"/><Relationship Id="rId69" Type="http://schemas.openxmlformats.org/officeDocument/2006/relationships/hyperlink" Target="http://docs.google.com/javax/swing/SpinnerModel.html" TargetMode="External"/><Relationship Id="rId28" Type="http://schemas.openxmlformats.org/officeDocument/2006/relationships/hyperlink" Target="http://docs.google.com/javax/swing/SpinnerListModel.html" TargetMode="External"/><Relationship Id="rId27" Type="http://schemas.openxmlformats.org/officeDocument/2006/relationships/hyperlink" Target="http://docs.google.com/javax/swing/SpinnerModel.html" TargetMode="External"/><Relationship Id="rId29" Type="http://schemas.openxmlformats.org/officeDocument/2006/relationships/hyperlink" Target="http://docs.google.com/javax/swing/SpinnerNumberModel.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swing/AbstractListModel.html" TargetMode="External"/><Relationship Id="rId57" Type="http://schemas.openxmlformats.org/officeDocument/2006/relationships/hyperlink" Target="http://docs.google.com/javax/swing/SpinnerModel.html#getNextValu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SpinnerModel.html"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swing/AbstractSpinnerModel.html" TargetMode="External"/><Relationship Id="rId59" Type="http://schemas.openxmlformats.org/officeDocument/2006/relationships/hyperlink" Target="http://docs.google.com/javax/swing/SpinnerModel.html#getValue()" TargetMode="External"/><Relationship Id="rId14" Type="http://schemas.openxmlformats.org/officeDocument/2006/relationships/hyperlink" Target="http://docs.google.com/javax/swing/Action.html" TargetMode="External"/><Relationship Id="rId58" Type="http://schemas.openxmlformats.org/officeDocument/2006/relationships/hyperlink" Target="http://docs.google.com/javax/swing/SpinnerModel.html#getPreviousVal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SpinnerMod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