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BoxLayout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javax.swing.BoxLayout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DefaultMenuLayout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BoxLayout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LayoutManager2</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layout manager that allows multiple components to be laid out either vertically or horizontally. The components will not wrap so, for example, a vertical arrangement of components will stay vertically arranged when the frame is resized.</w:t>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Nesting multiple panels with different combinations of horizontal and vertical gives an effect similar to GridBagLayout, without the complexity. The diagram shows two panels arranged horizontally, each of which contains 3 components arranged vertically.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BoxLayout manager is constructed with an axis parameter that specifies the type of layout that will be done. There are four choices: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X_AXIS</w:t>
      </w:r>
      <w:r w:rsidDel="00000000" w:rsidR="00000000" w:rsidRPr="00000000">
        <w:rPr>
          <w:shd w:fill="auto" w:val="clear"/>
          <w:rtl w:val="0"/>
        </w:rPr>
        <w:t xml:space="preserve"> - Components are laid out horizontally from left to right.</w:t>
      </w:r>
      <w:r w:rsidDel="00000000" w:rsidR="00000000" w:rsidRPr="00000000">
        <w:rPr>
          <w:b w:val="1"/>
          <w:shd w:fill="auto" w:val="clear"/>
          <w:rtl w:val="0"/>
        </w:rPr>
        <w:t xml:space="preserve">Y_AXIS</w:t>
      </w:r>
      <w:r w:rsidDel="00000000" w:rsidR="00000000" w:rsidRPr="00000000">
        <w:rPr>
          <w:shd w:fill="auto" w:val="clear"/>
          <w:rtl w:val="0"/>
        </w:rPr>
        <w:t xml:space="preserve"> - Components are laid out vertically from top to bottom.</w:t>
      </w:r>
      <w:r w:rsidDel="00000000" w:rsidR="00000000" w:rsidRPr="00000000">
        <w:rPr>
          <w:b w:val="1"/>
          <w:shd w:fill="auto" w:val="clear"/>
          <w:rtl w:val="0"/>
        </w:rPr>
        <w:t xml:space="preserve">LINE_AXIS</w:t>
      </w:r>
      <w:r w:rsidDel="00000000" w:rsidR="00000000" w:rsidRPr="00000000">
        <w:rPr>
          <w:shd w:fill="auto" w:val="clear"/>
          <w:rtl w:val="0"/>
        </w:rPr>
        <w:t xml:space="preserve"> - Components are laid out the way words are laid out in a line, based on the container's ComponentOrientation property. If the container's ComponentOrientation is horizontal then components are laid out horizontally, otherwise they are laid out vertically. For horizontal orientations, if the container's ComponentOrientation is left to right then components are laid out left to right, otherwise they are laid out right to left. For vertical orientations components are always laid out from top to bottom.</w:t>
      </w:r>
      <w:r w:rsidDel="00000000" w:rsidR="00000000" w:rsidRPr="00000000">
        <w:rPr>
          <w:b w:val="1"/>
          <w:shd w:fill="auto" w:val="clear"/>
          <w:rtl w:val="0"/>
        </w:rPr>
        <w:t xml:space="preserve">PAGE_AXIS</w:t>
      </w:r>
      <w:r w:rsidDel="00000000" w:rsidR="00000000" w:rsidRPr="00000000">
        <w:rPr>
          <w:shd w:fill="auto" w:val="clear"/>
          <w:rtl w:val="0"/>
        </w:rPr>
        <w:t xml:space="preserve"> - Components are laid out the way text lines are laid out on a page, based on the container's ComponentOrientation property. If the container's ComponentOrientation is horizontal then components are laid out vertically, otherwise they are laid out horizontally. For horizontal orientations, if the container's ComponentOrientation is left to right then components are laid out left to right, otherwise they are laid out right to left.  For vertical orientations components are always laid out from top to bottom.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all directions, components are arranged in the same order as they were added to the container.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BoxLayout attempts to arrange components at their preferred widths (for horizontal layout) or heights (for vertical layout). For a horizontal layout, if not all the components are the same height, BoxLayout attempts to make all the components as high as the highest component. If that's not possible for a particular component, then BoxLayout aligns that component vertically, according to the component's Y alignment. By default, a component has a Y alignment of 0.5, which means that the vertical center of the component should have the same Y coordinate as the vertical centers of other components with 0.5 Y alignment.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Similarly, for a vertical layout, BoxLayout attempts to make all components in the column as wide as the widest component. If that fails, it aligns them horizontally according to their X alignments. For PAGE_AXIS layout, horizontal alignment is done based on the leading edge of the component. In other words, an X alignment value of 0.0 means the left edge of a component if the container's ComponentOrientation is left to right and it means the right edge of the component otherwise.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Instead of using BoxLayout directly, many programs use the Box class. The Box class is a lightweight container that uses a BoxLayout. It also provides handy methods to help you use BoxLayout well. Adding components to multiple nested boxes is a powerful way to get the arrangement you want.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further information and examples see </w:t>
      </w:r>
      <w:hyperlink r:id="rId28">
        <w:r w:rsidDel="00000000" w:rsidR="00000000" w:rsidRPr="00000000">
          <w:rPr>
            <w:color w:val="0000ee"/>
            <w:u w:val="single"/>
            <w:shd w:fill="auto" w:val="clear"/>
            <w:rtl w:val="0"/>
          </w:rPr>
          <w:t xml:space="preserve">How to Use BoxLayout</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Box</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JComponent.getAlignmentX()</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JComponent.getAlignmentY()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LINE_AXIS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components should be laid out in the direction of a line of text as determined by the target container's ComponentOrientation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PAGE_AXIS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components should be laid out in the direction that lines flow across a page as determined by the target container's ComponentOrientation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X_AXIS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components should be laid out left to right.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Y_AXIS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components should be laid out top to bottom.</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BoxLayout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 int axis)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layout manager that will lay out components along the given axis.</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 used by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 used by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getAxis</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axis that was used to lay out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 for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 for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container that uses this layout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 child has changed its layout related information, and thus any cached calculations should be flushed.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AWT when the specified container needs to be laid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dimensions the target container can use to lay out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dimensions needed to lay out the components contained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 used by this class.</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X_AXIS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X_AXIS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components should be laid out left to right.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Y_AXIS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Y_AXIS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components should be laid out top to bottom.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LINE_AXIS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LINE_AXIS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components should be laid out in the direction of a line of text as determined by the target container's ComponentOrientation property.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PAGE_AXIS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PAGE_AXIS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components should be laid out in the direction that lines flow across a page as determined by the target container's ComponentOrientation property.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BoxLayout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BoxLayout</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br w:type="textWrapping"/>
        <w:t xml:space="preserve">                 int axis)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layout manager that will lay out components along the given axis.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container that needs to be laid outaxis - the axis to lay out components along. Can be one of: BoxLayout.X_AXIS, BoxLayout.Y_AXIS, BoxLayout.LINE_AXIS or BoxLayout.PAGE_AXIS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AWTError</w:t>
        </w:r>
      </w:hyperlink>
      <w:r w:rsidDel="00000000" w:rsidR="00000000" w:rsidRPr="00000000">
        <w:rPr>
          <w:shd w:fill="auto" w:val="clear"/>
          <w:rtl w:val="0"/>
        </w:rPr>
        <w:t xml:space="preserve"> - if the value of axis is invalid </w:t>
      </w:r>
      <w:bookmarkStart w:colFirst="0" w:colLast="0" w:name="35nkun2" w:id="14"/>
      <w:bookmarkEnd w:id="1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6">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container that uses this layout manager.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container that uses this layout manager</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getAxis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getAxis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axis that was used to lay out components. Returns one of: BoxLayout.X_AXIS, BoxLayout.Y_AXIS, BoxLayout.LINE_AXIS or BoxLayout.PAGE_AXIS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axis that was used to lay out components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invalidateLayout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invalidateLayout</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a child has changed its layout related information, and thus any cached calculations should be flushed.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by AWT when the invalidate method is called on the Container. Since the invalidate method may be called asynchronously to the event thread, this method may be called asynchronously.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invalidateLayout</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affected container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AWTError</w:t>
        </w:r>
      </w:hyperlink>
      <w:r w:rsidDel="00000000" w:rsidR="00000000" w:rsidRPr="00000000">
        <w:rPr>
          <w:shd w:fill="auto" w:val="clear"/>
          <w:rtl w:val="0"/>
        </w:rPr>
        <w:t xml:space="preserve"> - if the target isn't the container specified to the BoxLayout constructor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 used by this class.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componentcomp - the component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removeLayoutComponent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removeLayoutComponent</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 used by this class.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removeLayoutComponent</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 used by this class.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componentconstraints - constraints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preferredLayoutSize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preferredLayoutSize</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dimensions for this layout, given the components in the specified target container.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preferredLayoutSize</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container that needs to be laid out </w:t>
      </w:r>
      <w:r w:rsidDel="00000000" w:rsidR="00000000" w:rsidRPr="00000000">
        <w:rPr>
          <w:b w:val="1"/>
          <w:shd w:fill="auto" w:val="clear"/>
          <w:rtl w:val="0"/>
        </w:rPr>
        <w:t xml:space="preserve">Returns:</w:t>
      </w:r>
      <w:r w:rsidDel="00000000" w:rsidR="00000000" w:rsidRPr="00000000">
        <w:rPr>
          <w:shd w:fill="auto" w:val="clear"/>
          <w:rtl w:val="0"/>
        </w:rPr>
        <w:t xml:space="preserve">the dimensions &gt;= 0 &amp;&amp; &lt;= Integer.MAX_VALUE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AWTError</w:t>
        </w:r>
      </w:hyperlink>
      <w:r w:rsidDel="00000000" w:rsidR="00000000" w:rsidRPr="00000000">
        <w:rPr>
          <w:shd w:fill="auto" w:val="clear"/>
          <w:rtl w:val="0"/>
        </w:rPr>
        <w:t xml:space="preserve"> - if the target isn't the container specified to the BoxLayout constructor</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minimumLayoutSize(java.awt.Container)</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maximumLayoutSize(java.awt.Container)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minimumLayoutSize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minimumLayoutSize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dimensions needed to lay out the components contained in the specified target container.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minimumLayoutSize</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container that needs to be laid out </w:t>
      </w:r>
      <w:r w:rsidDel="00000000" w:rsidR="00000000" w:rsidRPr="00000000">
        <w:rPr>
          <w:b w:val="1"/>
          <w:shd w:fill="auto" w:val="clear"/>
          <w:rtl w:val="0"/>
        </w:rPr>
        <w:t xml:space="preserve">Returns:</w:t>
      </w:r>
      <w:r w:rsidDel="00000000" w:rsidR="00000000" w:rsidRPr="00000000">
        <w:rPr>
          <w:shd w:fill="auto" w:val="clear"/>
          <w:rtl w:val="0"/>
        </w:rPr>
        <w:t xml:space="preserve">the dimensions &gt;= 0 &amp;&amp; &lt;= Integer.MAX_VALUE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AWTError</w:t>
        </w:r>
      </w:hyperlink>
      <w:r w:rsidDel="00000000" w:rsidR="00000000" w:rsidRPr="00000000">
        <w:rPr>
          <w:shd w:fill="auto" w:val="clear"/>
          <w:rtl w:val="0"/>
        </w:rPr>
        <w:t xml:space="preserve"> - if the target isn't the container specified to the BoxLayout constructor</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preferredLayoutSize(java.awt.Container)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maximumLayoutSize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maximumLayoutSize</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dimensions the target container can use to lay out the components it contains.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maximumLayoutSize</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container that needs to be laid out </w:t>
      </w:r>
      <w:r w:rsidDel="00000000" w:rsidR="00000000" w:rsidRPr="00000000">
        <w:rPr>
          <w:b w:val="1"/>
          <w:shd w:fill="auto" w:val="clear"/>
          <w:rtl w:val="0"/>
        </w:rPr>
        <w:t xml:space="preserve">Returns:</w:t>
      </w:r>
      <w:r w:rsidDel="00000000" w:rsidR="00000000" w:rsidRPr="00000000">
        <w:rPr>
          <w:shd w:fill="auto" w:val="clear"/>
          <w:rtl w:val="0"/>
        </w:rPr>
        <w:t xml:space="preserve">the dimenions &gt;= 0 &amp;&amp; &lt;= Integer.MAX_VALUE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AWTError</w:t>
        </w:r>
      </w:hyperlink>
      <w:r w:rsidDel="00000000" w:rsidR="00000000" w:rsidRPr="00000000">
        <w:rPr>
          <w:shd w:fill="auto" w:val="clear"/>
          <w:rtl w:val="0"/>
        </w:rPr>
        <w:t xml:space="preserve"> - if the target isn't the container specified to the BoxLayout constructor</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preferredLayoutSize(java.awt.Container)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minimumLayoutSize(java.awt.Container)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getLayoutAlignmentX</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getLayoutAlignmentX</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X axis for the container. If the box is horizontal, the default alignment will be returned. Otherwise, the alignment needed to place the children along the X axis will be returned.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getLayoutAlignmentX</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container </w:t>
      </w:r>
      <w:r w:rsidDel="00000000" w:rsidR="00000000" w:rsidRPr="00000000">
        <w:rPr>
          <w:b w:val="1"/>
          <w:shd w:fill="auto" w:val="clear"/>
          <w:rtl w:val="0"/>
        </w:rPr>
        <w:t xml:space="preserve">Returns:</w:t>
      </w:r>
      <w:r w:rsidDel="00000000" w:rsidR="00000000" w:rsidRPr="00000000">
        <w:rPr>
          <w:shd w:fill="auto" w:val="clear"/>
          <w:rtl w:val="0"/>
        </w:rPr>
        <w:t xml:space="preserve">the alignment &gt;= 0.0f &amp;&amp; &lt;= 1.0f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AWTError</w:t>
        </w:r>
      </w:hyperlink>
      <w:r w:rsidDel="00000000" w:rsidR="00000000" w:rsidRPr="00000000">
        <w:rPr>
          <w:shd w:fill="auto" w:val="clear"/>
          <w:rtl w:val="0"/>
        </w:rPr>
        <w:t xml:space="preserve"> - if the target isn't the container specified to the BoxLayout constructor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getLayoutAlignmentY</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Y axis for the container. If the box is vertical, the default alignment will be returned. Otherwise, the alignment needed to place the children along the Y axis will be returned.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getLayoutAlignmentY</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container </w:t>
      </w:r>
      <w:r w:rsidDel="00000000" w:rsidR="00000000" w:rsidRPr="00000000">
        <w:rPr>
          <w:b w:val="1"/>
          <w:shd w:fill="auto" w:val="clear"/>
          <w:rtl w:val="0"/>
        </w:rPr>
        <w:t xml:space="preserve">Returns:</w:t>
      </w:r>
      <w:r w:rsidDel="00000000" w:rsidR="00000000" w:rsidRPr="00000000">
        <w:rPr>
          <w:shd w:fill="auto" w:val="clear"/>
          <w:rtl w:val="0"/>
        </w:rPr>
        <w:t xml:space="preserve">the alignment &gt;= 0.0f &amp;&amp; &lt;= 1.0f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AWTError</w:t>
        </w:r>
      </w:hyperlink>
      <w:r w:rsidDel="00000000" w:rsidR="00000000" w:rsidRPr="00000000">
        <w:rPr>
          <w:shd w:fill="auto" w:val="clear"/>
          <w:rtl w:val="0"/>
        </w:rPr>
        <w:t xml:space="preserve"> - if the target isn't the container specified to the BoxLayout constructor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layoutContainer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layoutContainer</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AWT when the specified container needs to be laid out.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layoutContainer</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container to lay 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AWTError</w:t>
        </w:r>
      </w:hyperlink>
      <w:r w:rsidDel="00000000" w:rsidR="00000000" w:rsidRPr="00000000">
        <w:rPr>
          <w:shd w:fill="auto" w:val="clear"/>
          <w:rtl w:val="0"/>
        </w:rPr>
        <w:t xml:space="preserve"> - if the target isn't the container specified to the BoxLayout constructor</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BoxLayout.html#addLayoutComponent(java.awt.Component,%20java.lang.Object)"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awt/Component.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swing/BoxLayout.html#addLayoutComponent(java.lang.String,%20java.awt.Component)" TargetMode="External"/><Relationship Id="rId46" Type="http://schemas.openxmlformats.org/officeDocument/2006/relationships/hyperlink" Target="http://docs.google.com/javax/swing/BoxLayout.html#getAxis()" TargetMode="External"/><Relationship Id="rId45" Type="http://schemas.openxmlformats.org/officeDocument/2006/relationships/hyperlink" Target="http://docs.google.com/java/awt/Component.html" TargetMode="External"/><Relationship Id="rId107" Type="http://schemas.openxmlformats.org/officeDocument/2006/relationships/hyperlink" Target="http://docs.google.com/java/awt/Container.html" TargetMode="External"/><Relationship Id="rId106" Type="http://schemas.openxmlformats.org/officeDocument/2006/relationships/hyperlink" Target="http://docs.google.com/java/awt/AWTError.html" TargetMode="External"/><Relationship Id="rId105" Type="http://schemas.openxmlformats.org/officeDocument/2006/relationships/hyperlink" Target="http://docs.google.com/java/awt/LayoutManager.html" TargetMode="External"/><Relationship Id="rId104" Type="http://schemas.openxmlformats.org/officeDocument/2006/relationships/hyperlink" Target="http://docs.google.com/java/awt/LayoutManager.html#preferredLayoutSize(java.awt.Container)" TargetMode="External"/><Relationship Id="rId109" Type="http://schemas.openxmlformats.org/officeDocument/2006/relationships/hyperlink" Target="http://docs.google.com/javax/swing/BoxLayout.html#maximumLayoutSize(java.awt.Container)" TargetMode="External"/><Relationship Id="rId108" Type="http://schemas.openxmlformats.org/officeDocument/2006/relationships/hyperlink" Target="http://docs.google.com/javax/swing/BoxLayout.html#minimumLayoutSize(java.awt.Container)" TargetMode="External"/><Relationship Id="rId48" Type="http://schemas.openxmlformats.org/officeDocument/2006/relationships/hyperlink" Target="http://docs.google.com/java/awt/Container.html" TargetMode="External"/><Relationship Id="rId47" Type="http://schemas.openxmlformats.org/officeDocument/2006/relationships/hyperlink" Target="http://docs.google.com/javax/swing/BoxLayout.html#getLayoutAlignmentX(java.awt.Container)" TargetMode="External"/><Relationship Id="rId49" Type="http://schemas.openxmlformats.org/officeDocument/2006/relationships/hyperlink" Target="http://docs.google.com/javax/swing/BoxLayout.html#getLayoutAlignmentY(java.awt.Container)" TargetMode="External"/><Relationship Id="rId103" Type="http://schemas.openxmlformats.org/officeDocument/2006/relationships/hyperlink" Target="http://docs.google.com/java/awt/Container.html" TargetMode="External"/><Relationship Id="rId102" Type="http://schemas.openxmlformats.org/officeDocument/2006/relationships/hyperlink" Target="http://docs.google.com/java/awt/Dimension.html" TargetMode="External"/><Relationship Id="rId101" Type="http://schemas.openxmlformats.org/officeDocument/2006/relationships/hyperlink" Target="http://docs.google.com/java/awt/LayoutManager2.html" TargetMode="External"/><Relationship Id="rId100" Type="http://schemas.openxmlformats.org/officeDocument/2006/relationships/hyperlink" Target="http://docs.google.com/java/awt/LayoutManager2.html#addLayoutComponent(java.awt.Component,%20java.lang.Object)" TargetMode="External"/><Relationship Id="rId31" Type="http://schemas.openxmlformats.org/officeDocument/2006/relationships/hyperlink" Target="http://docs.google.com/java/awt/ComponentOrientation.html" TargetMode="External"/><Relationship Id="rId30" Type="http://schemas.openxmlformats.org/officeDocument/2006/relationships/hyperlink" Target="http://docs.google.com/javax/swing/Box.html" TargetMode="External"/><Relationship Id="rId33" Type="http://schemas.openxmlformats.org/officeDocument/2006/relationships/hyperlink" Target="http://docs.google.com/javax/swing/JComponent.html#getAlignmentY()" TargetMode="External"/><Relationship Id="rId32" Type="http://schemas.openxmlformats.org/officeDocument/2006/relationships/hyperlink" Target="http://docs.google.com/javax/swing/JComponent.html#getAlignmentX()" TargetMode="External"/><Relationship Id="rId35" Type="http://schemas.openxmlformats.org/officeDocument/2006/relationships/hyperlink" Target="http://docs.google.com/javax/swing/BoxLayout.html#PAGE_AXIS" TargetMode="External"/><Relationship Id="rId34" Type="http://schemas.openxmlformats.org/officeDocument/2006/relationships/hyperlink" Target="http://docs.google.com/javax/swing/BoxLayout.html#LINE_AXIS" TargetMode="External"/><Relationship Id="rId37" Type="http://schemas.openxmlformats.org/officeDocument/2006/relationships/hyperlink" Target="http://docs.google.com/javax/swing/BoxLayout.html#Y_AXIS" TargetMode="External"/><Relationship Id="rId36" Type="http://schemas.openxmlformats.org/officeDocument/2006/relationships/hyperlink" Target="http://docs.google.com/javax/swing/BoxLayout.html#X_AXIS" TargetMode="External"/><Relationship Id="rId39" Type="http://schemas.openxmlformats.org/officeDocument/2006/relationships/hyperlink" Target="http://docs.google.com/java/awt/Container.html" TargetMode="External"/><Relationship Id="rId38" Type="http://schemas.openxmlformats.org/officeDocument/2006/relationships/hyperlink" Target="http://docs.google.com/javax/swing/BoxLayout.html#BoxLayout(java.awt.Container,%20int)" TargetMode="External"/><Relationship Id="rId20" Type="http://schemas.openxmlformats.org/officeDocument/2006/relationships/hyperlink" Target="http://docs.google.com/java/awt/LayoutManager.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awt/LayoutManager2.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swing/plaf/basic/DefaultMenuLayout.html" TargetMode="External"/><Relationship Id="rId129" Type="http://schemas.openxmlformats.org/officeDocument/2006/relationships/hyperlink" Target="http://docs.google.com/java/awt/LayoutManager2.html#getLayoutAlignmentY(java.awt.Container)" TargetMode="External"/><Relationship Id="rId128" Type="http://schemas.openxmlformats.org/officeDocument/2006/relationships/hyperlink" Target="http://docs.google.com/java/awt/Container.html" TargetMode="External"/><Relationship Id="rId127" Type="http://schemas.openxmlformats.org/officeDocument/2006/relationships/hyperlink" Target="http://docs.google.com/java/awt/AWTError.html" TargetMode="External"/><Relationship Id="rId126" Type="http://schemas.openxmlformats.org/officeDocument/2006/relationships/hyperlink" Target="http://docs.google.com/java/awt/LayoutManager2.html" TargetMode="External"/><Relationship Id="rId26" Type="http://schemas.openxmlformats.org/officeDocument/2006/relationships/hyperlink" Target="http://docs.google.com/java/io/Serializable.html" TargetMode="External"/><Relationship Id="rId121" Type="http://schemas.openxmlformats.org/officeDocument/2006/relationships/hyperlink" Target="http://docs.google.com/java/awt/AWTError.html" TargetMode="External"/><Relationship Id="rId25" Type="http://schemas.openxmlformats.org/officeDocument/2006/relationships/hyperlink" Target="http://docs.google.com/java/awt/LayoutManager2.html" TargetMode="External"/><Relationship Id="rId120" Type="http://schemas.openxmlformats.org/officeDocument/2006/relationships/hyperlink" Target="http://docs.google.com/java/awt/LayoutManager2.html" TargetMode="External"/><Relationship Id="rId28" Type="http://schemas.openxmlformats.org/officeDocument/2006/relationships/hyperlink" Target="http://java.sun.com/docs/books/tutorial/uiswing/layout/box.html" TargetMode="External"/><Relationship Id="rId27" Type="http://schemas.openxmlformats.org/officeDocument/2006/relationships/image" Target="media/image2.png"/><Relationship Id="rId125" Type="http://schemas.openxmlformats.org/officeDocument/2006/relationships/hyperlink" Target="http://docs.google.com/java/awt/LayoutManager2.html#getLayoutAlignmentX(java.awt.Container)" TargetMode="External"/><Relationship Id="rId29" Type="http://schemas.openxmlformats.org/officeDocument/2006/relationships/hyperlink" Target="http://docs.google.com/java/beans/XMLEncoder.html" TargetMode="External"/><Relationship Id="rId124" Type="http://schemas.openxmlformats.org/officeDocument/2006/relationships/hyperlink" Target="http://docs.google.com/java/awt/Container.html" TargetMode="External"/><Relationship Id="rId123" Type="http://schemas.openxmlformats.org/officeDocument/2006/relationships/hyperlink" Target="http://docs.google.com/javax/swing/BoxLayout.html#minimumLayoutSize(java.awt.Container)" TargetMode="External"/><Relationship Id="rId122" Type="http://schemas.openxmlformats.org/officeDocument/2006/relationships/hyperlink" Target="http://docs.google.com/javax/swing/BoxLayout.html#preferredLayoutSize(java.awt.Container)" TargetMode="External"/><Relationship Id="rId95" Type="http://schemas.openxmlformats.org/officeDocument/2006/relationships/hyperlink" Target="http://docs.google.com/java/awt/Component.html" TargetMode="External"/><Relationship Id="rId94" Type="http://schemas.openxmlformats.org/officeDocument/2006/relationships/hyperlink" Target="http://docs.google.com/java/awt/LayoutManager.html" TargetMode="External"/><Relationship Id="rId97" Type="http://schemas.openxmlformats.org/officeDocument/2006/relationships/hyperlink" Target="http://docs.google.com/java/awt/LayoutManager.html" TargetMode="External"/><Relationship Id="rId96" Type="http://schemas.openxmlformats.org/officeDocument/2006/relationships/hyperlink" Target="http://docs.google.com/java/awt/LayoutManager.html#removeLayoutComponent(java.awt.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mponent.html" TargetMode="External"/><Relationship Id="rId13" Type="http://schemas.openxmlformats.org/officeDocument/2006/relationships/hyperlink" Target="http://docs.google.com/javax/swing/Box.Filler.AccessibleBoxFil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awt/AWTError.html" TargetMode="External"/><Relationship Id="rId93" Type="http://schemas.openxmlformats.org/officeDocument/2006/relationships/hyperlink" Target="http://docs.google.com/java/awt/LayoutManager.html#addLayoutComponent(java.lang.String,%20java.awt.Component)" TargetMode="External"/><Relationship Id="rId92" Type="http://schemas.openxmlformats.org/officeDocument/2006/relationships/hyperlink" Target="http://docs.google.com/java/awt/Component.html" TargetMode="External"/><Relationship Id="rId118" Type="http://schemas.openxmlformats.org/officeDocument/2006/relationships/hyperlink" Target="http://docs.google.com/java/awt/Container.html" TargetMode="External"/><Relationship Id="rId117" Type="http://schemas.openxmlformats.org/officeDocument/2006/relationships/hyperlink" Target="http://docs.google.com/java/awt/Dimension.html" TargetMode="External"/><Relationship Id="rId116" Type="http://schemas.openxmlformats.org/officeDocument/2006/relationships/hyperlink" Target="http://docs.google.com/javax/swing/BoxLayout.html#maximumLayoutSize(java.awt.Container)" TargetMode="External"/><Relationship Id="rId115" Type="http://schemas.openxmlformats.org/officeDocument/2006/relationships/hyperlink" Target="http://docs.google.com/javax/swing/BoxLayout.html#preferredLayoutSize(java.awt.Container)" TargetMode="External"/><Relationship Id="rId119" Type="http://schemas.openxmlformats.org/officeDocument/2006/relationships/hyperlink" Target="http://docs.google.com/java/awt/LayoutManager2.html#maximumLayoutSize(java.awt.Container)" TargetMode="External"/><Relationship Id="rId15" Type="http://schemas.openxmlformats.org/officeDocument/2006/relationships/hyperlink" Target="http://docs.google.com/index.html?javax/swing/BoxLayout.html" TargetMode="External"/><Relationship Id="rId110" Type="http://schemas.openxmlformats.org/officeDocument/2006/relationships/hyperlink" Target="http://docs.google.com/java/awt/Dimension.html" TargetMode="External"/><Relationship Id="rId14" Type="http://schemas.openxmlformats.org/officeDocument/2006/relationships/hyperlink" Target="http://docs.google.com/javax/swing/ButtonGrou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oxLayout.html" TargetMode="External"/><Relationship Id="rId19" Type="http://schemas.openxmlformats.org/officeDocument/2006/relationships/image" Target="media/image1.png"/><Relationship Id="rId114" Type="http://schemas.openxmlformats.org/officeDocument/2006/relationships/hyperlink" Target="http://docs.google.com/java/awt/AWTErro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LayoutManager.html" TargetMode="External"/><Relationship Id="rId112" Type="http://schemas.openxmlformats.org/officeDocument/2006/relationships/hyperlink" Target="http://docs.google.com/java/awt/LayoutManager.html#minimumLayoutSize(java.awt.Container)" TargetMode="External"/><Relationship Id="rId111" Type="http://schemas.openxmlformats.org/officeDocument/2006/relationships/hyperlink" Target="http://docs.google.com/java/awt/Container.html" TargetMode="External"/><Relationship Id="rId84" Type="http://schemas.openxmlformats.org/officeDocument/2006/relationships/hyperlink" Target="http://docs.google.com/java/awt/Container.html" TargetMode="External"/><Relationship Id="rId83" Type="http://schemas.openxmlformats.org/officeDocument/2006/relationships/hyperlink" Target="http://docs.google.com/constant-values.html#javax.swing.BoxLayout.PAGE_AXIS" TargetMode="External"/><Relationship Id="rId86" Type="http://schemas.openxmlformats.org/officeDocument/2006/relationships/hyperlink" Target="http://docs.google.com/java/awt/Container.html" TargetMode="External"/><Relationship Id="rId85" Type="http://schemas.openxmlformats.org/officeDocument/2006/relationships/hyperlink" Target="http://docs.google.com/java/awt/AWTError.html" TargetMode="External"/><Relationship Id="rId88" Type="http://schemas.openxmlformats.org/officeDocument/2006/relationships/hyperlink" Target="http://docs.google.com/java/awt/LayoutManager2.html#invalidateLayout(java.awt.Container)" TargetMode="External"/><Relationship Id="rId150" Type="http://schemas.openxmlformats.org/officeDocument/2006/relationships/hyperlink" Target="http://docs.google.com/legal/license.html" TargetMode="External"/><Relationship Id="rId87" Type="http://schemas.openxmlformats.org/officeDocument/2006/relationships/hyperlink" Target="http://docs.google.com/java/awt/Container.html" TargetMode="External"/><Relationship Id="rId89" Type="http://schemas.openxmlformats.org/officeDocument/2006/relationships/hyperlink" Target="http://docs.google.com/java/awt/LayoutManager2.html" TargetMode="External"/><Relationship Id="rId80" Type="http://schemas.openxmlformats.org/officeDocument/2006/relationships/hyperlink" Target="http://docs.google.com/constant-values.html#javax.swing.BoxLayout.X_AXIS" TargetMode="External"/><Relationship Id="rId82" Type="http://schemas.openxmlformats.org/officeDocument/2006/relationships/hyperlink" Target="http://docs.google.com/constant-values.html#javax.swing.BoxLayout.LINE_AXIS" TargetMode="External"/><Relationship Id="rId81" Type="http://schemas.openxmlformats.org/officeDocument/2006/relationships/hyperlink" Target="http://docs.google.com/constant-values.html#javax.swing.BoxLayout.Y_AX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webnotes/devdocs-vs-specs.html" TargetMode="External"/><Relationship Id="rId4" Type="http://schemas.openxmlformats.org/officeDocument/2006/relationships/numbering" Target="numbering.xml"/><Relationship Id="rId148" Type="http://schemas.openxmlformats.org/officeDocument/2006/relationships/hyperlink" Target="http://bugs.sun.com/services/bugreport/index.jsp"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Box.Filler.AccessibleBoxFiller.html" TargetMode="External"/><Relationship Id="rId142" Type="http://schemas.openxmlformats.org/officeDocument/2006/relationships/hyperlink" Target="http://docs.google.com/help-doc.html" TargetMode="External"/><Relationship Id="rId141" Type="http://schemas.openxmlformats.org/officeDocument/2006/relationships/hyperlink" Target="http://docs.google.com/index-files/index-1.html" TargetMode="External"/><Relationship Id="rId140" Type="http://schemas.openxmlformats.org/officeDocument/2006/relationships/hyperlink" Target="http://docs.google.com/deprecated-list.html" TargetMode="External"/><Relationship Id="rId5" Type="http://schemas.openxmlformats.org/officeDocument/2006/relationships/styles" Target="styles.xml"/><Relationship Id="rId147" Type="http://schemas.openxmlformats.org/officeDocument/2006/relationships/hyperlink" Target="http://docs.google.com/allclasses-nofram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BoxLayou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index.html?javax/swing/BoxLayout.html" TargetMode="External"/><Relationship Id="rId8" Type="http://schemas.openxmlformats.org/officeDocument/2006/relationships/hyperlink" Target="http://docs.google.com/class-use/BoxLayout.html" TargetMode="External"/><Relationship Id="rId144" Type="http://schemas.openxmlformats.org/officeDocument/2006/relationships/hyperlink" Target="http://docs.google.com/javax/swing/ButtonGroup.html" TargetMode="External"/><Relationship Id="rId73" Type="http://schemas.openxmlformats.org/officeDocument/2006/relationships/hyperlink" Target="http://docs.google.com/java/lang/Object.html#hashCode()" TargetMode="External"/><Relationship Id="rId72" Type="http://schemas.openxmlformats.org/officeDocument/2006/relationships/hyperlink" Target="http://docs.google.com/java/lang/Object.html#getClass()" TargetMode="External"/><Relationship Id="rId75" Type="http://schemas.openxmlformats.org/officeDocument/2006/relationships/hyperlink" Target="http://docs.google.com/java/lang/Object.html#notifyAll()" TargetMode="External"/><Relationship Id="rId74" Type="http://schemas.openxmlformats.org/officeDocument/2006/relationships/hyperlink" Target="http://docs.google.com/java/lang/Object.html#notify()" TargetMode="External"/><Relationship Id="rId77" Type="http://schemas.openxmlformats.org/officeDocument/2006/relationships/hyperlink" Target="http://docs.google.com/java/lang/Object.html#wait()" TargetMode="External"/><Relationship Id="rId76" Type="http://schemas.openxmlformats.org/officeDocument/2006/relationships/hyperlink" Target="http://docs.google.com/java/lang/Object.html#toString()" TargetMode="External"/><Relationship Id="rId79" Type="http://schemas.openxmlformats.org/officeDocument/2006/relationships/hyperlink" Target="http://docs.google.com/java/lang/Object.html#wait(long,%20int)" TargetMode="External"/><Relationship Id="rId78" Type="http://schemas.openxmlformats.org/officeDocument/2006/relationships/hyperlink" Target="http://docs.google.com/java/lang/Object.html#wait(long)" TargetMode="External"/><Relationship Id="rId71" Type="http://schemas.openxmlformats.org/officeDocument/2006/relationships/hyperlink" Target="http://docs.google.com/java/lang/Object.html#finalize()" TargetMode="External"/><Relationship Id="rId70" Type="http://schemas.openxmlformats.org/officeDocument/2006/relationships/hyperlink" Target="http://docs.google.com/java/lang/Object.html#equals(java.lang.Object)" TargetMode="External"/><Relationship Id="rId139" Type="http://schemas.openxmlformats.org/officeDocument/2006/relationships/hyperlink" Target="http://docs.google.com/package-tree.html" TargetMode="External"/><Relationship Id="rId138" Type="http://schemas.openxmlformats.org/officeDocument/2006/relationships/hyperlink" Target="http://docs.google.com/class-use/BoxLayout.html" TargetMode="External"/><Relationship Id="rId137" Type="http://schemas.openxmlformats.org/officeDocument/2006/relationships/hyperlink" Target="http://docs.google.com/package-summary.html" TargetMode="External"/><Relationship Id="rId132" Type="http://schemas.openxmlformats.org/officeDocument/2006/relationships/hyperlink" Target="http://docs.google.com/java/awt/Container.html" TargetMode="External"/><Relationship Id="rId131" Type="http://schemas.openxmlformats.org/officeDocument/2006/relationships/hyperlink" Target="http://docs.google.com/java/awt/AWTError.html" TargetMode="External"/><Relationship Id="rId130" Type="http://schemas.openxmlformats.org/officeDocument/2006/relationships/hyperlink" Target="http://docs.google.com/java/awt/LayoutManager2.html" TargetMode="External"/><Relationship Id="rId136" Type="http://schemas.openxmlformats.org/officeDocument/2006/relationships/hyperlink" Target="http://docs.google.com/overview-summary.html" TargetMode="External"/><Relationship Id="rId135" Type="http://schemas.openxmlformats.org/officeDocument/2006/relationships/hyperlink" Target="http://docs.google.com/java/awt/AWTError.html" TargetMode="External"/><Relationship Id="rId134" Type="http://schemas.openxmlformats.org/officeDocument/2006/relationships/hyperlink" Target="http://docs.google.com/java/awt/LayoutManager.html" TargetMode="External"/><Relationship Id="rId133" Type="http://schemas.openxmlformats.org/officeDocument/2006/relationships/hyperlink" Target="http://docs.google.com/java/awt/LayoutManager.html#layoutContainer(java.awt.Container)" TargetMode="External"/><Relationship Id="rId62" Type="http://schemas.openxmlformats.org/officeDocument/2006/relationships/hyperlink" Target="http://docs.google.com/java/awt/Container.html" TargetMode="External"/><Relationship Id="rId61" Type="http://schemas.openxmlformats.org/officeDocument/2006/relationships/hyperlink" Target="http://docs.google.com/javax/swing/BoxLayout.html#minimumLayoutSize(java.awt.Container)" TargetMode="External"/><Relationship Id="rId64" Type="http://schemas.openxmlformats.org/officeDocument/2006/relationships/hyperlink" Target="http://docs.google.com/javax/swing/BoxLayout.html#preferredLayoutSize(java.awt.Container)" TargetMode="External"/><Relationship Id="rId63" Type="http://schemas.openxmlformats.org/officeDocument/2006/relationships/hyperlink" Target="http://docs.google.com/java/awt/Dimension.html" TargetMode="External"/><Relationship Id="rId66" Type="http://schemas.openxmlformats.org/officeDocument/2006/relationships/hyperlink" Target="http://docs.google.com/javax/swing/BoxLayout.html#removeLayoutComponent(java.awt.Component)" TargetMode="External"/><Relationship Id="rId65" Type="http://schemas.openxmlformats.org/officeDocument/2006/relationships/hyperlink" Target="http://docs.google.com/java/awt/Container.html"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awt/Component.html" TargetMode="External"/><Relationship Id="rId60" Type="http://schemas.openxmlformats.org/officeDocument/2006/relationships/hyperlink" Target="http://docs.google.com/java/awt/Dimension.html" TargetMode="External"/><Relationship Id="rId69" Type="http://schemas.openxmlformats.org/officeDocument/2006/relationships/hyperlink" Target="http://docs.google.com/java/lang/Object.html#clone()" TargetMode="External"/><Relationship Id="rId51" Type="http://schemas.openxmlformats.org/officeDocument/2006/relationships/hyperlink" Target="http://docs.google.com/java/awt/Container.html" TargetMode="External"/><Relationship Id="rId50" Type="http://schemas.openxmlformats.org/officeDocument/2006/relationships/hyperlink" Target="http://docs.google.com/java/awt/Container.html" TargetMode="External"/><Relationship Id="rId53" Type="http://schemas.openxmlformats.org/officeDocument/2006/relationships/hyperlink" Target="http://docs.google.com/javax/swing/BoxLayout.html#invalidateLayout(java.awt.Container)" TargetMode="External"/><Relationship Id="rId52" Type="http://schemas.openxmlformats.org/officeDocument/2006/relationships/hyperlink" Target="http://docs.google.com/javax/swing/BoxLayout.html#getTarget()" TargetMode="External"/><Relationship Id="rId55" Type="http://schemas.openxmlformats.org/officeDocument/2006/relationships/hyperlink" Target="http://docs.google.com/javax/swing/BoxLayout.html#layoutContainer(java.awt.Container)" TargetMode="External"/><Relationship Id="rId54" Type="http://schemas.openxmlformats.org/officeDocument/2006/relationships/hyperlink" Target="http://docs.google.com/java/awt/Container.html" TargetMode="External"/><Relationship Id="rId57" Type="http://schemas.openxmlformats.org/officeDocument/2006/relationships/hyperlink" Target="http://docs.google.com/java/awt/Dimension.html" TargetMode="External"/><Relationship Id="rId56" Type="http://schemas.openxmlformats.org/officeDocument/2006/relationships/hyperlink" Target="http://docs.google.com/java/awt/Container.html" TargetMode="External"/><Relationship Id="rId59" Type="http://schemas.openxmlformats.org/officeDocument/2006/relationships/hyperlink" Target="http://docs.google.com/java/awt/Container.html" TargetMode="External"/><Relationship Id="rId58" Type="http://schemas.openxmlformats.org/officeDocument/2006/relationships/hyperlink" Target="http://docs.google.com/javax/swing/BoxLayout.html#maximumLayoutSize(java.awt.Container)" TargetMode="External"/><Relationship Id="rId151" Type="http://schemas.openxmlformats.org/officeDocument/2006/relationships/hyperlink" Target="http://java.sun.com/docs/re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