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DefaultSingleSelectionModel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javax.swing.DefaultSingleSelectionModel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SingleSelectionModel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DefaultSingleSelectionModel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SingleSelectionModel</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generic implementation of SingleSelectionModel.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collection of registered listeners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DefaultSingleSelectionModel</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(to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 listeners registered on this DefaultSingleSelectionModel.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selection model currently has a selected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setSelectedIndex</w:t>
              </w:r>
            </w:hyperlink>
            <w:r w:rsidDel="00000000" w:rsidR="00000000" w:rsidRPr="00000000">
              <w:rPr>
                <w:shd w:fill="auto" w:val="clear"/>
                <w:rtl w:val="0"/>
              </w:rPr>
              <w:t xml:space="preserve">(int index)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model's selected index to </w:t>
            </w:r>
            <w:r w:rsidDel="00000000" w:rsidR="00000000" w:rsidRPr="00000000">
              <w:rPr>
                <w:i w:val="1"/>
                <w:shd w:fill="auto" w:val="clear"/>
                <w:rtl w:val="0"/>
              </w:rPr>
              <w:t xml:space="preserve">index</w:t>
            </w:r>
            <w:r w:rsidDel="00000000" w:rsidR="00000000" w:rsidRPr="00000000">
              <w:rPr>
                <w:shd w:fill="auto" w:val="clear"/>
                <w:rtl w:val="0"/>
              </w:rPr>
              <w:t xml:space="preserv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changeEvent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7">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listenerList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8">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collection of registered listeners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DefaultSingleSelectionModel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DefaultSingleSelectionModel</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getSelectedIndex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SingleSelectionModel</w:t>
        </w:r>
      </w:hyperlink>
      <w:r w:rsidDel="00000000" w:rsidR="00000000" w:rsidRPr="00000000">
        <w:rPr>
          <w:shd w:fill="auto" w:val="clear"/>
          <w:rtl w:val="0"/>
        </w:rPr>
        <w:t xml:space="preserve"> Returns the model's selection.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getSelectedIndex</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model's selection, or -1 if there is no selection</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SingleSelectionModel.setSelectedIndex(int)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setSelectedIndex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3">
        <w:r w:rsidDel="00000000" w:rsidR="00000000" w:rsidRPr="00000000">
          <w:rPr>
            <w:b w:val="1"/>
            <w:color w:val="0000ee"/>
            <w:u w:val="single"/>
            <w:shd w:fill="auto" w:val="clear"/>
            <w:rtl w:val="0"/>
          </w:rPr>
          <w:t xml:space="preserve">SingleSelectionModel</w:t>
        </w:r>
      </w:hyperlink>
      <w:r w:rsidDel="00000000" w:rsidR="00000000" w:rsidRPr="00000000">
        <w:rPr>
          <w:shd w:fill="auto" w:val="clear"/>
          <w:rtl w:val="0"/>
        </w:rPr>
        <w:t xml:space="preserve"> Sets the model's selected index to </w:t>
      </w:r>
      <w:r w:rsidDel="00000000" w:rsidR="00000000" w:rsidRPr="00000000">
        <w:rPr>
          <w:i w:val="1"/>
          <w:shd w:fill="auto" w:val="clear"/>
          <w:rtl w:val="0"/>
        </w:rPr>
        <w:t xml:space="preserve">index</w:t>
      </w:r>
      <w:r w:rsidDel="00000000" w:rsidR="00000000" w:rsidRPr="00000000">
        <w:rPr>
          <w:shd w:fill="auto" w:val="clear"/>
          <w:rtl w:val="0"/>
        </w:rPr>
        <w:t xml:space="preserve">. Notifies any listeners if the model changes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setSelectedIndex</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an int specifying the model selection</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SingleSelectionModel.getSelectedIndex()</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SingleSelectionModel.addChangeListener(javax.swing.event.ChangeListener)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clearSelection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8">
        <w:r w:rsidDel="00000000" w:rsidR="00000000" w:rsidRPr="00000000">
          <w:rPr>
            <w:b w:val="1"/>
            <w:color w:val="0000ee"/>
            <w:u w:val="single"/>
            <w:shd w:fill="auto" w:val="clear"/>
            <w:rtl w:val="0"/>
          </w:rPr>
          <w:t xml:space="preserve">SingleSelectionModel</w:t>
        </w:r>
      </w:hyperlink>
      <w:r w:rsidDel="00000000" w:rsidR="00000000" w:rsidRPr="00000000">
        <w:rPr>
          <w:shd w:fill="auto" w:val="clear"/>
          <w:rtl w:val="0"/>
        </w:rPr>
        <w:t xml:space="preserve"> Clears the selection (to -1).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clearSelection</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SingleSelectionModel</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1">
        <w:r w:rsidDel="00000000" w:rsidR="00000000" w:rsidRPr="00000000">
          <w:rPr>
            <w:b w:val="1"/>
            <w:color w:val="0000ee"/>
            <w:u w:val="single"/>
            <w:shd w:fill="auto" w:val="clear"/>
            <w:rtl w:val="0"/>
          </w:rPr>
          <w:t xml:space="preserve">SingleSelectionModel</w:t>
        </w:r>
      </w:hyperlink>
      <w:r w:rsidDel="00000000" w:rsidR="00000000" w:rsidRPr="00000000">
        <w:rPr>
          <w:shd w:fill="auto" w:val="clear"/>
          <w:rtl w:val="0"/>
        </w:rPr>
        <w:t xml:space="preserve"> Returns true if the selection model currently has a selected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 value is currently selected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the button.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add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button.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remove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 listeners registered on this DefaultSingleSelectionModel.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ChangeListeners or an empty array if no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removeChangeListener(javax.swing.event.ChangeListener)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created lazily.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84">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DefaultSingleSelectionModel instance m for its change listeners with the following code: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ChangeListener[] cls = (ChangeListener[])(m.getListeners(ChangeListener.class));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model,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getChangeListeners()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DefaultSingleSelectionModel.html#getSelectedIndex()" TargetMode="External"/><Relationship Id="rId42" Type="http://schemas.openxmlformats.org/officeDocument/2006/relationships/hyperlink" Target="http://docs.google.com/javax/swing/DefaultSingleSelectionModel.html#removeChangeListener(javax.swing.event.ChangeListener)" TargetMode="External"/><Relationship Id="rId41" Type="http://schemas.openxmlformats.org/officeDocument/2006/relationships/hyperlink" Target="http://docs.google.com/javax/swing/DefaultSingleSelectionModel.html#isSelected()" TargetMode="External"/><Relationship Id="rId44" Type="http://schemas.openxmlformats.org/officeDocument/2006/relationships/hyperlink" Target="http://docs.google.com/javax/swing/DefaultSingleSelectionModel.html#setSelectedIndex(int)" TargetMode="External"/><Relationship Id="rId43" Type="http://schemas.openxmlformats.org/officeDocument/2006/relationships/hyperlink" Target="http://docs.google.com/javax/swing/event/ChangeListener.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x/swing/DefaultSingleSelectionModel.html#addChangeListener(javax.swing.event.ChangeListener)" TargetMode="External"/><Relationship Id="rId30" Type="http://schemas.openxmlformats.org/officeDocument/2006/relationships/hyperlink" Target="http://docs.google.com/javax/swing/DefaultSingleSelectionModel.html#DefaultSingleSelectionModel()" TargetMode="External"/><Relationship Id="rId33" Type="http://schemas.openxmlformats.org/officeDocument/2006/relationships/hyperlink" Target="http://docs.google.com/javax/swing/DefaultSingleSelectionModel.html#clearSelection()" TargetMode="External"/><Relationship Id="rId32" Type="http://schemas.openxmlformats.org/officeDocument/2006/relationships/hyperlink" Target="http://docs.google.com/javax/swing/event/ChangeListener.html" TargetMode="External"/><Relationship Id="rId35" Type="http://schemas.openxmlformats.org/officeDocument/2006/relationships/hyperlink" Target="http://docs.google.com/javax/swing/event/ChangeListener.html" TargetMode="External"/><Relationship Id="rId34" Type="http://schemas.openxmlformats.org/officeDocument/2006/relationships/hyperlink" Target="http://docs.google.com/javax/swing/DefaultSingleSelectionModel.html#fireStateChanged()" TargetMode="External"/><Relationship Id="rId37" Type="http://schemas.openxmlformats.org/officeDocument/2006/relationships/hyperlink" Target="http://docs.google.com/java/util/EventListener.html" TargetMode="External"/><Relationship Id="rId36" Type="http://schemas.openxmlformats.org/officeDocument/2006/relationships/hyperlink" Target="http://docs.google.com/javax/swing/DefaultSingleSelectionModel.html#getChangeListeners()"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x/swing/DefaultSingleSelectionModel.html#getListeners(java.lang.Class)"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SingleSelectionModel.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x/swing/SingleSelectionModel.html" TargetMode="External"/><Relationship Id="rId26" Type="http://schemas.openxmlformats.org/officeDocument/2006/relationships/hyperlink" Target="http://docs.google.com/javax/swing/event/ChangeEvent.html"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x/swing/event/EventListenerList.html" TargetMode="External"/><Relationship Id="rId27" Type="http://schemas.openxmlformats.org/officeDocument/2006/relationships/hyperlink" Target="http://docs.google.com/javax/swing/DefaultSingleSelectionModel.html#changeEvent" TargetMode="External"/><Relationship Id="rId29" Type="http://schemas.openxmlformats.org/officeDocument/2006/relationships/hyperlink" Target="http://docs.google.com/javax/swing/DefaultSingleSelectionModel.html#listenerList" TargetMode="External"/><Relationship Id="rId95" Type="http://schemas.openxmlformats.org/officeDocument/2006/relationships/hyperlink" Target="http://docs.google.com/javax/swing/DefaultRowSorter.ModelWrapper.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x/swing/DefaultSingleSelectionModel.html" TargetMode="External"/><Relationship Id="rId96" Type="http://schemas.openxmlformats.org/officeDocument/2006/relationships/hyperlink" Target="http://docs.google.com/javax/swing/DesktopManag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faultSingleSelectionModel.html" TargetMode="External"/><Relationship Id="rId13" Type="http://schemas.openxmlformats.org/officeDocument/2006/relationships/hyperlink" Target="http://docs.google.com/javax/swing/DefaultRowSorter.ModelWrapp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DefaultSingleSelectionModel.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x/swing/DefaultSingleSelectionModel.html" TargetMode="External"/><Relationship Id="rId14" Type="http://schemas.openxmlformats.org/officeDocument/2006/relationships/hyperlink" Target="http://docs.google.com/javax/swing/Desktop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SingleSelectionMode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EventListener.html" TargetMode="External"/><Relationship Id="rId83" Type="http://schemas.openxmlformats.org/officeDocument/2006/relationships/hyperlink" Target="http://docs.google.com/javax/swing/event/EventListenerList.html" TargetMode="External"/><Relationship Id="rId86" Type="http://schemas.openxmlformats.org/officeDocument/2006/relationships/hyperlink" Target="http://docs.google.com/java/lang/ClassCastException.html" TargetMode="External"/><Relationship Id="rId85" Type="http://schemas.openxmlformats.org/officeDocument/2006/relationships/hyperlink" Target="http://docs.google.com/java/lang/Class.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x/swing/DefaultSingleSelectionModel.html#getChangeListeners()"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x/swing/event/ChangeListener.html" TargetMode="External"/><Relationship Id="rId82" Type="http://schemas.openxmlformats.org/officeDocument/2006/relationships/hyperlink" Target="http://docs.google.com/javax/swing/DefaultSingleSelectionModel.html#removeChangeListener(javax.swing.event.ChangeListener)" TargetMode="External"/><Relationship Id="rId81" Type="http://schemas.openxmlformats.org/officeDocument/2006/relationships/hyperlink" Target="http://docs.google.com/javax/swing/DefaultSingleSelectionModel.html#addChangeListener(javax.swing.event.Change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SingleSelectionModel.html" TargetMode="External"/><Relationship Id="rId73" Type="http://schemas.openxmlformats.org/officeDocument/2006/relationships/hyperlink" Target="http://docs.google.com/javax/swing/SingleSelectionModel.html" TargetMode="External"/><Relationship Id="rId72" Type="http://schemas.openxmlformats.org/officeDocument/2006/relationships/hyperlink" Target="http://docs.google.com/javax/swing/SingleSelectionModel.html#isSelected()" TargetMode="External"/><Relationship Id="rId75" Type="http://schemas.openxmlformats.org/officeDocument/2006/relationships/hyperlink" Target="http://docs.google.com/javax/swing/SingleSelectionModel.html#addChangeListener(javax.swing.event.ChangeListener)" TargetMode="External"/><Relationship Id="rId74" Type="http://schemas.openxmlformats.org/officeDocument/2006/relationships/hyperlink" Target="http://docs.google.com/javax/swing/event/ChangeListener.html" TargetMode="External"/><Relationship Id="rId77" Type="http://schemas.openxmlformats.org/officeDocument/2006/relationships/hyperlink" Target="http://docs.google.com/javax/swing/event/ChangeListener.html" TargetMode="External"/><Relationship Id="rId76" Type="http://schemas.openxmlformats.org/officeDocument/2006/relationships/hyperlink" Target="http://docs.google.com/javax/swing/SingleSelectionModel.html" TargetMode="External"/><Relationship Id="rId79" Type="http://schemas.openxmlformats.org/officeDocument/2006/relationships/hyperlink" Target="http://docs.google.com/javax/swing/SingleSelectionModel.html" TargetMode="External"/><Relationship Id="rId78" Type="http://schemas.openxmlformats.org/officeDocument/2006/relationships/hyperlink" Target="http://docs.google.com/javax/swing/SingleSelectionModel.html#removeChangeListener(javax.swing.event.ChangeListener)" TargetMode="External"/><Relationship Id="rId71" Type="http://schemas.openxmlformats.org/officeDocument/2006/relationships/hyperlink" Target="http://docs.google.com/javax/swing/SingleSelectionModel.html#isSelected()" TargetMode="External"/><Relationship Id="rId70" Type="http://schemas.openxmlformats.org/officeDocument/2006/relationships/hyperlink" Target="http://docs.google.com/javax/swing/SingleSelectionModel.html" TargetMode="External"/><Relationship Id="rId62" Type="http://schemas.openxmlformats.org/officeDocument/2006/relationships/hyperlink" Target="http://docs.google.com/javax/swing/SingleSelectionModel.html#setSelectedIndex(int)" TargetMode="External"/><Relationship Id="rId61" Type="http://schemas.openxmlformats.org/officeDocument/2006/relationships/hyperlink" Target="http://docs.google.com/javax/swing/SingleSelectionModel.html" TargetMode="External"/><Relationship Id="rId64" Type="http://schemas.openxmlformats.org/officeDocument/2006/relationships/hyperlink" Target="http://docs.google.com/javax/swing/SingleSelectionModel.html#setSelectedIndex(int)" TargetMode="External"/><Relationship Id="rId63" Type="http://schemas.openxmlformats.org/officeDocument/2006/relationships/hyperlink" Target="http://docs.google.com/javax/swing/SingleSelectionModel.html#setSelectedIndex(int)" TargetMode="External"/><Relationship Id="rId66" Type="http://schemas.openxmlformats.org/officeDocument/2006/relationships/hyperlink" Target="http://docs.google.com/javax/swing/SingleSelectionModel.html#getSelectedIndex()" TargetMode="External"/><Relationship Id="rId65" Type="http://schemas.openxmlformats.org/officeDocument/2006/relationships/hyperlink" Target="http://docs.google.com/javax/swing/SingleSelectionModel.html" TargetMode="External"/><Relationship Id="rId68" Type="http://schemas.openxmlformats.org/officeDocument/2006/relationships/hyperlink" Target="http://docs.google.com/javax/swing/SingleSelectionModel.html#clearSelection()" TargetMode="External"/><Relationship Id="rId67" Type="http://schemas.openxmlformats.org/officeDocument/2006/relationships/hyperlink" Target="http://docs.google.com/javax/swing/SingleSelectionModel.html#addChangeListener(javax.swing.event.ChangeListener)" TargetMode="External"/><Relationship Id="rId60" Type="http://schemas.openxmlformats.org/officeDocument/2006/relationships/hyperlink" Target="http://docs.google.com/javax/swing/SingleSelectionModel.html#getSelectedIndex()" TargetMode="External"/><Relationship Id="rId69" Type="http://schemas.openxmlformats.org/officeDocument/2006/relationships/hyperlink" Target="http://docs.google.com/javax/swing/SingleSelectionModel.html#clearSelection()"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55" Type="http://schemas.openxmlformats.org/officeDocument/2006/relationships/hyperlink" Target="http://docs.google.com/java/lang/Object.html#wait(long)" TargetMode="External"/><Relationship Id="rId54" Type="http://schemas.openxmlformats.org/officeDocument/2006/relationships/hyperlink" Target="http://docs.google.com/java/lang/Object.html#wait()" TargetMode="External"/><Relationship Id="rId57" Type="http://schemas.openxmlformats.org/officeDocument/2006/relationships/hyperlink" Target="http://docs.google.com/javax/swing/event/ChangeEvent.html" TargetMode="External"/><Relationship Id="rId56" Type="http://schemas.openxmlformats.org/officeDocument/2006/relationships/hyperlink" Target="http://docs.google.com/java/lang/Object.html#wait(long,%20int)" TargetMode="External"/><Relationship Id="rId59" Type="http://schemas.openxmlformats.org/officeDocument/2006/relationships/hyperlink" Target="http://docs.google.com/javax/swing/SingleSelectionModel.html#getSelectedIndex()" TargetMode="External"/><Relationship Id="rId58" Type="http://schemas.openxmlformats.org/officeDocument/2006/relationships/hyperlink" Target="http://docs.google.com/javax/swing/event/EventListener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