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ProgressMonitorInputStream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javax.swing.ProgressMonitorInputStream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ProgressMonitorInputStream</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Monitors the progress of reading from some InputStream. This ProgressMonitor is normally invoked in roughly this form: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InputStream in = new BufferedInputStream(</w:t>
        <w:br w:type="textWrapping"/>
        <w:t xml:space="preserve">                          new ProgressMonitorInputStream(</w:t>
        <w:br w:type="textWrapping"/>
        <w:t xml:space="preserve">                                  parentComponent,</w:t>
        <w:br w:type="textWrapping"/>
        <w:t xml:space="preserve">                                  "Reading " + fileName,</w:t>
        <w:br w:type="textWrapping"/>
        <w:t xml:space="preserve">                                  new FileInputStream(fileName)));</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creates a progress monitor to monitor the progress of reading the input stream. If it's taking a while, a ProgressDialog will be popped up to inform the user. If the user hits the Cancel button an InterruptedIOException will be thrown on the next read. All the right cleanup is done when the stream is closed.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documentation and examples see </w:t>
      </w:r>
      <w:hyperlink r:id="rId26">
        <w:r w:rsidDel="00000000" w:rsidR="00000000" w:rsidRPr="00000000">
          <w:rPr>
            <w:color w:val="0000ee"/>
            <w:u w:val="single"/>
            <w:shd w:fill="auto" w:val="clear"/>
            <w:rtl w:val="0"/>
          </w:rPr>
          <w:t xml:space="preserve">How to Monitor Progress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JOptionPane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9">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ProgressMonitorInputStream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to monitor the progress of an input stream.</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FilterInputStream.close to close the progress monitor as well as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ProgressMonitor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getProgressMonitor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ProgressMonitor object being used by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FilterInputStream.read to update the progress monitor after the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FilterInputStream.read to update the progress monitor after the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FilterInputStream.read to update the progress monitor after the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FilterInputStream.reset to reset the progress monitor as well as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FilterInputStream.skip to update the progress monitor after the skip.</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3">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markSupported</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ProgressMonitorInputStream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ProgressMonitorInputStream</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to monitor the progress of an input stream.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Descriptive text to be placed in the dialog box if one is popped up.parentComponent - The component triggering the operation being monitored.in - The input stream to be monitored.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getProgressMonitor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ProgressMonitor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getProgressMonitor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ProgressMonitor object being used by this stream. Normally this isn't needed unless you want to do something like change the descriptive text partway through reading the file.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ProgressMonitor object used by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FilterInputStream.read to update the progress monitor after the read.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FilterInputStream.read to update the progress monitor after the read.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FilterInputStream.read(byte[], 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FilterInputStream.read to update the progress monitor after the read.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FilterInputStream.skip to update the progress monitor after the skip.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does not support seek, or if some other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FilterInputStream.close to close the progress monitor as well as the stream.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FilterInputStream.reset to reset the progress monitor as well as the stream.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not been marked or if the mark has been invalidated.</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FilterInputStream.mark(int)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rogressMonitorInputStream.html#read(byte%5B%5D,%20int,%20int)" TargetMode="External"/><Relationship Id="rId42" Type="http://schemas.openxmlformats.org/officeDocument/2006/relationships/hyperlink" Target="http://docs.google.com/javax/swing/ProgressMonitorInputStream.html#skip(long)" TargetMode="External"/><Relationship Id="rId41" Type="http://schemas.openxmlformats.org/officeDocument/2006/relationships/hyperlink" Target="http://docs.google.com/javax/swing/ProgressMonitorInputStream.html#reset()" TargetMode="External"/><Relationship Id="rId44" Type="http://schemas.openxmlformats.org/officeDocument/2006/relationships/hyperlink" Target="http://docs.google.com/java/io/FilterInputStream.html#available()" TargetMode="External"/><Relationship Id="rId43" Type="http://schemas.openxmlformats.org/officeDocument/2006/relationships/hyperlink" Target="http://docs.google.com/java/io/FilterInputStream.html" TargetMode="External"/><Relationship Id="rId46" Type="http://schemas.openxmlformats.org/officeDocument/2006/relationships/hyperlink" Target="http://docs.google.com/java/io/FilterInputStream.html#markSupported()" TargetMode="External"/><Relationship Id="rId45" Type="http://schemas.openxmlformats.org/officeDocument/2006/relationships/hyperlink" Target="http://docs.google.com/java/io/FilterInputStream.html#mark(int)"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ProgressMonitorInputStream.html" TargetMode="External"/><Relationship Id="rId104" Type="http://schemas.openxmlformats.org/officeDocument/2006/relationships/hyperlink" Target="http://docs.google.com/index.html?javax/swing/ProgressMonitorInputStream.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javax/swing/Renderer.html" TargetMode="External"/><Relationship Id="rId102" Type="http://schemas.openxmlformats.org/officeDocument/2006/relationships/hyperlink" Target="http://docs.google.com/javax/swing/ProgressMonitor.AccessibleProgressMonitor.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x/swing/ProgressMonitorInputStream.html#ProgressMonitorInputStream(java.awt.Component,%20java.lang.Object,%20java.io.InputStream)" TargetMode="External"/><Relationship Id="rId30" Type="http://schemas.openxmlformats.org/officeDocument/2006/relationships/hyperlink" Target="http://docs.google.com/java/io/FilterInputStream.html#in"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x/swing/ProgressMonitorInputStream.html#close()" TargetMode="External"/><Relationship Id="rId34" Type="http://schemas.openxmlformats.org/officeDocument/2006/relationships/hyperlink" Target="http://docs.google.com/java/io/InputStream.html" TargetMode="External"/><Relationship Id="rId37" Type="http://schemas.openxmlformats.org/officeDocument/2006/relationships/hyperlink" Target="http://docs.google.com/javax/swing/ProgressMonitorInputStream.html#getProgressMonitor()" TargetMode="External"/><Relationship Id="rId36" Type="http://schemas.openxmlformats.org/officeDocument/2006/relationships/hyperlink" Target="http://docs.google.com/javax/swing/ProgressMonitor.html" TargetMode="External"/><Relationship Id="rId39" Type="http://schemas.openxmlformats.org/officeDocument/2006/relationships/hyperlink" Target="http://docs.google.com/javax/swing/ProgressMonitorInputStream.html#read(byte%5B%5D)" TargetMode="External"/><Relationship Id="rId38" Type="http://schemas.openxmlformats.org/officeDocument/2006/relationships/hyperlink" Target="http://docs.google.com/javax/swing/ProgressMonitorInputStream.html#read()"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FilterIn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java.sun.com/docs/books/tutorial/uiswing/components/progress.html" TargetMode="External"/><Relationship Id="rId25" Type="http://schemas.openxmlformats.org/officeDocument/2006/relationships/hyperlink" Target="http://docs.google.com/java/io/FilterInputStream.html" TargetMode="External"/><Relationship Id="rId28" Type="http://schemas.openxmlformats.org/officeDocument/2006/relationships/hyperlink" Target="http://docs.google.com/javax/swing/JOptionPane.html" TargetMode="External"/><Relationship Id="rId27" Type="http://schemas.openxmlformats.org/officeDocument/2006/relationships/hyperlink" Target="http://docs.google.com/javax/swing/ProgressMonitor.html" TargetMode="External"/><Relationship Id="rId29" Type="http://schemas.openxmlformats.org/officeDocument/2006/relationships/hyperlink" Target="http://docs.google.com/java/io/FilterInputStream.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io/FilterInputStream.html#mark(int)" TargetMode="External"/><Relationship Id="rId97" Type="http://schemas.openxmlformats.org/officeDocument/2006/relationships/hyperlink" Target="http://docs.google.com/class-use/ProgressMonitorInputStream.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swing/ProgressMonitor.AccessibleProgressMoni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FilterInputStream.html" TargetMode="External"/><Relationship Id="rId90" Type="http://schemas.openxmlformats.org/officeDocument/2006/relationships/hyperlink" Target="http://docs.google.com/java/io/FilterInputStream.html#reset()" TargetMode="External"/><Relationship Id="rId93" Type="http://schemas.openxmlformats.org/officeDocument/2006/relationships/hyperlink" Target="http://docs.google.com/java/io/FilterInputStream.html#in" TargetMode="External"/><Relationship Id="rId92" Type="http://schemas.openxmlformats.org/officeDocument/2006/relationships/hyperlink" Target="http://docs.google.com/java/io/IOException.html" TargetMode="External"/><Relationship Id="rId15" Type="http://schemas.openxmlformats.org/officeDocument/2006/relationships/hyperlink" Target="http://docs.google.com/index.html?javax/swing/ProgressMonitorInputStream.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swing/Render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gressMonitor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Closeable.html" TargetMode="External"/><Relationship Id="rId83" Type="http://schemas.openxmlformats.org/officeDocument/2006/relationships/hyperlink" Target="http://docs.google.com/java/io/Closeable.html#close()" TargetMode="External"/><Relationship Id="rId86" Type="http://schemas.openxmlformats.org/officeDocument/2006/relationships/hyperlink" Target="http://docs.google.com/java/io/FilterInputStream.html" TargetMode="External"/><Relationship Id="rId85" Type="http://schemas.openxmlformats.org/officeDocument/2006/relationships/hyperlink" Target="http://docs.google.com/java/io/FilterInputStream.html#close()" TargetMode="External"/><Relationship Id="rId88" Type="http://schemas.openxmlformats.org/officeDocument/2006/relationships/hyperlink" Target="http://docs.google.com/java/io/FilterInputStream.html#in"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io/FilterInputStream.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gressMonitorIn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FilterInputStream.html#read(byte%5B%5D,%20int,%20int)" TargetMode="External"/><Relationship Id="rId75" Type="http://schemas.openxmlformats.org/officeDocument/2006/relationships/hyperlink" Target="http://docs.google.com/java/io/FilterInputStream.html" TargetMode="External"/><Relationship Id="rId74" Type="http://schemas.openxmlformats.org/officeDocument/2006/relationships/hyperlink" Target="http://docs.google.com/java/io/FilterInputStream.html#read(byte%5B%5D,%20int,%20int)" TargetMode="External"/><Relationship Id="rId77" Type="http://schemas.openxmlformats.org/officeDocument/2006/relationships/hyperlink" Target="http://docs.google.com/java/io/FilterInputStream.html#in"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io/FilterInputStream.html#skip(long)"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FilterInputStream.html" TargetMode="External"/><Relationship Id="rId62" Type="http://schemas.openxmlformats.org/officeDocument/2006/relationships/hyperlink" Target="http://docs.google.com/javax/swing/ProgressMonitor.html" TargetMode="External"/><Relationship Id="rId61" Type="http://schemas.openxmlformats.org/officeDocument/2006/relationships/hyperlink" Target="http://docs.google.com/java/io/InputStream.html" TargetMode="External"/><Relationship Id="rId64" Type="http://schemas.openxmlformats.org/officeDocument/2006/relationships/hyperlink" Target="http://docs.google.com/java/io/FilterInputStream.html#read()"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FilterInputStream.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FilterInputStream.html#in"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io/FilterInputStream.html#read(byte%5B%5D)"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awt/Component.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