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ComponentUI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javax.swing.plaf.ComponentUI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ButtonUI</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ColorChooserUI</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ComboBoxUI</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DesktopIconUI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DesktopPaneUI</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FileChooserUI</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InternalFrameUI</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LabelUI</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ListUI</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MenuBarUI</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OptionPaneUI</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PanelUI</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PopupMenuUI</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ProgressBarUI</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RootPaneUI</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ScrollBarUI</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ScrollPaneUI</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SeparatorUI</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SliderUI</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SpinnerUI</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SplitPaneUI</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TabbedPaneUI</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TableHeaderUI</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TableUI</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ToolBarUI</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ToolTipUI</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ViewportUI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ComponentUI</w:t>
      </w:r>
      <w:r w:rsidDel="00000000" w:rsidR="00000000" w:rsidRPr="00000000">
        <w:rPr>
          <w:rFonts w:ascii="Courier" w:cs="Courier" w:eastAsia="Courier" w:hAnsi="Courier"/>
          <w:shd w:fill="auto" w:val="clear"/>
          <w:rtl w:val="0"/>
        </w:rPr>
        <w:t xml:space="preserve">extends </w:t>
      </w:r>
      <w:hyperlink r:id="rId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The base class for all UI delegate objects in the Swing pluggable look and feel architecture. The UI delegate object for a Swing component is responsible for implementing the aspects of the component that depend on the look and feel. The JComponent class invokes methods from this class in order to delegate operations (painting, layout calculations, etc.) that may vary depending on the look and feel installed. </w:t>
      </w:r>
      <w:r w:rsidDel="00000000" w:rsidR="00000000" w:rsidRPr="00000000">
        <w:rPr>
          <w:b w:val="1"/>
          <w:shd w:fill="auto" w:val="clear"/>
          <w:rtl w:val="0"/>
        </w:rPr>
        <w:t xml:space="preserve">Client programs should not invoke methods on this class directly.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UIManager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x, int 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w:t>
            </w:r>
            <w:r w:rsidDel="00000000" w:rsidR="00000000" w:rsidRPr="00000000">
              <w:rPr>
                <w:i w:val="1"/>
                <w:shd w:fill="auto" w:val="clear"/>
                <w:rtl w:val="0"/>
              </w:rPr>
              <w:t xml:space="preserve">x,y</w:t>
            </w:r>
            <w:r w:rsidDel="00000000" w:rsidR="00000000" w:rsidRPr="00000000">
              <w:rPr>
                <w:shd w:fill="auto" w:val="clear"/>
                <w:rtl w:val="0"/>
              </w:rPr>
              <w:t xml:space="preserve"> location is contained within the look and feel's defined shape of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UI delegate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i)</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UI delegate that it's time to paint the specified component.</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ComponentUI</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ComponentUI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installUI</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uninstallUI(javax.swing.JComponent)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installUI(javax.swing.JComponent)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update(java.awt.Graphics, javax.swing.JComponent)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this UI delegate that it's time to paint the specified component. This method is invoked by JComponent when the specified component is being painted. By default this method will fill the specified component with its background color (if its opaque property is true) and then immediately call paint. In general this method need not be overridden by subclasses; all look-and-feel rendering code should reside in the paint method.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paint(java.awt.Graphics, javax.swing.JComponent)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specified component's minimum size appropriate for the look and feel. If null is returned, the minimum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getPreferredSize(javax.swing.JComponent)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x,</w:t>
        <w:br w:type="textWrapping"/>
        <w:t xml:space="preserve">                        int 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w:t>
      </w:r>
      <w:r w:rsidDel="00000000" w:rsidR="00000000" w:rsidRPr="00000000">
        <w:rPr>
          <w:i w:val="1"/>
          <w:shd w:fill="auto" w:val="clear"/>
          <w:rtl w:val="0"/>
        </w:rPr>
        <w:t xml:space="preserve">x,y</w:t>
      </w:r>
      <w:r w:rsidDel="00000000" w:rsidR="00000000" w:rsidRPr="00000000">
        <w:rPr>
          <w:shd w:fill="auto" w:val="clear"/>
          <w:rtl w:val="0"/>
        </w:rPr>
        <w:t xml:space="preserve"> location is contained within the look and feel's defined shape of the specified component. x and y are defined to be relative to the coordinate system of the specified component. Although a component's bounds is constrained to a rectangle, this method provides the means for defining a non-rectangular shape within those bounds for the purpose of hit detection.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instance of the UI delegate for the specified component. Each subclass must provide its own static createUI method that returns an instance of that UI delegate subclass. If the UI delegate subclass is stateless, it may return an instance that is shared by multiple components. If the UI delegate is stateful, then it should return a new instance per component. The default implementation of this method throws an error, as it should never be invoked.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getBaseline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 The baseline is measured from the top of the component. This method is primarily meant for LayoutManagers to align components along their baseline. A return value less than 0 indicates this component does not have a reasonable baseline and that LayoutManagers should not align this component on its baseline.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-1. Subclasses that have a meaningful baseline should override appropriately.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JComponent.getBaseline(int,int)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he component changes as the size changes. This method is primarily meant for layout managers and GUI builders.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BaselineResizeBehavior.OTHER. Subclasses that support a baseline should override appropriately.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 If all of the children of this object implement Accessible, this method should return the number of children of this object. UIs might wish to override this if they present areas on the screen that can be viewed as components, but actual components are not used for presenting those areas. Note: As of v1.3, it is recommended that developers call Component.AccessibleAWTComponent.getAccessibleChildrenCount() instead of this method.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getAccessibleChild(javax.swing.JComponent,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ith Accessible child of the object. UIs might need to override this if they present areas on the screen that can be viewed as components, but actual components are not used for presenting those areas.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As of v1.3, it is recommended that developers call Component.AccessibleAWTComponent.getAccessibleChild() instead of this method.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ith Accessible child of the object</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getAccessibleChildrenCount(javax.swing.JComponent)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SplitPaneUI.html" TargetMode="External"/><Relationship Id="rId42" Type="http://schemas.openxmlformats.org/officeDocument/2006/relationships/hyperlink" Target="http://docs.google.com/javax/swing/plaf/TableHeaderUI.html" TargetMode="External"/><Relationship Id="rId41" Type="http://schemas.openxmlformats.org/officeDocument/2006/relationships/hyperlink" Target="http://docs.google.com/javax/swing/plaf/TabbedPaneUI.html" TargetMode="External"/><Relationship Id="rId44" Type="http://schemas.openxmlformats.org/officeDocument/2006/relationships/hyperlink" Target="http://docs.google.com/javax/swing/plaf/TextUI.html" TargetMode="External"/><Relationship Id="rId43" Type="http://schemas.openxmlformats.org/officeDocument/2006/relationships/hyperlink" Target="http://docs.google.com/javax/swing/plaf/TableUI.html" TargetMode="External"/><Relationship Id="rId46" Type="http://schemas.openxmlformats.org/officeDocument/2006/relationships/hyperlink" Target="http://docs.google.com/javax/swing/plaf/ToolTipUI.html" TargetMode="External"/><Relationship Id="rId45" Type="http://schemas.openxmlformats.org/officeDocument/2006/relationships/hyperlink" Target="http://docs.google.com/javax/swing/plaf/ToolBarUI.html" TargetMode="External"/><Relationship Id="rId107" Type="http://schemas.openxmlformats.org/officeDocument/2006/relationships/hyperlink" Target="http://docs.google.com/javax/swing/JComponent.html" TargetMode="External"/><Relationship Id="rId106" Type="http://schemas.openxmlformats.org/officeDocument/2006/relationships/hyperlink" Target="http://docs.google.com/java/awt/Graphics.html" TargetMode="External"/><Relationship Id="rId105" Type="http://schemas.openxmlformats.org/officeDocument/2006/relationships/hyperlink" Target="http://docs.google.com/javax/swing/JComponent.html#updateUI()" TargetMode="External"/><Relationship Id="rId104" Type="http://schemas.openxmlformats.org/officeDocument/2006/relationships/hyperlink" Target="http://docs.google.com/javax/swing/plaf/ComponentUI.html#installUI(javax.swing.JComponent)" TargetMode="External"/><Relationship Id="rId109" Type="http://schemas.openxmlformats.org/officeDocument/2006/relationships/hyperlink" Target="http://docs.google.com/java/awt/Graphics.html" TargetMode="External"/><Relationship Id="rId108" Type="http://schemas.openxmlformats.org/officeDocument/2006/relationships/hyperlink" Target="http://docs.google.com/javax/swing/plaf/ComponentUI.html#update(java.awt.Graphics,%20javax.swing.JComponent)" TargetMode="External"/><Relationship Id="rId48" Type="http://schemas.openxmlformats.org/officeDocument/2006/relationships/hyperlink" Target="http://docs.google.com/javax/swing/plaf/ViewportUI.html" TargetMode="External"/><Relationship Id="rId47" Type="http://schemas.openxmlformats.org/officeDocument/2006/relationships/hyperlink" Target="http://docs.google.com/javax/swing/plaf/TreeUI.html"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javax/swing/JComponent.html" TargetMode="External"/><Relationship Id="rId102" Type="http://schemas.openxmlformats.org/officeDocument/2006/relationships/hyperlink" Target="http://docs.google.com/javax/swing/JComponent.html#updateUI()" TargetMode="External"/><Relationship Id="rId101" Type="http://schemas.openxmlformats.org/officeDocument/2006/relationships/hyperlink" Target="http://docs.google.com/javax/swing/JComponent.html#setUI(javax.swing.plaf.ComponentUI)" TargetMode="External"/><Relationship Id="rId100" Type="http://schemas.openxmlformats.org/officeDocument/2006/relationships/hyperlink" Target="http://docs.google.com/javax/swing/plaf/ComponentUI.html#uninstallUI(javax.swing.JComponent)" TargetMode="External"/><Relationship Id="rId31" Type="http://schemas.openxmlformats.org/officeDocument/2006/relationships/hyperlink" Target="http://docs.google.com/javax/swing/plaf/PanelUI.html" TargetMode="External"/><Relationship Id="rId30" Type="http://schemas.openxmlformats.org/officeDocument/2006/relationships/hyperlink" Target="http://docs.google.com/javax/swing/plaf/OptionPaneUI.html" TargetMode="External"/><Relationship Id="rId33" Type="http://schemas.openxmlformats.org/officeDocument/2006/relationships/hyperlink" Target="http://docs.google.com/javax/swing/plaf/ProgressBarUI.html" TargetMode="External"/><Relationship Id="rId32" Type="http://schemas.openxmlformats.org/officeDocument/2006/relationships/hyperlink" Target="http://docs.google.com/javax/swing/plaf/PopupMenuUI.html" TargetMode="External"/><Relationship Id="rId35" Type="http://schemas.openxmlformats.org/officeDocument/2006/relationships/hyperlink" Target="http://docs.google.com/javax/swing/plaf/ScrollBarUI.html" TargetMode="External"/><Relationship Id="rId34" Type="http://schemas.openxmlformats.org/officeDocument/2006/relationships/hyperlink" Target="http://docs.google.com/javax/swing/plaf/RootPaneUI.html" TargetMode="External"/><Relationship Id="rId37" Type="http://schemas.openxmlformats.org/officeDocument/2006/relationships/hyperlink" Target="http://docs.google.com/javax/swing/plaf/SeparatorUI.html" TargetMode="External"/><Relationship Id="rId36" Type="http://schemas.openxmlformats.org/officeDocument/2006/relationships/hyperlink" Target="http://docs.google.com/javax/swing/plaf/ScrollPaneUI.html" TargetMode="External"/><Relationship Id="rId39" Type="http://schemas.openxmlformats.org/officeDocument/2006/relationships/hyperlink" Target="http://docs.google.com/javax/swing/plaf/SpinnerUI.html" TargetMode="External"/><Relationship Id="rId38" Type="http://schemas.openxmlformats.org/officeDocument/2006/relationships/hyperlink" Target="http://docs.google.com/javax/swing/plaf/SliderUI.html" TargetMode="External"/><Relationship Id="rId20" Type="http://schemas.openxmlformats.org/officeDocument/2006/relationships/hyperlink" Target="http://docs.google.com/javax/swing/plaf/ButtonUI.html" TargetMode="External"/><Relationship Id="rId22" Type="http://schemas.openxmlformats.org/officeDocument/2006/relationships/hyperlink" Target="http://docs.google.com/javax/swing/plaf/ComboBoxUI.html" TargetMode="External"/><Relationship Id="rId21" Type="http://schemas.openxmlformats.org/officeDocument/2006/relationships/hyperlink" Target="http://docs.google.com/javax/swing/plaf/ColorChooserUI.html" TargetMode="External"/><Relationship Id="rId24" Type="http://schemas.openxmlformats.org/officeDocument/2006/relationships/hyperlink" Target="http://docs.google.com/javax/swing/plaf/DesktopPaneUI.html" TargetMode="External"/><Relationship Id="rId23" Type="http://schemas.openxmlformats.org/officeDocument/2006/relationships/hyperlink" Target="http://docs.google.com/javax/swing/plaf/DesktopIconUI.html" TargetMode="External"/><Relationship Id="rId129" Type="http://schemas.openxmlformats.org/officeDocument/2006/relationships/hyperlink" Target="http://docs.google.com/javax/swing/plaf/ComponentUI.html" TargetMode="External"/><Relationship Id="rId128" Type="http://schemas.openxmlformats.org/officeDocument/2006/relationships/hyperlink" Target="http://docs.google.com/java/awt/Component.html#contains(int,%20int)" TargetMode="External"/><Relationship Id="rId127" Type="http://schemas.openxmlformats.org/officeDocument/2006/relationships/hyperlink" Target="http://docs.google.com/javax/swing/JComponent.html#contains(int,%20int)" TargetMode="External"/><Relationship Id="rId126" Type="http://schemas.openxmlformats.org/officeDocument/2006/relationships/hyperlink" Target="http://docs.google.com/javax/swing/JComponent.html" TargetMode="External"/><Relationship Id="rId26" Type="http://schemas.openxmlformats.org/officeDocument/2006/relationships/hyperlink" Target="http://docs.google.com/javax/swing/plaf/InternalFrameUI.html" TargetMode="External"/><Relationship Id="rId121" Type="http://schemas.openxmlformats.org/officeDocument/2006/relationships/hyperlink" Target="http://docs.google.com/javax/swing/plaf/ComponentUI.html#getPreferredSize(javax.swing.JComponent)" TargetMode="External"/><Relationship Id="rId25" Type="http://schemas.openxmlformats.org/officeDocument/2006/relationships/hyperlink" Target="http://docs.google.com/javax/swing/plaf/FileChooserUI.html" TargetMode="External"/><Relationship Id="rId120" Type="http://schemas.openxmlformats.org/officeDocument/2006/relationships/hyperlink" Target="http://docs.google.com/java/awt/LayoutManager.html#minimumLayoutSize(java.awt.Container)" TargetMode="External"/><Relationship Id="rId28" Type="http://schemas.openxmlformats.org/officeDocument/2006/relationships/hyperlink" Target="http://docs.google.com/javax/swing/plaf/ListUI.html" TargetMode="External"/><Relationship Id="rId27" Type="http://schemas.openxmlformats.org/officeDocument/2006/relationships/hyperlink" Target="http://docs.google.com/javax/swing/plaf/LabelUI.html" TargetMode="External"/><Relationship Id="rId125" Type="http://schemas.openxmlformats.org/officeDocument/2006/relationships/hyperlink" Target="http://docs.google.com/java/awt/LayoutManager2.html#maximumLayoutSize(java.awt.Container)" TargetMode="External"/><Relationship Id="rId29" Type="http://schemas.openxmlformats.org/officeDocument/2006/relationships/hyperlink" Target="http://docs.google.com/javax/swing/plaf/MenuBarUI.html" TargetMode="External"/><Relationship Id="rId124" Type="http://schemas.openxmlformats.org/officeDocument/2006/relationships/hyperlink" Target="http://docs.google.com/javax/swing/JComponent.html#getMaximumSize()" TargetMode="External"/><Relationship Id="rId123" Type="http://schemas.openxmlformats.org/officeDocument/2006/relationships/hyperlink" Target="http://docs.google.com/javax/swing/JComponent.html" TargetMode="External"/><Relationship Id="rId122" Type="http://schemas.openxmlformats.org/officeDocument/2006/relationships/hyperlink" Target="http://docs.google.com/java/awt/Dimension.html" TargetMode="External"/><Relationship Id="rId95" Type="http://schemas.openxmlformats.org/officeDocument/2006/relationships/hyperlink" Target="http://docs.google.com/java/lang/Object.html#toString()" TargetMode="External"/><Relationship Id="rId94" Type="http://schemas.openxmlformats.org/officeDocument/2006/relationships/hyperlink" Target="http://docs.google.com/java/lang/Object.html#notifyAll()" TargetMode="External"/><Relationship Id="rId97" Type="http://schemas.openxmlformats.org/officeDocument/2006/relationships/hyperlink" Target="http://docs.google.com/java/lang/Object.html#wait(long)" TargetMode="External"/><Relationship Id="rId96"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long,%20int)" TargetMode="External"/><Relationship Id="rId13" Type="http://schemas.openxmlformats.org/officeDocument/2006/relationships/hyperlink" Target="http://docs.google.com/javax/swing/plaf/ComponentInputMapUIResourc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getClass()" TargetMode="External"/><Relationship Id="rId90" Type="http://schemas.openxmlformats.org/officeDocument/2006/relationships/hyperlink" Target="http://docs.google.com/java/lang/Object.html#finalize()" TargetMode="External"/><Relationship Id="rId93" Type="http://schemas.openxmlformats.org/officeDocument/2006/relationships/hyperlink" Target="http://docs.google.com/java/lang/Object.html#notify()" TargetMode="External"/><Relationship Id="rId92" Type="http://schemas.openxmlformats.org/officeDocument/2006/relationships/hyperlink" Target="http://docs.google.com/java/lang/Object.html#hashCode()" TargetMode="External"/><Relationship Id="rId118" Type="http://schemas.openxmlformats.org/officeDocument/2006/relationships/hyperlink" Target="http://docs.google.com/javax/swing/JComponent.html" TargetMode="External"/><Relationship Id="rId117" Type="http://schemas.openxmlformats.org/officeDocument/2006/relationships/hyperlink" Target="http://docs.google.com/java/awt/Dimension.html" TargetMode="External"/><Relationship Id="rId116" Type="http://schemas.openxmlformats.org/officeDocument/2006/relationships/hyperlink" Target="http://docs.google.com/java/awt/LayoutManager.html#preferredLayoutSize(java.awt.Container)" TargetMode="External"/><Relationship Id="rId115" Type="http://schemas.openxmlformats.org/officeDocument/2006/relationships/hyperlink" Target="http://docs.google.com/javax/swing/JComponent.html#getPreferredSize()" TargetMode="External"/><Relationship Id="rId119" Type="http://schemas.openxmlformats.org/officeDocument/2006/relationships/hyperlink" Target="http://docs.google.com/javax/swing/JComponent.html#getMinimumSize()" TargetMode="External"/><Relationship Id="rId15" Type="http://schemas.openxmlformats.org/officeDocument/2006/relationships/hyperlink" Target="http://docs.google.com/index.html?javax/swing/plaf/ComponentUI.html" TargetMode="External"/><Relationship Id="rId110" Type="http://schemas.openxmlformats.org/officeDocument/2006/relationships/hyperlink" Target="http://docs.google.com/javax/swing/JComponent.html" TargetMode="External"/><Relationship Id="rId14" Type="http://schemas.openxmlformats.org/officeDocument/2006/relationships/hyperlink" Target="http://docs.google.com/javax/swing/plaf/DesktopIcon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nentUI.html" TargetMode="External"/><Relationship Id="rId19" Type="http://schemas.openxmlformats.org/officeDocument/2006/relationships/image" Target="media/image1.png"/><Relationship Id="rId114" Type="http://schemas.openxmlformats.org/officeDocument/2006/relationships/hyperlink" Target="http://docs.google.com/javax/swing/JComponen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Dimension.html" TargetMode="External"/><Relationship Id="rId112" Type="http://schemas.openxmlformats.org/officeDocument/2006/relationships/hyperlink" Target="http://docs.google.com/javax/swing/JComponent.html#paintComponent(java.awt.Graphics)" TargetMode="External"/><Relationship Id="rId111" Type="http://schemas.openxmlformats.org/officeDocument/2006/relationships/hyperlink" Target="http://docs.google.com/javax/swing/plaf/ComponentUI.html#paint(java.awt.Graphics,%20javax.swing.JComponent)" TargetMode="External"/><Relationship Id="rId84" Type="http://schemas.openxmlformats.org/officeDocument/2006/relationships/hyperlink" Target="http://docs.google.com/javax/swing/plaf/ComponentUI.html#update(java.awt.Graphics,%20javax.swing.JComponent)" TargetMode="External"/><Relationship Id="rId83" Type="http://schemas.openxmlformats.org/officeDocument/2006/relationships/hyperlink" Target="http://docs.google.com/javax/swing/JComponent.html" TargetMode="External"/><Relationship Id="rId86" Type="http://schemas.openxmlformats.org/officeDocument/2006/relationships/hyperlink" Target="http://docs.google.com/javax/swing/JComponent.html" TargetMode="External"/><Relationship Id="rId85" Type="http://schemas.openxmlformats.org/officeDocument/2006/relationships/hyperlink" Target="http://docs.google.com/java/awt/Graphics.html" TargetMode="External"/><Relationship Id="rId88" Type="http://schemas.openxmlformats.org/officeDocument/2006/relationships/hyperlink" Target="http://docs.google.com/java/lang/Object.html#clone()" TargetMode="External"/><Relationship Id="rId150" Type="http://schemas.openxmlformats.org/officeDocument/2006/relationships/hyperlink" Target="http://docs.google.com/help-doc.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Object.html#equals(java.lang.Object)" TargetMode="External"/><Relationship Id="rId80" Type="http://schemas.openxmlformats.org/officeDocument/2006/relationships/hyperlink" Target="http://docs.google.com/java/awt/Graphics.html" TargetMode="External"/><Relationship Id="rId82" Type="http://schemas.openxmlformats.org/officeDocument/2006/relationships/hyperlink" Target="http://docs.google.com/javax/swing/plaf/ComponentUI.html#uninstallUI(javax.swing.JComponent)" TargetMode="External"/><Relationship Id="rId81" Type="http://schemas.openxmlformats.org/officeDocument/2006/relationships/hyperlink" Target="http://docs.google.com/javax/swing/J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index-files/index-1.html" TargetMode="External"/><Relationship Id="rId4" Type="http://schemas.openxmlformats.org/officeDocument/2006/relationships/numbering" Target="numbering.xml"/><Relationship Id="rId148" Type="http://schemas.openxmlformats.org/officeDocument/2006/relationships/hyperlink" Target="http://docs.google.com/deprecated-l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ComponentUI.html#getAccessibleChildrenCount(javax.swing.JComponent)" TargetMode="External"/><Relationship Id="rId142" Type="http://schemas.openxmlformats.org/officeDocument/2006/relationships/hyperlink" Target="http://docs.google.com/javax/swing/JComponent.html" TargetMode="External"/><Relationship Id="rId141" Type="http://schemas.openxmlformats.org/officeDocument/2006/relationships/hyperlink" Target="http://docs.google.com/javax/accessibility/Accessible.html" TargetMode="External"/><Relationship Id="rId140" Type="http://schemas.openxmlformats.org/officeDocument/2006/relationships/hyperlink" Target="http://docs.google.com/javax/swing/plaf/ComponentUI.html#getAccessibleChild(javax.swing.JComponent,%20int)" TargetMode="External"/><Relationship Id="rId5" Type="http://schemas.openxmlformats.org/officeDocument/2006/relationships/styles" Target="styles.xml"/><Relationship Id="rId147" Type="http://schemas.openxmlformats.org/officeDocument/2006/relationships/hyperlink" Target="http://docs.google.com/package-tre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lass-use/ComponentUI.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package-summary.html" TargetMode="External"/><Relationship Id="rId8" Type="http://schemas.openxmlformats.org/officeDocument/2006/relationships/hyperlink" Target="http://docs.google.com/class-use/ComponentUI.html" TargetMode="External"/><Relationship Id="rId144" Type="http://schemas.openxmlformats.org/officeDocument/2006/relationships/hyperlink" Target="http://docs.google.com/overview-summary.html" TargetMode="External"/><Relationship Id="rId73" Type="http://schemas.openxmlformats.org/officeDocument/2006/relationships/hyperlink" Target="http://docs.google.com/javax/swing/JComponent.html" TargetMode="External"/><Relationship Id="rId72" Type="http://schemas.openxmlformats.org/officeDocument/2006/relationships/hyperlink" Target="http://docs.google.com/javax/swing/plaf/ComponentUI.html#getMinimumSize(javax.swing.JComponent)" TargetMode="External"/><Relationship Id="rId75" Type="http://schemas.openxmlformats.org/officeDocument/2006/relationships/hyperlink" Target="http://docs.google.com/javax/swing/plaf/ComponentUI.html#getPreferredSize(javax.swing.JComponent)" TargetMode="External"/><Relationship Id="rId74" Type="http://schemas.openxmlformats.org/officeDocument/2006/relationships/hyperlink" Target="http://docs.google.com/java/awt/Dimension.html" TargetMode="External"/><Relationship Id="rId77" Type="http://schemas.openxmlformats.org/officeDocument/2006/relationships/hyperlink" Target="http://docs.google.com/javax/swing/plaf/ComponentUI.html#installUI(javax.swing.JCompone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plaf/ComponentUI.html#paint(java.awt.Graphics,%20javax.swing.JComponent)" TargetMode="External"/><Relationship Id="rId78" Type="http://schemas.openxmlformats.org/officeDocument/2006/relationships/hyperlink" Target="http://docs.google.com/javax/swing/JComponent.html" TargetMode="External"/><Relationship Id="rId71" Type="http://schemas.openxmlformats.org/officeDocument/2006/relationships/hyperlink" Target="http://docs.google.com/java/awt/Dimension.html" TargetMode="External"/><Relationship Id="rId70" Type="http://schemas.openxmlformats.org/officeDocument/2006/relationships/hyperlink" Target="http://docs.google.com/javax/swing/JComponent.html" TargetMode="External"/><Relationship Id="rId139" Type="http://schemas.openxmlformats.org/officeDocument/2006/relationships/hyperlink" Target="http://docs.google.com/javax/swing/JComponent.html" TargetMode="External"/><Relationship Id="rId138" Type="http://schemas.openxmlformats.org/officeDocument/2006/relationships/hyperlink" Target="http://docs.google.com/javax/swing/JComponent.html#getBaseline(int,%20int)" TargetMode="External"/><Relationship Id="rId137" Type="http://schemas.openxmlformats.org/officeDocument/2006/relationships/hyperlink" Target="http://docs.google.com/java/lang/NullPointerException.html" TargetMode="External"/><Relationship Id="rId132" Type="http://schemas.openxmlformats.org/officeDocument/2006/relationships/hyperlink" Target="http://docs.google.com/java/lang/NullPointerException.html" TargetMode="External"/><Relationship Id="rId131" Type="http://schemas.openxmlformats.org/officeDocument/2006/relationships/hyperlink" Target="http://docs.google.com/javax/swing/JComponent.html" TargetMode="External"/><Relationship Id="rId130" Type="http://schemas.openxmlformats.org/officeDocument/2006/relationships/hyperlink" Target="http://docs.google.com/javax/swing/JComponent.html" TargetMode="External"/><Relationship Id="rId136" Type="http://schemas.openxmlformats.org/officeDocument/2006/relationships/hyperlink" Target="http://docs.google.com/javax/swing/JComponent.html" TargetMode="External"/><Relationship Id="rId135" Type="http://schemas.openxmlformats.org/officeDocument/2006/relationships/hyperlink" Target="http://docs.google.com/java/awt/Component.BaselineResizeBehavior.html" TargetMode="External"/><Relationship Id="rId134" Type="http://schemas.openxmlformats.org/officeDocument/2006/relationships/hyperlink" Target="http://docs.google.com/javax/swing/JComponent.html#getBaseline(int,%20int)"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x/swing/JComponent.html" TargetMode="External"/><Relationship Id="rId61" Type="http://schemas.openxmlformats.org/officeDocument/2006/relationships/hyperlink" Target="http://docs.google.com/javax/swing/plaf/ComponentUI.html#getAccessibleChildrenCount(javax.swing.JComponent)" TargetMode="External"/><Relationship Id="rId64" Type="http://schemas.openxmlformats.org/officeDocument/2006/relationships/hyperlink" Target="http://docs.google.com/javax/swing/JComponent.html" TargetMode="External"/><Relationship Id="rId63" Type="http://schemas.openxmlformats.org/officeDocument/2006/relationships/hyperlink" Target="http://docs.google.com/javax/swing/plaf/ComponentUI.html#getBaseline(javax.swing.JComponent,%20int,%20int)" TargetMode="External"/><Relationship Id="rId66" Type="http://schemas.openxmlformats.org/officeDocument/2006/relationships/hyperlink" Target="http://docs.google.com/javax/swing/plaf/ComponentUI.html#getBaselineResizeBehavior(javax.swing.JComponent)" TargetMode="External"/><Relationship Id="rId65" Type="http://schemas.openxmlformats.org/officeDocument/2006/relationships/hyperlink" Target="http://docs.google.com/java/awt/Component.BaselineResizeBehavior.html" TargetMode="External"/><Relationship Id="rId68" Type="http://schemas.openxmlformats.org/officeDocument/2006/relationships/hyperlink" Target="http://docs.google.com/java/awt/Dimension.html" TargetMode="External"/><Relationship Id="rId67" Type="http://schemas.openxmlformats.org/officeDocument/2006/relationships/hyperlink" Target="http://docs.google.com/javax/swing/JComponent.html" TargetMode="External"/><Relationship Id="rId60" Type="http://schemas.openxmlformats.org/officeDocument/2006/relationships/hyperlink" Target="http://docs.google.com/javax/swing/JComponent.html" TargetMode="External"/><Relationship Id="rId69" Type="http://schemas.openxmlformats.org/officeDocument/2006/relationships/hyperlink" Target="http://docs.google.com/javax/swing/plaf/ComponentUI.html#getMaximumSize(javax.swing.JComponent)" TargetMode="External"/><Relationship Id="rId51" Type="http://schemas.openxmlformats.org/officeDocument/2006/relationships/hyperlink" Target="http://docs.google.com/javax/swing/UIManager.html"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plaf/ComponentUI.html#contains(javax.swing.JComponent,%20int,%20int)" TargetMode="External"/><Relationship Id="rId52" Type="http://schemas.openxmlformats.org/officeDocument/2006/relationships/hyperlink" Target="http://docs.google.com/javax/swing/plaf/ComponentUI.html#ComponentUI()" TargetMode="External"/><Relationship Id="rId55" Type="http://schemas.openxmlformats.org/officeDocument/2006/relationships/hyperlink" Target="http://docs.google.com/javax/swing/plaf/ComponentUI.html" TargetMode="External"/><Relationship Id="rId54" Type="http://schemas.openxmlformats.org/officeDocument/2006/relationships/hyperlink" Target="http://docs.google.com/javax/swing/JComponent.html"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x/swing/plaf/ComponentUI.html#createUI(javax.swing.JComponent)" TargetMode="External"/><Relationship Id="rId159" Type="http://schemas.openxmlformats.org/officeDocument/2006/relationships/hyperlink" Target="http://java.sun.com/docs/redist.html" TargetMode="External"/><Relationship Id="rId59" Type="http://schemas.openxmlformats.org/officeDocument/2006/relationships/hyperlink" Target="http://docs.google.com/javax/swing/plaf/ComponentUI.html#getAccessibleChild(javax.swing.JComponent,%20int)" TargetMode="External"/><Relationship Id="rId154" Type="http://schemas.openxmlformats.org/officeDocument/2006/relationships/hyperlink" Target="http://docs.google.com/ComponentUI.html" TargetMode="External"/><Relationship Id="rId58" Type="http://schemas.openxmlformats.org/officeDocument/2006/relationships/hyperlink" Target="http://docs.google.com/javax/accessibility/Accessible.html" TargetMode="External"/><Relationship Id="rId153" Type="http://schemas.openxmlformats.org/officeDocument/2006/relationships/hyperlink" Target="http://docs.google.com/index.html?javax/swing/plaf/ComponentUI.html" TargetMode="External"/><Relationship Id="rId152" Type="http://schemas.openxmlformats.org/officeDocument/2006/relationships/hyperlink" Target="http://docs.google.com/javax/swing/plaf/DesktopIconUI.html" TargetMode="External"/><Relationship Id="rId151" Type="http://schemas.openxmlformats.org/officeDocument/2006/relationships/hyperlink" Target="http://docs.google.com/javax/swing/plaf/ComponentInputMapUIResource.html" TargetMode="External"/><Relationship Id="rId158" Type="http://schemas.openxmlformats.org/officeDocument/2006/relationships/hyperlink" Target="http://docs.google.com/legal/license.html" TargetMode="External"/><Relationship Id="rId157" Type="http://schemas.openxmlformats.org/officeDocument/2006/relationships/hyperlink" Target="http://docs.google.com/webnotes/devdocs-vs-specs.html" TargetMode="External"/><Relationship Id="rId156" Type="http://schemas.openxmlformats.org/officeDocument/2006/relationships/hyperlink" Target="http://bugs.sun.com/services/bugreport/index.jsp" TargetMode="External"/><Relationship Id="rId155"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