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BasicOptionPaneUI.ButtonAreaLayout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javax.swing.plaf.basic.BasicOptionPaneUI.ButtonAreaLayout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1">
        <w:r w:rsidDel="00000000" w:rsidR="00000000" w:rsidRPr="00000000">
          <w:rPr>
            <w:color w:val="0000ee"/>
            <w:u w:val="single"/>
            <w:shd w:fill="auto" w:val="clear"/>
            <w:rtl w:val="0"/>
          </w:rPr>
          <w:t xml:space="preserve">BasicOptionPaneUI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BasicOptionPaneUI.ButtonAreaLayout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ButtonAreaLayout behaves in a similar manner to FlowLayout. It lays out all components from left to right. If syncAllWidths is true, the widths of each component will be set to the largest preferred size width. This inner class is marked "public" due to a compiler bug. This class should be treated as a "protected" inner class. Instantiate it only within subclasses of BasicOptionPaneUI.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centersChildren</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true, children are lumped together in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padding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syncAllWidths</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BasicOptionPaneUI.ButtonAreaLayout</w:t>
              </w:r>
            </w:hyperlink>
            <w:r w:rsidDel="00000000" w:rsidR="00000000" w:rsidRPr="00000000">
              <w:rPr>
                <w:shd w:fill="auto" w:val="clear"/>
                <w:rtl w:val="0"/>
              </w:rPr>
              <w:t xml:space="preserve">(boolean syncAllWidths, int padding)           </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string, </w:t>
            </w:r>
            <w:hyperlink r:id="rId3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layout manager uses a per-component string, adds the component comp to the layout, associating it with the string specified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getCentersChildren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getPadding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getSyncAllWidths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container)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Lays out the specified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Calculates the minimum size dimensions for the specified container, given the components it contains.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Calculates the preferred size dimensions for the specified container, given the components it contains.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the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setCentersChildren</w:t>
              </w:r>
            </w:hyperlink>
            <w:r w:rsidDel="00000000" w:rsidR="00000000" w:rsidRPr="00000000">
              <w:rPr>
                <w:shd w:fill="auto" w:val="clear"/>
                <w:rtl w:val="0"/>
              </w:rPr>
              <w:t xml:space="preserve">(boolean newValue)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setPadding</w:t>
              </w:r>
            </w:hyperlink>
            <w:r w:rsidDel="00000000" w:rsidR="00000000" w:rsidRPr="00000000">
              <w:rPr>
                <w:shd w:fill="auto" w:val="clear"/>
                <w:rtl w:val="0"/>
              </w:rPr>
              <w:t xml:space="preserve">(int newPadding)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setSyncAllWidths</w:t>
              </w:r>
            </w:hyperlink>
            <w:r w:rsidDel="00000000" w:rsidR="00000000" w:rsidRPr="00000000">
              <w:rPr>
                <w:shd w:fill="auto" w:val="clear"/>
                <w:rtl w:val="0"/>
              </w:rPr>
              <w:t xml:space="preserve">(boolean newValue)           </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syncAllWidths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syncAllWidths</w:t>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padding</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padding</w:t>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centersChildren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centersChildren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true, children are lumped together in parent.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BasicOptionPaneUI.ButtonAreaLayout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BasicOptionPaneUI.ButtonAreaLayout</w:t>
      </w:r>
      <w:r w:rsidDel="00000000" w:rsidR="00000000" w:rsidRPr="00000000">
        <w:rPr>
          <w:rFonts w:ascii="Courier" w:cs="Courier" w:eastAsia="Courier" w:hAnsi="Courier"/>
          <w:shd w:fill="auto" w:val="clear"/>
          <w:rtl w:val="0"/>
        </w:rPr>
        <w:t xml:space="preserve">(boolean syncAllWidths,</w:t>
        <w:br w:type="textWrapping"/>
        <w:t xml:space="preserve">                                          int padding)</w:t>
      </w:r>
    </w:p>
    <w:bookmarkStart w:colFirst="0" w:colLast="0" w:name="lnxbz9" w:id="13"/>
    <w:bookmarkEnd w:id="13"/>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setSyncAllWidths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setSyncAllWidths</w:t>
      </w:r>
      <w:r w:rsidDel="00000000" w:rsidR="00000000" w:rsidRPr="00000000">
        <w:rPr>
          <w:rFonts w:ascii="Courier" w:cs="Courier" w:eastAsia="Courier" w:hAnsi="Courier"/>
          <w:shd w:fill="auto" w:val="clear"/>
          <w:rtl w:val="0"/>
        </w:rPr>
        <w:t xml:space="preserve">(boolean newValue)</w:t>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getSyncAllWidths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getSyncAllWidths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setPadding</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setPadding</w:t>
      </w:r>
      <w:r w:rsidDel="00000000" w:rsidR="00000000" w:rsidRPr="00000000">
        <w:rPr>
          <w:rFonts w:ascii="Courier" w:cs="Courier" w:eastAsia="Courier" w:hAnsi="Courier"/>
          <w:shd w:fill="auto" w:val="clear"/>
          <w:rtl w:val="0"/>
        </w:rPr>
        <w:t xml:space="preserve">(int newPadding)</w:t>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getPadding</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getPadding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setCentersChildren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setCentersChildren</w:t>
      </w:r>
      <w:r w:rsidDel="00000000" w:rsidR="00000000" w:rsidRPr="00000000">
        <w:rPr>
          <w:rFonts w:ascii="Courier" w:cs="Courier" w:eastAsia="Courier" w:hAnsi="Courier"/>
          <w:shd w:fill="auto" w:val="clear"/>
          <w:rtl w:val="0"/>
        </w:rPr>
        <w:t xml:space="preserve">(boolean newValue)</w:t>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getCentersChildren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getCentersChildren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addLayoutComponent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addLayoutComponent</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string,</w:t>
        <w:br w:type="textWrapping"/>
        <w:t xml:space="preserve">                               </w:t>
      </w:r>
      <w:hyperlink r:id="rId6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1">
        <w:r w:rsidDel="00000000" w:rsidR="00000000" w:rsidRPr="00000000">
          <w:rPr>
            <w:b w:val="1"/>
            <w:color w:val="0000ee"/>
            <w:u w:val="single"/>
            <w:shd w:fill="auto" w:val="clear"/>
            <w:rtl w:val="0"/>
          </w:rPr>
          <w:t xml:space="preserve">LayoutManager</w:t>
        </w:r>
      </w:hyperlink>
      <w:r w:rsidDel="00000000" w:rsidR="00000000" w:rsidRPr="00000000">
        <w:rPr>
          <w:shd w:fill="auto" w:val="clear"/>
          <w:rtl w:val="0"/>
        </w:rPr>
        <w:t xml:space="preserve"> If the layout manager uses a per-component string, adds the component comp to the layout, associating it with the string specified by name.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2">
        <w:r w:rsidDel="00000000" w:rsidR="00000000" w:rsidRPr="00000000">
          <w:rPr>
            <w:color w:val="0000ee"/>
            <w:u w:val="single"/>
            <w:shd w:fill="auto" w:val="clear"/>
            <w:rtl w:val="0"/>
          </w:rPr>
          <w:t xml:space="preserve">addLayoutComponent</w:t>
        </w:r>
      </w:hyperlink>
      <w:r w:rsidDel="00000000" w:rsidR="00000000" w:rsidRPr="00000000">
        <w:rPr>
          <w:shd w:fill="auto" w:val="clear"/>
          <w:rtl w:val="0"/>
        </w:rPr>
        <w:t xml:space="preserve"> in interface </w:t>
      </w:r>
      <w:hyperlink r:id="rId63">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string - the string to be associated with the componentcomp - the component to be added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layoutContainer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layoutContainer</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container)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5">
        <w:r w:rsidDel="00000000" w:rsidR="00000000" w:rsidRPr="00000000">
          <w:rPr>
            <w:b w:val="1"/>
            <w:color w:val="0000ee"/>
            <w:u w:val="single"/>
            <w:shd w:fill="auto" w:val="clear"/>
            <w:rtl w:val="0"/>
          </w:rPr>
          <w:t xml:space="preserve">LayoutManager</w:t>
        </w:r>
      </w:hyperlink>
      <w:r w:rsidDel="00000000" w:rsidR="00000000" w:rsidRPr="00000000">
        <w:rPr>
          <w:shd w:fill="auto" w:val="clear"/>
          <w:rtl w:val="0"/>
        </w:rPr>
        <w:t xml:space="preserve"> Lays out the specified container.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6">
        <w:r w:rsidDel="00000000" w:rsidR="00000000" w:rsidRPr="00000000">
          <w:rPr>
            <w:color w:val="0000ee"/>
            <w:u w:val="single"/>
            <w:shd w:fill="auto" w:val="clear"/>
            <w:rtl w:val="0"/>
          </w:rPr>
          <w:t xml:space="preserve">layoutContainer</w:t>
        </w:r>
      </w:hyperlink>
      <w:r w:rsidDel="00000000" w:rsidR="00000000" w:rsidRPr="00000000">
        <w:rPr>
          <w:shd w:fill="auto" w:val="clear"/>
          <w:rtl w:val="0"/>
        </w:rPr>
        <w:t xml:space="preserve"> in interface </w:t>
      </w:r>
      <w:hyperlink r:id="rId67">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container - the container to be laid out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minimumLayoutSize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minimumLayoutSize</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0">
        <w:r w:rsidDel="00000000" w:rsidR="00000000" w:rsidRPr="00000000">
          <w:rPr>
            <w:b w:val="1"/>
            <w:color w:val="0000ee"/>
            <w:u w:val="single"/>
            <w:shd w:fill="auto" w:val="clear"/>
            <w:rtl w:val="0"/>
          </w:rPr>
          <w:t xml:space="preserve">LayoutManager</w:t>
        </w:r>
      </w:hyperlink>
      <w:r w:rsidDel="00000000" w:rsidR="00000000" w:rsidRPr="00000000">
        <w:rPr>
          <w:shd w:fill="auto" w:val="clear"/>
          <w:rtl w:val="0"/>
        </w:rPr>
        <w:t xml:space="preserve"> Calculates the minimum size dimensions for the specified container, given the components it contains.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1">
        <w:r w:rsidDel="00000000" w:rsidR="00000000" w:rsidRPr="00000000">
          <w:rPr>
            <w:color w:val="0000ee"/>
            <w:u w:val="single"/>
            <w:shd w:fill="auto" w:val="clear"/>
            <w:rtl w:val="0"/>
          </w:rPr>
          <w:t xml:space="preserve">minimumLayoutSize</w:t>
        </w:r>
      </w:hyperlink>
      <w:r w:rsidDel="00000000" w:rsidR="00000000" w:rsidRPr="00000000">
        <w:rPr>
          <w:shd w:fill="auto" w:val="clear"/>
          <w:rtl w:val="0"/>
        </w:rPr>
        <w:t xml:space="preserve"> in interface </w:t>
      </w:r>
      <w:hyperlink r:id="rId72">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to be laid out</w:t>
      </w: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preferredLayoutSize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4">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preferredLayoutSize</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6">
        <w:r w:rsidDel="00000000" w:rsidR="00000000" w:rsidRPr="00000000">
          <w:rPr>
            <w:b w:val="1"/>
            <w:color w:val="0000ee"/>
            <w:u w:val="single"/>
            <w:shd w:fill="auto" w:val="clear"/>
            <w:rtl w:val="0"/>
          </w:rPr>
          <w:t xml:space="preserve">LayoutManager</w:t>
        </w:r>
      </w:hyperlink>
      <w:r w:rsidDel="00000000" w:rsidR="00000000" w:rsidRPr="00000000">
        <w:rPr>
          <w:shd w:fill="auto" w:val="clear"/>
          <w:rtl w:val="0"/>
        </w:rPr>
        <w:t xml:space="preserve"> Calculates the preferred size dimensions for the specified container, given the components it contains.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7">
        <w:r w:rsidDel="00000000" w:rsidR="00000000" w:rsidRPr="00000000">
          <w:rPr>
            <w:color w:val="0000ee"/>
            <w:u w:val="single"/>
            <w:shd w:fill="auto" w:val="clear"/>
            <w:rtl w:val="0"/>
          </w:rPr>
          <w:t xml:space="preserve">preferredLayoutSize</w:t>
        </w:r>
      </w:hyperlink>
      <w:r w:rsidDel="00000000" w:rsidR="00000000" w:rsidRPr="00000000">
        <w:rPr>
          <w:shd w:fill="auto" w:val="clear"/>
          <w:rtl w:val="0"/>
        </w:rPr>
        <w:t xml:space="preserve"> in interface </w:t>
      </w:r>
      <w:hyperlink r:id="rId78">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container to be laid out</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LayoutManager.minimumLayoutSize(java.awt.Container)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removeLayoutComponent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removeLayoutComponent</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81">
        <w:r w:rsidDel="00000000" w:rsidR="00000000" w:rsidRPr="00000000">
          <w:rPr>
            <w:b w:val="1"/>
            <w:color w:val="0000ee"/>
            <w:u w:val="single"/>
            <w:shd w:fill="auto" w:val="clear"/>
            <w:rtl w:val="0"/>
          </w:rPr>
          <w:t xml:space="preserve">LayoutManager</w:t>
        </w:r>
      </w:hyperlink>
      <w:r w:rsidDel="00000000" w:rsidR="00000000" w:rsidRPr="00000000">
        <w:rPr>
          <w:shd w:fill="auto" w:val="clear"/>
          <w:rtl w:val="0"/>
        </w:rPr>
        <w:t xml:space="preserve"> Removes the specified component from the layout.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2">
        <w:r w:rsidDel="00000000" w:rsidR="00000000" w:rsidRPr="00000000">
          <w:rPr>
            <w:color w:val="0000ee"/>
            <w:u w:val="single"/>
            <w:shd w:fill="auto" w:val="clear"/>
            <w:rtl w:val="0"/>
          </w:rPr>
          <w:t xml:space="preserve">removeLayoutComponent</w:t>
        </w:r>
      </w:hyperlink>
      <w:r w:rsidDel="00000000" w:rsidR="00000000" w:rsidRPr="00000000">
        <w:rPr>
          <w:shd w:fill="auto" w:val="clear"/>
          <w:rtl w:val="0"/>
        </w:rPr>
        <w:t xml:space="preserve"> in interface </w:t>
      </w:r>
      <w:hyperlink r:id="rId83">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to be removed</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OptionPaneUI.ButtonAreaLayout.html#preferredLayoutSize(java.awt.Container)" TargetMode="External"/><Relationship Id="rId42" Type="http://schemas.openxmlformats.org/officeDocument/2006/relationships/hyperlink" Target="http://docs.google.com/javax/swing/plaf/basic/BasicOptionPaneUI.ButtonAreaLayout.html#removeLayoutComponent(java.awt.Component)" TargetMode="External"/><Relationship Id="rId41" Type="http://schemas.openxmlformats.org/officeDocument/2006/relationships/hyperlink" Target="http://docs.google.com/java/awt/Container.html" TargetMode="External"/><Relationship Id="rId44" Type="http://schemas.openxmlformats.org/officeDocument/2006/relationships/hyperlink" Target="http://docs.google.com/javax/swing/plaf/basic/BasicOptionPaneUI.ButtonAreaLayout.html#setCentersChildren(boolean)" TargetMode="External"/><Relationship Id="rId43" Type="http://schemas.openxmlformats.org/officeDocument/2006/relationships/hyperlink" Target="http://docs.google.com/java/awt/Component.html" TargetMode="External"/><Relationship Id="rId46" Type="http://schemas.openxmlformats.org/officeDocument/2006/relationships/hyperlink" Target="http://docs.google.com/javax/swing/plaf/basic/BasicOptionPaneUI.ButtonAreaLayout.html#setSyncAllWidths(boolean)" TargetMode="External"/><Relationship Id="rId45" Type="http://schemas.openxmlformats.org/officeDocument/2006/relationships/hyperlink" Target="http://docs.google.com/javax/swing/plaf/basic/BasicOptionPaneUI.ButtonAreaLayout.html#setPadding(int)" TargetMode="External"/><Relationship Id="rId48" Type="http://schemas.openxmlformats.org/officeDocument/2006/relationships/hyperlink" Target="http://docs.google.com/java/lang/Object.html#clon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Object.html#equals(java.lang.Object)" TargetMode="External"/><Relationship Id="rId31" Type="http://schemas.openxmlformats.org/officeDocument/2006/relationships/hyperlink" Target="http://docs.google.com/javax/swing/plaf/basic/BasicOptionPaneUI.ButtonAreaLayout.html#getCentersChildren()" TargetMode="External"/><Relationship Id="rId30" Type="http://schemas.openxmlformats.org/officeDocument/2006/relationships/hyperlink" Target="http://docs.google.com/java/awt/Component.html" TargetMode="External"/><Relationship Id="rId33" Type="http://schemas.openxmlformats.org/officeDocument/2006/relationships/hyperlink" Target="http://docs.google.com/javax/swing/plaf/basic/BasicOptionPaneUI.ButtonAreaLayout.html#getSyncAllWidths()" TargetMode="External"/><Relationship Id="rId32" Type="http://schemas.openxmlformats.org/officeDocument/2006/relationships/hyperlink" Target="http://docs.google.com/javax/swing/plaf/basic/BasicOptionPaneUI.ButtonAreaLayout.html#getPadding()" TargetMode="External"/><Relationship Id="rId35" Type="http://schemas.openxmlformats.org/officeDocument/2006/relationships/hyperlink" Target="http://docs.google.com/java/awt/Container.html" TargetMode="External"/><Relationship Id="rId34" Type="http://schemas.openxmlformats.org/officeDocument/2006/relationships/hyperlink" Target="http://docs.google.com/javax/swing/plaf/basic/BasicOptionPaneUI.ButtonAreaLayout.html#layoutContainer(java.awt.Container)" TargetMode="External"/><Relationship Id="rId37" Type="http://schemas.openxmlformats.org/officeDocument/2006/relationships/hyperlink" Target="http://docs.google.com/javax/swing/plaf/basic/BasicOptionPaneUI.ButtonAreaLayout.html#minimumLayoutSize(java.awt.Container)" TargetMode="External"/><Relationship Id="rId36" Type="http://schemas.openxmlformats.org/officeDocument/2006/relationships/hyperlink" Target="http://docs.google.com/java/awt/Dimension.html" TargetMode="External"/><Relationship Id="rId39" Type="http://schemas.openxmlformats.org/officeDocument/2006/relationships/hyperlink" Target="http://docs.google.com/java/awt/Dimension.html" TargetMode="External"/><Relationship Id="rId38" Type="http://schemas.openxmlformats.org/officeDocument/2006/relationships/hyperlink" Target="http://docs.google.com/java/awt/Container.html" TargetMode="External"/><Relationship Id="rId20" Type="http://schemas.openxmlformats.org/officeDocument/2006/relationships/hyperlink" Target="http://docs.google.com/java/awt/LayoutManager.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swing/plaf/basic/BasicOptionPaneUI.html" TargetMode="External"/><Relationship Id="rId24" Type="http://schemas.openxmlformats.org/officeDocument/2006/relationships/hyperlink" Target="http://docs.google.com/javax/swing/plaf/basic/BasicOptionPaneUI.ButtonAreaLayout.html#centersChildren" TargetMode="External"/><Relationship Id="rId23" Type="http://schemas.openxmlformats.org/officeDocument/2006/relationships/hyperlink" Target="http://docs.google.com/java/awt/LayoutManager.html" TargetMode="External"/><Relationship Id="rId26" Type="http://schemas.openxmlformats.org/officeDocument/2006/relationships/hyperlink" Target="http://docs.google.com/javax/swing/plaf/basic/BasicOptionPaneUI.ButtonAreaLayout.html#syncAllWidths" TargetMode="External"/><Relationship Id="rId25" Type="http://schemas.openxmlformats.org/officeDocument/2006/relationships/hyperlink" Target="http://docs.google.com/javax/swing/plaf/basic/BasicOptionPaneUI.ButtonAreaLayout.html#padding" TargetMode="External"/><Relationship Id="rId28" Type="http://schemas.openxmlformats.org/officeDocument/2006/relationships/hyperlink" Target="http://docs.google.com/javax/swing/plaf/basic/BasicOptionPaneUI.ButtonAreaLayout.html#addLayoutComponent(java.lang.String,%20java.awt.Component)" TargetMode="External"/><Relationship Id="rId27" Type="http://schemas.openxmlformats.org/officeDocument/2006/relationships/hyperlink" Target="http://docs.google.com/javax/swing/plaf/basic/BasicOptionPaneUI.ButtonAreaLayout.html#BasicOptionPaneUI.ButtonAreaLayout(boolean,%20int)" TargetMode="External"/><Relationship Id="rId29" Type="http://schemas.openxmlformats.org/officeDocument/2006/relationships/hyperlink" Target="http://docs.google.com/java/lang/String.html" TargetMode="External"/><Relationship Id="rId95" Type="http://schemas.openxmlformats.org/officeDocument/2006/relationships/hyperlink" Target="http://docs.google.com/allclasses-noframe.html" TargetMode="External"/><Relationship Id="rId94" Type="http://schemas.openxmlformats.org/officeDocument/2006/relationships/hyperlink" Target="http://docs.google.com/BasicOptionPaneUI.ButtonAreaLayout.html" TargetMode="External"/><Relationship Id="rId97" Type="http://schemas.openxmlformats.org/officeDocument/2006/relationships/hyperlink" Target="http://docs.google.com/webnotes/devdocs-vs-specs.html" TargetMode="External"/><Relationship Id="rId96" Type="http://schemas.openxmlformats.org/officeDocument/2006/relationships/hyperlink" Target="http://bugs.sun.com/services/bugreport/index.jsp" TargetMode="External"/><Relationship Id="rId11" Type="http://schemas.openxmlformats.org/officeDocument/2006/relationships/hyperlink" Target="http://docs.google.com/index-files/index-1.html" TargetMode="External"/><Relationship Id="rId99" Type="http://schemas.openxmlformats.org/officeDocument/2006/relationships/hyperlink" Target="http://java.sun.com/docs/redis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legal/license.html" TargetMode="External"/><Relationship Id="rId13" Type="http://schemas.openxmlformats.org/officeDocument/2006/relationships/hyperlink" Target="http://docs.google.com/javax/swing/plaf/basic/BasicOptionPaneUI.ButtonActionListen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basic/BasicOptionPaneUI.ButtonActionListener.html" TargetMode="External"/><Relationship Id="rId90" Type="http://schemas.openxmlformats.org/officeDocument/2006/relationships/hyperlink" Target="http://docs.google.com/help-doc.html" TargetMode="External"/><Relationship Id="rId93" Type="http://schemas.openxmlformats.org/officeDocument/2006/relationships/hyperlink" Target="http://docs.google.com/index.html?javax/swing/plaf/basic/BasicOptionPaneUI.ButtonAreaLayout.html" TargetMode="External"/><Relationship Id="rId92" Type="http://schemas.openxmlformats.org/officeDocument/2006/relationships/hyperlink" Target="http://docs.google.com/javax/swing/plaf/basic/BasicOptionPaneUI.PropertyChangeHandler.html" TargetMode="External"/><Relationship Id="rId15" Type="http://schemas.openxmlformats.org/officeDocument/2006/relationships/hyperlink" Target="http://docs.google.com/index.html?javax/swing/plaf/basic/BasicOptionPaneUI.ButtonAreaLayout.html" TargetMode="External"/><Relationship Id="rId14" Type="http://schemas.openxmlformats.org/officeDocument/2006/relationships/hyperlink" Target="http://docs.google.com/javax/swing/plaf/basic/BasicOptionPaneUI.PropertyChangeHandl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OptionPaneUI.ButtonAreaLayou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overview-summary.html" TargetMode="External"/><Relationship Id="rId83" Type="http://schemas.openxmlformats.org/officeDocument/2006/relationships/hyperlink" Target="http://docs.google.com/java/awt/LayoutManager.html" TargetMode="External"/><Relationship Id="rId86" Type="http://schemas.openxmlformats.org/officeDocument/2006/relationships/hyperlink" Target="http://docs.google.com/class-use/BasicOptionPaneUI.ButtonAreaLayout.html" TargetMode="External"/><Relationship Id="rId85" Type="http://schemas.openxmlformats.org/officeDocument/2006/relationships/hyperlink" Target="http://docs.google.com/package-summary.html" TargetMode="External"/><Relationship Id="rId88" Type="http://schemas.openxmlformats.org/officeDocument/2006/relationships/hyperlink" Target="http://docs.google.com/deprecated-list.html" TargetMode="External"/><Relationship Id="rId87" Type="http://schemas.openxmlformats.org/officeDocument/2006/relationships/hyperlink" Target="http://docs.google.com/package-tree.html" TargetMode="External"/><Relationship Id="rId89" Type="http://schemas.openxmlformats.org/officeDocument/2006/relationships/hyperlink" Target="http://docs.google.com/index-files/index-1.html" TargetMode="External"/><Relationship Id="rId80" Type="http://schemas.openxmlformats.org/officeDocument/2006/relationships/hyperlink" Target="http://docs.google.com/java/awt/Component.html" TargetMode="External"/><Relationship Id="rId82" Type="http://schemas.openxmlformats.org/officeDocument/2006/relationships/hyperlink" Target="http://docs.google.com/java/awt/LayoutManager.html#removeLayoutComponent(java.awt.Component)" TargetMode="External"/><Relationship Id="rId81" Type="http://schemas.openxmlformats.org/officeDocument/2006/relationships/hyperlink" Target="http://docs.google.com/java/awt/LayoutManager.html#removeLayoutComponent(java.awt.Compon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OptionPaneUI.ButtonAreaLayout.html" TargetMode="External"/><Relationship Id="rId73" Type="http://schemas.openxmlformats.org/officeDocument/2006/relationships/hyperlink" Target="http://docs.google.com/java/awt/LayoutManager.html#preferredLayoutSize(java.awt.Container)" TargetMode="External"/><Relationship Id="rId72" Type="http://schemas.openxmlformats.org/officeDocument/2006/relationships/hyperlink" Target="http://docs.google.com/java/awt/LayoutManager.html" TargetMode="External"/><Relationship Id="rId75" Type="http://schemas.openxmlformats.org/officeDocument/2006/relationships/hyperlink" Target="http://docs.google.com/java/awt/Container.html" TargetMode="External"/><Relationship Id="rId74" Type="http://schemas.openxmlformats.org/officeDocument/2006/relationships/hyperlink" Target="http://docs.google.com/java/awt/Dimension.html" TargetMode="External"/><Relationship Id="rId77" Type="http://schemas.openxmlformats.org/officeDocument/2006/relationships/hyperlink" Target="http://docs.google.com/java/awt/LayoutManager.html#preferredLayoutSize(java.awt.Container)" TargetMode="External"/><Relationship Id="rId76" Type="http://schemas.openxmlformats.org/officeDocument/2006/relationships/hyperlink" Target="http://docs.google.com/java/awt/LayoutManager.html#preferredLayoutSize(java.awt.Container)" TargetMode="External"/><Relationship Id="rId79" Type="http://schemas.openxmlformats.org/officeDocument/2006/relationships/hyperlink" Target="http://docs.google.com/java/awt/LayoutManager.html#minimumLayoutSize(java.awt.Container)" TargetMode="External"/><Relationship Id="rId78" Type="http://schemas.openxmlformats.org/officeDocument/2006/relationships/hyperlink" Target="http://docs.google.com/java/awt/LayoutManager.html" TargetMode="External"/><Relationship Id="rId71" Type="http://schemas.openxmlformats.org/officeDocument/2006/relationships/hyperlink" Target="http://docs.google.com/java/awt/LayoutManager.html#minimumLayoutSize(java.awt.Container)" TargetMode="External"/><Relationship Id="rId70" Type="http://schemas.openxmlformats.org/officeDocument/2006/relationships/hyperlink" Target="http://docs.google.com/java/awt/LayoutManager.html#minimumLayoutSize(java.awt.Container)" TargetMode="External"/><Relationship Id="rId62" Type="http://schemas.openxmlformats.org/officeDocument/2006/relationships/hyperlink" Target="http://docs.google.com/java/awt/LayoutManager.html#addLayoutComponent(java.lang.String,%20java.awt.Component)" TargetMode="External"/><Relationship Id="rId61" Type="http://schemas.openxmlformats.org/officeDocument/2006/relationships/hyperlink" Target="http://docs.google.com/java/awt/LayoutManager.html#addLayoutComponent(java.lang.String,%20java.awt.Component)" TargetMode="External"/><Relationship Id="rId64" Type="http://schemas.openxmlformats.org/officeDocument/2006/relationships/hyperlink" Target="http://docs.google.com/java/awt/Container.html" TargetMode="External"/><Relationship Id="rId63" Type="http://schemas.openxmlformats.org/officeDocument/2006/relationships/hyperlink" Target="http://docs.google.com/java/awt/LayoutManager.html" TargetMode="External"/><Relationship Id="rId66" Type="http://schemas.openxmlformats.org/officeDocument/2006/relationships/hyperlink" Target="http://docs.google.com/java/awt/LayoutManager.html#layoutContainer(java.awt.Container)" TargetMode="External"/><Relationship Id="rId65" Type="http://schemas.openxmlformats.org/officeDocument/2006/relationships/hyperlink" Target="http://docs.google.com/java/awt/LayoutManager.html#layoutContainer(java.awt.Container)" TargetMode="External"/><Relationship Id="rId68" Type="http://schemas.openxmlformats.org/officeDocument/2006/relationships/hyperlink" Target="http://docs.google.com/java/awt/Dimension.html" TargetMode="External"/><Relationship Id="rId67" Type="http://schemas.openxmlformats.org/officeDocument/2006/relationships/hyperlink" Target="http://docs.google.com/java/awt/LayoutManager.html" TargetMode="External"/><Relationship Id="rId60" Type="http://schemas.openxmlformats.org/officeDocument/2006/relationships/hyperlink" Target="http://docs.google.com/java/awt/Component.html" TargetMode="External"/><Relationship Id="rId69" Type="http://schemas.openxmlformats.org/officeDocument/2006/relationships/hyperlink" Target="http://docs.google.com/java/awt/Container.html" TargetMode="External"/><Relationship Id="rId51" Type="http://schemas.openxmlformats.org/officeDocument/2006/relationships/hyperlink" Target="http://docs.google.com/java/lang/Object.html#getClass()" TargetMode="External"/><Relationship Id="rId50" Type="http://schemas.openxmlformats.org/officeDocument/2006/relationships/hyperlink" Target="http://docs.google.com/java/lang/Object.html#finalize()" TargetMode="External"/><Relationship Id="rId53" Type="http://schemas.openxmlformats.org/officeDocument/2006/relationships/hyperlink" Target="http://docs.google.com/java/lang/Object.html#notify()" TargetMode="External"/><Relationship Id="rId52" Type="http://schemas.openxmlformats.org/officeDocument/2006/relationships/hyperlink" Target="http://docs.google.com/java/lang/Object.html#hashCode()" TargetMode="External"/><Relationship Id="rId55" Type="http://schemas.openxmlformats.org/officeDocument/2006/relationships/hyperlink" Target="http://docs.google.com/java/lang/Object.html#toString()" TargetMode="External"/><Relationship Id="rId54" Type="http://schemas.openxmlformats.org/officeDocument/2006/relationships/hyperlink" Target="http://docs.google.com/java/lang/Object.html#notifyAll()" TargetMode="External"/><Relationship Id="rId57" Type="http://schemas.openxmlformats.org/officeDocument/2006/relationships/hyperlink" Target="http://docs.google.com/java/lang/Object.html#wait(long)" TargetMode="External"/><Relationship Id="rId56" Type="http://schemas.openxmlformats.org/officeDocument/2006/relationships/hyperlink" Target="http://docs.google.com/java/lang/Object.html#wait()" TargetMode="External"/><Relationship Id="rId59" Type="http://schemas.openxmlformats.org/officeDocument/2006/relationships/hyperlink" Target="http://docs.google.com/java/lang/String.html" TargetMode="External"/><Relationship Id="rId58" Type="http://schemas.openxmlformats.org/officeDocument/2006/relationships/hyperlink" Target="http://docs.google.com/java/lang/Object.html#wait(long,%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