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MetalInternalFrameUI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javax.swing.plaf.InternalFrameUI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javax.swing.plaf.basic.BasicInternalFrameUI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javax.swing.plaf.metal.MetalInternalFrameUI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MetalInternalFrameUI</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BasicInternalFrameUI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 implementation of JInternalFrame.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27">
              <w:r w:rsidDel="00000000" w:rsidR="00000000" w:rsidRPr="00000000">
                <w:rPr>
                  <w:b w:val="1"/>
                  <w:color w:val="0000ee"/>
                  <w:u w:val="single"/>
                  <w:shd w:fill="auto" w:val="clear"/>
                  <w:rtl w:val="0"/>
                </w:rPr>
                <w:t xml:space="preserve">BasicInternalFrameUI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BasicInternalFrameUI.BasicInternalFrameListener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BasicInternalFrameUI.BorderListener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BasicInternalFrameUI.ComponentHandler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BasicInternalFrameUI.GlassPaneDispatcher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BasicInternalFrameUI.InternalFrameLayout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BasicInternalFrameUI.InternalFramePropertyChangeListener</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IS_PALETTE</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36">
              <w:r w:rsidDel="00000000" w:rsidR="00000000" w:rsidRPr="00000000">
                <w:rPr>
                  <w:b w:val="1"/>
                  <w:color w:val="0000ee"/>
                  <w:u w:val="single"/>
                  <w:shd w:fill="auto" w:val="clear"/>
                  <w:rtl w:val="0"/>
                </w:rPr>
                <w:t xml:space="preserve">BasicInternalFrameUI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borderListener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eastPane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glassPaneDispatcher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internalFrameLayout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northPane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openMenuKey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southPane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titlePane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westPane</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MetalInternalFrameUI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b)           </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1">
              <w:r w:rsidDel="00000000" w:rsidR="00000000" w:rsidRPr="00000000">
                <w:rPr>
                  <w:color w:val="0000ee"/>
                  <w:u w:val="single"/>
                  <w:shd w:fill="auto" w:val="clear"/>
                  <w:rtl w:val="0"/>
                </w:rPr>
                <w:t xml:space="preserve">MouseInputAdapter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createBorderListener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w)</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MouseInputAdapter that will be installed on the TitlePane.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createNorthPane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w)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setPalette</w:t>
              </w:r>
            </w:hyperlink>
            <w:r w:rsidDel="00000000" w:rsidR="00000000" w:rsidRPr="00000000">
              <w:rPr>
                <w:shd w:fill="auto" w:val="clear"/>
                <w:rtl w:val="0"/>
              </w:rPr>
              <w:t xml:space="preserve">(boolean isPalette)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70">
              <w:r w:rsidDel="00000000" w:rsidR="00000000" w:rsidRPr="00000000">
                <w:rPr>
                  <w:b w:val="1"/>
                  <w:color w:val="0000ee"/>
                  <w:u w:val="single"/>
                  <w:shd w:fill="auto" w:val="clear"/>
                  <w:rtl w:val="0"/>
                </w:rPr>
                <w:t xml:space="preserve">BasicInternalFrameUI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activateFrame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closeFrame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createComponentListener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createDesktopManager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createEastPane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createGlassPaneDispatcher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createInternalFrameListener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createLayoutManager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createPropertyChangeListener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createSouthPane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createWestPane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deactivateFrame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deiconifyFrame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deinstallMouseHandlers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getDesktopManager</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getEastPane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getNorthPane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getSouthPane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getWestPane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iconifyFrame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installComponents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installMouseHandlers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isKeyBindingActive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isKeyBindingRegistered</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maximizeFrame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minimizeFrame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replacePane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setEastPane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setKeyBindingActive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setKeyBindingRegistered</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setNorthPane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setSouthPane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setupMenuCloseKey</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setupMenuOpenKey</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setWestPane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uninstallDefaults</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111">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11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12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lnxbz9" w:id="13"/>
    <w:bookmarkEnd w:id="13"/>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IS_PALETTE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IS_PALETTE</w:t>
      </w:r>
    </w:p>
    <w:bookmarkStart w:colFirst="0" w:colLast="0" w:name="35nkun2" w:id="14"/>
    <w:bookmarkEnd w:id="14"/>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MetalInternalFrameUI</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MetalInternalFrameUI</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b)</w:t>
      </w:r>
    </w:p>
    <w:bookmarkStart w:colFirst="0" w:colLast="0" w:name="44sinio" w:id="16"/>
    <w:bookmarkEnd w:id="16"/>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3">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installUI</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36">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7">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38">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4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4">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45">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installListeners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8">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in class </w:t>
      </w:r>
      <w:hyperlink r:id="rId149">
        <w:r w:rsidDel="00000000" w:rsidR="00000000" w:rsidRPr="00000000">
          <w:rPr>
            <w:color w:val="0000ee"/>
            <w:u w:val="single"/>
            <w:shd w:fill="auto" w:val="clear"/>
            <w:rtl w:val="0"/>
          </w:rPr>
          <w:t xml:space="preserve">BasicInternalFrameUI</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uninstallListeners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0">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in class </w:t>
      </w:r>
      <w:hyperlink r:id="rId151">
        <w:r w:rsidDel="00000000" w:rsidR="00000000" w:rsidRPr="00000000">
          <w:rPr>
            <w:color w:val="0000ee"/>
            <w:u w:val="single"/>
            <w:shd w:fill="auto" w:val="clear"/>
            <w:rtl w:val="0"/>
          </w:rPr>
          <w:t xml:space="preserve">BasicInternalFrameUI</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installKeyboardActions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2">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in class </w:t>
      </w:r>
      <w:hyperlink r:id="rId153">
        <w:r w:rsidDel="00000000" w:rsidR="00000000" w:rsidRPr="00000000">
          <w:rPr>
            <w:color w:val="0000ee"/>
            <w:u w:val="single"/>
            <w:shd w:fill="auto" w:val="clear"/>
            <w:rtl w:val="0"/>
          </w:rPr>
          <w:t xml:space="preserve">BasicInternalFrameUI</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uninstallKeyboardActions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4">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in class </w:t>
      </w:r>
      <w:hyperlink r:id="rId155">
        <w:r w:rsidDel="00000000" w:rsidR="00000000" w:rsidRPr="00000000">
          <w:rPr>
            <w:color w:val="0000ee"/>
            <w:u w:val="single"/>
            <w:shd w:fill="auto" w:val="clear"/>
            <w:rtl w:val="0"/>
          </w:rPr>
          <w:t xml:space="preserve">BasicInternalFrameUI</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uninstallComponents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6">
        <w:r w:rsidDel="00000000" w:rsidR="00000000" w:rsidRPr="00000000">
          <w:rPr>
            <w:color w:val="0000ee"/>
            <w:u w:val="single"/>
            <w:shd w:fill="auto" w:val="clear"/>
            <w:rtl w:val="0"/>
          </w:rPr>
          <w:t xml:space="preserve">uninstallComponents</w:t>
        </w:r>
      </w:hyperlink>
      <w:r w:rsidDel="00000000" w:rsidR="00000000" w:rsidRPr="00000000">
        <w:rPr>
          <w:shd w:fill="auto" w:val="clear"/>
          <w:rtl w:val="0"/>
        </w:rPr>
        <w:t xml:space="preserve"> in class </w:t>
      </w:r>
      <w:hyperlink r:id="rId157">
        <w:r w:rsidDel="00000000" w:rsidR="00000000" w:rsidRPr="00000000">
          <w:rPr>
            <w:color w:val="0000ee"/>
            <w:u w:val="single"/>
            <w:shd w:fill="auto" w:val="clear"/>
            <w:rtl w:val="0"/>
          </w:rPr>
          <w:t xml:space="preserve">BasicInternalFrameUI</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createNorthPane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5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createNorthPane</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w)</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0">
        <w:r w:rsidDel="00000000" w:rsidR="00000000" w:rsidRPr="00000000">
          <w:rPr>
            <w:color w:val="0000ee"/>
            <w:u w:val="single"/>
            <w:shd w:fill="auto" w:val="clear"/>
            <w:rtl w:val="0"/>
          </w:rPr>
          <w:t xml:space="preserve">createNorthPane</w:t>
        </w:r>
      </w:hyperlink>
      <w:r w:rsidDel="00000000" w:rsidR="00000000" w:rsidRPr="00000000">
        <w:rPr>
          <w:shd w:fill="auto" w:val="clear"/>
          <w:rtl w:val="0"/>
        </w:rPr>
        <w:t xml:space="preserve"> in class </w:t>
      </w:r>
      <w:hyperlink r:id="rId161">
        <w:r w:rsidDel="00000000" w:rsidR="00000000" w:rsidRPr="00000000">
          <w:rPr>
            <w:color w:val="0000ee"/>
            <w:u w:val="single"/>
            <w:shd w:fill="auto" w:val="clear"/>
            <w:rtl w:val="0"/>
          </w:rPr>
          <w:t xml:space="preserve">BasicInternalFrameUI</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setPalette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setPalette</w:t>
      </w:r>
      <w:r w:rsidDel="00000000" w:rsidR="00000000" w:rsidRPr="00000000">
        <w:rPr>
          <w:rFonts w:ascii="Courier" w:cs="Courier" w:eastAsia="Courier" w:hAnsi="Courier"/>
          <w:shd w:fill="auto" w:val="clear"/>
          <w:rtl w:val="0"/>
        </w:rPr>
        <w:t xml:space="preserve">(boolean isPalette)</w:t>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createBorderListener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2">
        <w:r w:rsidDel="00000000" w:rsidR="00000000" w:rsidRPr="00000000">
          <w:rPr>
            <w:rFonts w:ascii="Courier" w:cs="Courier" w:eastAsia="Courier" w:hAnsi="Courier"/>
            <w:color w:val="0000ee"/>
            <w:u w:val="single"/>
            <w:shd w:fill="auto" w:val="clear"/>
            <w:rtl w:val="0"/>
          </w:rPr>
          <w:t xml:space="preserve">MouseInputAdapter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createBorderListener</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w)</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MouseInputAdapter that will be installed on the TitlePane.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4">
        <w:r w:rsidDel="00000000" w:rsidR="00000000" w:rsidRPr="00000000">
          <w:rPr>
            <w:color w:val="0000ee"/>
            <w:u w:val="single"/>
            <w:shd w:fill="auto" w:val="clear"/>
            <w:rtl w:val="0"/>
          </w:rPr>
          <w:t xml:space="preserve">createBorderListener</w:t>
        </w:r>
      </w:hyperlink>
      <w:r w:rsidDel="00000000" w:rsidR="00000000" w:rsidRPr="00000000">
        <w:rPr>
          <w:shd w:fill="auto" w:val="clear"/>
          <w:rtl w:val="0"/>
        </w:rPr>
        <w:t xml:space="preserve"> in class </w:t>
      </w:r>
      <w:hyperlink r:id="rId165">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 - the JInternalFrame </w:t>
      </w:r>
      <w:r w:rsidDel="00000000" w:rsidR="00000000" w:rsidRPr="00000000">
        <w:rPr>
          <w:b w:val="1"/>
          <w:shd w:fill="auto" w:val="clear"/>
          <w:rtl w:val="0"/>
        </w:rPr>
        <w:t xml:space="preserve">Returns:</w:t>
      </w:r>
      <w:r w:rsidDel="00000000" w:rsidR="00000000" w:rsidRPr="00000000">
        <w:rPr>
          <w:shd w:fill="auto" w:val="clear"/>
          <w:rtl w:val="0"/>
        </w:rPr>
        <w:t xml:space="preserve">the MouseInputAdapter that will be installed on the TitlePane.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InternalFrameUI.html#frame" TargetMode="External"/><Relationship Id="rId42" Type="http://schemas.openxmlformats.org/officeDocument/2006/relationships/hyperlink" Target="http://docs.google.com/javax/swing/plaf/basic/BasicInternalFrameUI.html#internalFrameLayout" TargetMode="External"/><Relationship Id="rId41" Type="http://schemas.openxmlformats.org/officeDocument/2006/relationships/hyperlink" Target="http://docs.google.com/javax/swing/plaf/basic/BasicInternalFrameUI.html#glassPaneDispatcher" TargetMode="External"/><Relationship Id="rId44" Type="http://schemas.openxmlformats.org/officeDocument/2006/relationships/hyperlink" Target="http://docs.google.com/javax/swing/plaf/basic/BasicInternalFrameUI.html#openMenuKey" TargetMode="External"/><Relationship Id="rId43" Type="http://schemas.openxmlformats.org/officeDocument/2006/relationships/hyperlink" Target="http://docs.google.com/javax/swing/plaf/basic/BasicInternalFrameUI.html#northPane" TargetMode="External"/><Relationship Id="rId46" Type="http://schemas.openxmlformats.org/officeDocument/2006/relationships/hyperlink" Target="http://docs.google.com/javax/swing/plaf/basic/BasicInternalFrameUI.html#southPane" TargetMode="External"/><Relationship Id="rId45" Type="http://schemas.openxmlformats.org/officeDocument/2006/relationships/hyperlink" Target="http://docs.google.com/javax/swing/plaf/basic/BasicInternalFrameUI.html#propertyChangeListener" TargetMode="External"/><Relationship Id="rId107" Type="http://schemas.openxmlformats.org/officeDocument/2006/relationships/hyperlink" Target="http://docs.google.com/javax/swing/plaf/basic/BasicInternalFrameUI.html#setupMenuCloseKey()" TargetMode="External"/><Relationship Id="rId106" Type="http://schemas.openxmlformats.org/officeDocument/2006/relationships/hyperlink" Target="http://docs.google.com/javax/swing/plaf/basic/BasicInternalFrameUI.html#setSouthPane(javax.swing.JComponent)" TargetMode="External"/><Relationship Id="rId105" Type="http://schemas.openxmlformats.org/officeDocument/2006/relationships/hyperlink" Target="http://docs.google.com/javax/swing/plaf/basic/BasicInternalFrameUI.html#setNorthPane(javax.swing.JComponent)" TargetMode="External"/><Relationship Id="rId104" Type="http://schemas.openxmlformats.org/officeDocument/2006/relationships/hyperlink" Target="http://docs.google.com/javax/swing/plaf/basic/BasicInternalFrameUI.html#setKeyBindingRegistered(boolean)" TargetMode="External"/><Relationship Id="rId109" Type="http://schemas.openxmlformats.org/officeDocument/2006/relationships/hyperlink" Target="http://docs.google.com/javax/swing/plaf/basic/BasicInternalFrameUI.html#setWestPane(javax.swing.JComponent)" TargetMode="External"/><Relationship Id="rId108" Type="http://schemas.openxmlformats.org/officeDocument/2006/relationships/hyperlink" Target="http://docs.google.com/javax/swing/plaf/basic/BasicInternalFrameUI.html#setupMenuOpenKey()" TargetMode="External"/><Relationship Id="rId48" Type="http://schemas.openxmlformats.org/officeDocument/2006/relationships/hyperlink" Target="http://docs.google.com/javax/swing/plaf/basic/BasicInternalFrameUI.html#westPane" TargetMode="External"/><Relationship Id="rId47" Type="http://schemas.openxmlformats.org/officeDocument/2006/relationships/hyperlink" Target="http://docs.google.com/javax/swing/plaf/basic/BasicInternalFrameUI.html#titlePane" TargetMode="External"/><Relationship Id="rId49" Type="http://schemas.openxmlformats.org/officeDocument/2006/relationships/hyperlink" Target="http://docs.google.com/javax/swing/plaf/metal/MetalInternalFrameUI.html#MetalInternalFrameUI(javax.swing.JInternalFrame)" TargetMode="External"/><Relationship Id="rId103" Type="http://schemas.openxmlformats.org/officeDocument/2006/relationships/hyperlink" Target="http://docs.google.com/javax/swing/plaf/basic/BasicInternalFrameUI.html#setKeyBindingActive(boolean)" TargetMode="External"/><Relationship Id="rId102" Type="http://schemas.openxmlformats.org/officeDocument/2006/relationships/hyperlink" Target="http://docs.google.com/javax/swing/plaf/basic/BasicInternalFrameUI.html#setEastPane(javax.swing.JComponent)" TargetMode="External"/><Relationship Id="rId101" Type="http://schemas.openxmlformats.org/officeDocument/2006/relationships/hyperlink" Target="http://docs.google.com/javax/swing/plaf/basic/BasicInternalFrameUI.html#replacePane(javax.swing.JComponent,%20javax.swing.JComponent)" TargetMode="External"/><Relationship Id="rId100" Type="http://schemas.openxmlformats.org/officeDocument/2006/relationships/hyperlink" Target="http://docs.google.com/javax/swing/plaf/basic/BasicInternalFrameUI.html#minimizeFrame(javax.swing.JInternalFrame)" TargetMode="External"/><Relationship Id="rId31" Type="http://schemas.openxmlformats.org/officeDocument/2006/relationships/hyperlink" Target="http://docs.google.com/javax/swing/plaf/basic/BasicInternalFrameUI.GlassPaneDispatcher.html" TargetMode="External"/><Relationship Id="rId30" Type="http://schemas.openxmlformats.org/officeDocument/2006/relationships/hyperlink" Target="http://docs.google.com/javax/swing/plaf/basic/BasicInternalFrameUI.ComponentHandler.html" TargetMode="External"/><Relationship Id="rId33" Type="http://schemas.openxmlformats.org/officeDocument/2006/relationships/hyperlink" Target="http://docs.google.com/javax/swing/plaf/basic/BasicInternalFrameUI.InternalFramePropertyChangeListener.html" TargetMode="External"/><Relationship Id="rId32" Type="http://schemas.openxmlformats.org/officeDocument/2006/relationships/hyperlink" Target="http://docs.google.com/javax/swing/plaf/basic/BasicInternalFrameUI.InternalFrameLayout.html" TargetMode="External"/><Relationship Id="rId35" Type="http://schemas.openxmlformats.org/officeDocument/2006/relationships/hyperlink" Target="http://docs.google.com/javax/swing/plaf/metal/MetalInternalFrameUI.html#IS_PALETTE" TargetMode="External"/><Relationship Id="rId181" Type="http://schemas.openxmlformats.org/officeDocument/2006/relationships/hyperlink" Target="http://java.sun.com/docs/redist.html"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legal/license.html" TargetMode="External"/><Relationship Id="rId37" Type="http://schemas.openxmlformats.org/officeDocument/2006/relationships/hyperlink" Target="http://docs.google.com/javax/swing/plaf/basic/BasicInternalFrameUI.html#borderListener" TargetMode="External"/><Relationship Id="rId176" Type="http://schemas.openxmlformats.org/officeDocument/2006/relationships/hyperlink" Target="http://docs.google.com/MetalInternalFrameUI.html" TargetMode="External"/><Relationship Id="rId36" Type="http://schemas.openxmlformats.org/officeDocument/2006/relationships/hyperlink" Target="http://docs.google.com/javax/swing/plaf/basic/BasicInternalFrameUI.html" TargetMode="External"/><Relationship Id="rId175" Type="http://schemas.openxmlformats.org/officeDocument/2006/relationships/hyperlink" Target="http://docs.google.com/index.html?javax/swing/plaf/metal/MetalInternalFrameUI.html" TargetMode="External"/><Relationship Id="rId39" Type="http://schemas.openxmlformats.org/officeDocument/2006/relationships/hyperlink" Target="http://docs.google.com/javax/swing/plaf/basic/BasicInternalFrameUI.html#eastPane" TargetMode="External"/><Relationship Id="rId174" Type="http://schemas.openxmlformats.org/officeDocument/2006/relationships/hyperlink" Target="http://docs.google.com/javax/swing/plaf/metal/MetalLabelUI.html" TargetMode="External"/><Relationship Id="rId38" Type="http://schemas.openxmlformats.org/officeDocument/2006/relationships/hyperlink" Target="http://docs.google.com/javax/swing/plaf/basic/BasicInternalFrameUI.html#componentListener" TargetMode="External"/><Relationship Id="rId173" Type="http://schemas.openxmlformats.org/officeDocument/2006/relationships/hyperlink" Target="http://docs.google.com/javax/swing/plaf/metal/MetalInternalFrameTitlePane.html" TargetMode="External"/><Relationship Id="rId179" Type="http://schemas.openxmlformats.org/officeDocument/2006/relationships/hyperlink" Target="http://docs.google.com/webnotes/devdocs-vs-specs.html" TargetMode="External"/><Relationship Id="rId178" Type="http://schemas.openxmlformats.org/officeDocument/2006/relationships/hyperlink" Target="http://bugs.sun.com/services/bugreport/index.jsp" TargetMode="External"/><Relationship Id="rId177" Type="http://schemas.openxmlformats.org/officeDocument/2006/relationships/hyperlink" Target="http://docs.google.com/allclasses-noframe.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InternalFrameUI.html" TargetMode="External"/><Relationship Id="rId21" Type="http://schemas.openxmlformats.org/officeDocument/2006/relationships/image" Target="media/image3.png"/><Relationship Id="rId24" Type="http://schemas.openxmlformats.org/officeDocument/2006/relationships/hyperlink" Target="http://docs.google.com/javax/swing/plaf/basic/BasicInternalFrameUI.html" TargetMode="External"/><Relationship Id="rId23" Type="http://schemas.openxmlformats.org/officeDocument/2006/relationships/image" Target="media/image2.png"/><Relationship Id="rId129" Type="http://schemas.openxmlformats.org/officeDocument/2006/relationships/hyperlink" Target="http://docs.google.com/java/lang/Object.html#wait(long)" TargetMode="External"/><Relationship Id="rId128" Type="http://schemas.openxmlformats.org/officeDocument/2006/relationships/hyperlink" Target="http://docs.google.com/java/lang/Object.html#wait()" TargetMode="External"/><Relationship Id="rId127" Type="http://schemas.openxmlformats.org/officeDocument/2006/relationships/hyperlink" Target="http://docs.google.com/java/lang/Object.html#toString()" TargetMode="External"/><Relationship Id="rId126" Type="http://schemas.openxmlformats.org/officeDocument/2006/relationships/hyperlink" Target="http://docs.google.com/java/lang/Object.html#notifyAll()" TargetMode="External"/><Relationship Id="rId26" Type="http://schemas.openxmlformats.org/officeDocument/2006/relationships/hyperlink" Target="http://docs.google.com/javax/swing/plaf/basic/BasicInternalFrameUI.html" TargetMode="External"/><Relationship Id="rId121" Type="http://schemas.openxmlformats.org/officeDocument/2006/relationships/hyperlink" Target="http://docs.google.com/java/lang/Object.html#equals(java.lang.Object)" TargetMode="External"/><Relationship Id="rId25" Type="http://schemas.openxmlformats.org/officeDocument/2006/relationships/image" Target="media/image4.png"/><Relationship Id="rId120" Type="http://schemas.openxmlformats.org/officeDocument/2006/relationships/hyperlink" Target="http://docs.google.com/java/lang/Object.html#clone()" TargetMode="External"/><Relationship Id="rId28" Type="http://schemas.openxmlformats.org/officeDocument/2006/relationships/hyperlink" Target="http://docs.google.com/javax/swing/plaf/basic/BasicInternalFrameUI.BasicInternalFrameListener.html" TargetMode="External"/><Relationship Id="rId27" Type="http://schemas.openxmlformats.org/officeDocument/2006/relationships/hyperlink" Target="http://docs.google.com/javax/swing/plaf/basic/BasicInternalFrameUI.html" TargetMode="External"/><Relationship Id="rId125" Type="http://schemas.openxmlformats.org/officeDocument/2006/relationships/hyperlink" Target="http://docs.google.com/java/lang/Object.html#notify()" TargetMode="External"/><Relationship Id="rId29" Type="http://schemas.openxmlformats.org/officeDocument/2006/relationships/hyperlink" Target="http://docs.google.com/javax/swing/plaf/basic/BasicInternalFrameUI.BorderListener.html" TargetMode="External"/><Relationship Id="rId124" Type="http://schemas.openxmlformats.org/officeDocument/2006/relationships/hyperlink" Target="http://docs.google.com/java/lang/Object.html#hashCode()" TargetMode="External"/><Relationship Id="rId123" Type="http://schemas.openxmlformats.org/officeDocument/2006/relationships/hyperlink" Target="http://docs.google.com/java/lang/Object.html#getClass()" TargetMode="External"/><Relationship Id="rId122" Type="http://schemas.openxmlformats.org/officeDocument/2006/relationships/hyperlink" Target="http://docs.google.com/java/lang/Object.html#finalize()" TargetMode="External"/><Relationship Id="rId95" Type="http://schemas.openxmlformats.org/officeDocument/2006/relationships/hyperlink" Target="http://docs.google.com/javax/swing/plaf/basic/BasicInternalFrameUI.html#installDefaults()" TargetMode="External"/><Relationship Id="rId94" Type="http://schemas.openxmlformats.org/officeDocument/2006/relationships/hyperlink" Target="http://docs.google.com/javax/swing/plaf/basic/BasicInternalFrameUI.html#installComponents()" TargetMode="External"/><Relationship Id="rId97" Type="http://schemas.openxmlformats.org/officeDocument/2006/relationships/hyperlink" Target="http://docs.google.com/javax/swing/plaf/basic/BasicInternalFrameUI.html#isKeyBindingActive()" TargetMode="External"/><Relationship Id="rId96" Type="http://schemas.openxmlformats.org/officeDocument/2006/relationships/hyperlink" Target="http://docs.google.com/javax/swing/plaf/basic/BasicInternalFrameUI.html#installMouseHandlers(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basic/BasicInternalFrameUI.html#maximizeFrame(javax.swing.JInternalFram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basic/BasicInternalFrameUI.html#isKeyBindingRegistered()" TargetMode="External"/><Relationship Id="rId13" Type="http://schemas.openxmlformats.org/officeDocument/2006/relationships/hyperlink" Target="http://docs.google.com/javax/swing/plaf/metal/MetalInternalFrameTitlePan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basic/BasicInternalFrameUI.html#getSouthPane()" TargetMode="External"/><Relationship Id="rId90" Type="http://schemas.openxmlformats.org/officeDocument/2006/relationships/hyperlink" Target="http://docs.google.com/javax/swing/plaf/basic/BasicInternalFrameUI.html#getPreferredSize(javax.swing.JComponent)" TargetMode="External"/><Relationship Id="rId93" Type="http://schemas.openxmlformats.org/officeDocument/2006/relationships/hyperlink" Target="http://docs.google.com/javax/swing/plaf/basic/BasicInternalFrameUI.html#iconifyFrame(javax.swing.JInternalFrame)" TargetMode="External"/><Relationship Id="rId92" Type="http://schemas.openxmlformats.org/officeDocument/2006/relationships/hyperlink" Target="http://docs.google.com/javax/swing/plaf/basic/BasicInternalFrameUI.html#getWestPane()" TargetMode="External"/><Relationship Id="rId118" Type="http://schemas.openxmlformats.org/officeDocument/2006/relationships/hyperlink" Target="http://docs.google.com/javax/swing/plaf/ComponentUI.html#update(java.awt.Graphics,%20javax.swing.JComponent)" TargetMode="External"/><Relationship Id="rId117" Type="http://schemas.openxmlformats.org/officeDocument/2006/relationships/hyperlink" Target="http://docs.google.com/javax/swing/plaf/ComponentUI.html#paint(java.awt.Graphics,%20javax.swing.JComponent)" TargetMode="External"/><Relationship Id="rId116" Type="http://schemas.openxmlformats.org/officeDocument/2006/relationships/hyperlink" Target="http://docs.google.com/javax/swing/plaf/ComponentUI.html#getBaselineResizeBehavior(javax.swing.JComponent)" TargetMode="External"/><Relationship Id="rId115" Type="http://schemas.openxmlformats.org/officeDocument/2006/relationships/hyperlink" Target="http://docs.google.com/javax/swing/plaf/ComponentUI.html#getBaseline(javax.swing.JComponent,%20int,%20int)" TargetMode="External"/><Relationship Id="rId119" Type="http://schemas.openxmlformats.org/officeDocument/2006/relationships/hyperlink" Target="http://docs.google.com/java/lang/Object.html" TargetMode="External"/><Relationship Id="rId15" Type="http://schemas.openxmlformats.org/officeDocument/2006/relationships/hyperlink" Target="http://docs.google.com/index.html?javax/swing/plaf/metal/MetalInternalFrameUI.html" TargetMode="External"/><Relationship Id="rId110" Type="http://schemas.openxmlformats.org/officeDocument/2006/relationships/hyperlink" Target="http://docs.google.com/javax/swing/plaf/basic/BasicInternalFrameUI.html#uninstallDefaults()" TargetMode="External"/><Relationship Id="rId14" Type="http://schemas.openxmlformats.org/officeDocument/2006/relationships/hyperlink" Target="http://docs.google.com/javax/swing/plaf/metal/MetalLabel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InternalFrame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getAccessibleChildrenCount(javax.swing.JCompone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AccessibleChild(javax.swing.JComponent,%20int)" TargetMode="External"/><Relationship Id="rId112" Type="http://schemas.openxmlformats.org/officeDocument/2006/relationships/hyperlink" Target="http://docs.google.com/javax/swing/plaf/ComponentUI.html#contains(javax.swing.JComponent,%20int,%20int)" TargetMode="External"/><Relationship Id="rId111" Type="http://schemas.openxmlformats.org/officeDocument/2006/relationships/hyperlink" Target="http://docs.google.com/javax/swing/plaf/ComponentUI.html" TargetMode="External"/><Relationship Id="rId84" Type="http://schemas.openxmlformats.org/officeDocument/2006/relationships/hyperlink" Target="http://docs.google.com/javax/swing/plaf/basic/BasicInternalFrameUI.html#deinstallMouseHandlers(javax.swing.JComponent)" TargetMode="External"/><Relationship Id="rId83" Type="http://schemas.openxmlformats.org/officeDocument/2006/relationships/hyperlink" Target="http://docs.google.com/javax/swing/plaf/basic/BasicInternalFrameUI.html#deiconifyFrame(javax.swing.JInternalFrame)" TargetMode="External"/><Relationship Id="rId86" Type="http://schemas.openxmlformats.org/officeDocument/2006/relationships/hyperlink" Target="http://docs.google.com/javax/swing/plaf/basic/BasicInternalFrameUI.html#getEastPane()" TargetMode="External"/><Relationship Id="rId85" Type="http://schemas.openxmlformats.org/officeDocument/2006/relationships/hyperlink" Target="http://docs.google.com/javax/swing/plaf/basic/BasicInternalFrameUI.html#getDesktopManager()" TargetMode="External"/><Relationship Id="rId88" Type="http://schemas.openxmlformats.org/officeDocument/2006/relationships/hyperlink" Target="http://docs.google.com/javax/swing/plaf/basic/BasicInternalFrameUI.html#getMinimumSize(javax.swing.JComponent)" TargetMode="External"/><Relationship Id="rId150" Type="http://schemas.openxmlformats.org/officeDocument/2006/relationships/hyperlink" Target="http://docs.google.com/javax/swing/plaf/basic/BasicInternalFrameUI.html#uninstallListeners()" TargetMode="External"/><Relationship Id="rId87" Type="http://schemas.openxmlformats.org/officeDocument/2006/relationships/hyperlink" Target="http://docs.google.com/javax/swing/plaf/basic/BasicInternalFrameUI.html#getMaximumSize(javax.swing.JComponent)" TargetMode="External"/><Relationship Id="rId89" Type="http://schemas.openxmlformats.org/officeDocument/2006/relationships/hyperlink" Target="http://docs.google.com/javax/swing/plaf/basic/BasicInternalFrameUI.html#getNorthPane()" TargetMode="External"/><Relationship Id="rId80" Type="http://schemas.openxmlformats.org/officeDocument/2006/relationships/hyperlink" Target="http://docs.google.com/javax/swing/plaf/basic/BasicInternalFrameUI.html#createSouthPane(javax.swing.JInternalFrame)" TargetMode="External"/><Relationship Id="rId82" Type="http://schemas.openxmlformats.org/officeDocument/2006/relationships/hyperlink" Target="http://docs.google.com/javax/swing/plaf/basic/BasicInternalFrameUI.html#deactivateFrame(javax.swing.JInternalFrame)" TargetMode="External"/><Relationship Id="rId81" Type="http://schemas.openxmlformats.org/officeDocument/2006/relationships/hyperlink" Target="http://docs.google.com/javax/swing/plaf/basic/BasicInternalFrameUI.html#createWestPane(javax.swing.JInternalFr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InternalFrameUI.html" TargetMode="External"/><Relationship Id="rId4" Type="http://schemas.openxmlformats.org/officeDocument/2006/relationships/numbering" Target="numbering.xml"/><Relationship Id="rId148" Type="http://schemas.openxmlformats.org/officeDocument/2006/relationships/hyperlink" Target="http://docs.google.com/javax/swing/plaf/basic/BasicInternalFrameUI.html#installListener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ComponentUI.html#uninstallUI(javax.swing.JComponent)" TargetMode="External"/><Relationship Id="rId142" Type="http://schemas.openxmlformats.org/officeDocument/2006/relationships/hyperlink" Target="http://docs.google.com/javax/swing/JComponent.html" TargetMode="External"/><Relationship Id="rId141" Type="http://schemas.openxmlformats.org/officeDocument/2006/relationships/hyperlink" Target="http://docs.google.com/javax/swing/JComponent.html#updateUI()" TargetMode="External"/><Relationship Id="rId140" Type="http://schemas.openxmlformats.org/officeDocument/2006/relationships/hyperlink" Target="http://docs.google.com/javax/swing/JComponent.html#setUI(javax.swing.plaf.ComponentUI)" TargetMode="External"/><Relationship Id="rId5" Type="http://schemas.openxmlformats.org/officeDocument/2006/relationships/styles" Target="styles.xml"/><Relationship Id="rId147" Type="http://schemas.openxmlformats.org/officeDocument/2006/relationships/hyperlink" Target="http://docs.google.com/javax/swing/JComponent.html#updateUI()"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ComponentUI.html#installUI(javax.swing.JCompon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basic/BasicInternalFrameUI.html" TargetMode="External"/><Relationship Id="rId8" Type="http://schemas.openxmlformats.org/officeDocument/2006/relationships/hyperlink" Target="http://docs.google.com/class-use/MetalInternalFrameUI.html" TargetMode="External"/><Relationship Id="rId144" Type="http://schemas.openxmlformats.org/officeDocument/2006/relationships/hyperlink" Target="http://docs.google.com/javax/swing/plaf/basic/BasicInternalFrameUI.html#uninstallUI(javax.swing.JComponent)" TargetMode="External"/><Relationship Id="rId73" Type="http://schemas.openxmlformats.org/officeDocument/2006/relationships/hyperlink" Target="http://docs.google.com/javax/swing/plaf/basic/BasicInternalFrameUI.html#createComponentListener()" TargetMode="External"/><Relationship Id="rId72" Type="http://schemas.openxmlformats.org/officeDocument/2006/relationships/hyperlink" Target="http://docs.google.com/javax/swing/plaf/basic/BasicInternalFrameUI.html#closeFrame(javax.swing.JInternalFrame)" TargetMode="External"/><Relationship Id="rId75" Type="http://schemas.openxmlformats.org/officeDocument/2006/relationships/hyperlink" Target="http://docs.google.com/javax/swing/plaf/basic/BasicInternalFrameUI.html#createEastPane(javax.swing.JInternalFrame)" TargetMode="External"/><Relationship Id="rId74" Type="http://schemas.openxmlformats.org/officeDocument/2006/relationships/hyperlink" Target="http://docs.google.com/javax/swing/plaf/basic/BasicInternalFrameUI.html#createDesktopManager()" TargetMode="External"/><Relationship Id="rId77" Type="http://schemas.openxmlformats.org/officeDocument/2006/relationships/hyperlink" Target="http://docs.google.com/javax/swing/plaf/basic/BasicInternalFrameUI.html#createInternalFrameListener()" TargetMode="External"/><Relationship Id="rId76" Type="http://schemas.openxmlformats.org/officeDocument/2006/relationships/hyperlink" Target="http://docs.google.com/javax/swing/plaf/basic/BasicInternalFrameUI.html#createGlassPaneDispatcher()" TargetMode="External"/><Relationship Id="rId79" Type="http://schemas.openxmlformats.org/officeDocument/2006/relationships/hyperlink" Target="http://docs.google.com/javax/swing/plaf/basic/BasicInternalFrameUI.html#createPropertyChangeListener()" TargetMode="External"/><Relationship Id="rId78" Type="http://schemas.openxmlformats.org/officeDocument/2006/relationships/hyperlink" Target="http://docs.google.com/javax/swing/plaf/basic/BasicInternalFrameUI.html#createLayoutManager()" TargetMode="External"/><Relationship Id="rId71" Type="http://schemas.openxmlformats.org/officeDocument/2006/relationships/hyperlink" Target="http://docs.google.com/javax/swing/plaf/basic/BasicInternalFrameUI.html#activateFrame(javax.swing.JInternalFrame)" TargetMode="External"/><Relationship Id="rId70" Type="http://schemas.openxmlformats.org/officeDocument/2006/relationships/hyperlink" Target="http://docs.google.com/javax/swing/plaf/basic/BasicInternalFrameUI.html" TargetMode="External"/><Relationship Id="rId139" Type="http://schemas.openxmlformats.org/officeDocument/2006/relationships/hyperlink" Target="http://docs.google.com/javax/swing/plaf/ComponentUI.html#uninstallUI(javax.swing.JComponent)" TargetMode="External"/><Relationship Id="rId138" Type="http://schemas.openxmlformats.org/officeDocument/2006/relationships/hyperlink" Target="http://docs.google.com/javax/swing/plaf/basic/BasicInternalFrameUI.html" TargetMode="External"/><Relationship Id="rId137" Type="http://schemas.openxmlformats.org/officeDocument/2006/relationships/hyperlink" Target="http://docs.google.com/javax/swing/plaf/basic/BasicInternalFrameUI.html#installUI(javax.swing.JComponent)" TargetMode="External"/><Relationship Id="rId132" Type="http://schemas.openxmlformats.org/officeDocument/2006/relationships/hyperlink" Target="http://docs.google.com/javax/swing/JInternalFrame.html" TargetMode="External"/><Relationship Id="rId131" Type="http://schemas.openxmlformats.org/officeDocument/2006/relationships/hyperlink" Target="http://docs.google.com/java/lang/String.html" TargetMode="External"/><Relationship Id="rId130" Type="http://schemas.openxmlformats.org/officeDocument/2006/relationships/hyperlink" Target="http://docs.google.com/java/lang/Object.html#wait(long,%20int)" TargetMode="External"/><Relationship Id="rId136" Type="http://schemas.openxmlformats.org/officeDocument/2006/relationships/hyperlink" Target="http://docs.google.com/javax/swing/plaf/ComponentUI.html#installUI(javax.swing.JComponent)" TargetMode="External"/><Relationship Id="rId135" Type="http://schemas.openxmlformats.org/officeDocument/2006/relationships/hyperlink" Target="http://docs.google.com/javax/swing/JComponent.html" TargetMode="External"/><Relationship Id="rId134" Type="http://schemas.openxmlformats.org/officeDocument/2006/relationships/hyperlink" Target="http://docs.google.com/javax/swing/JComponent.html" TargetMode="External"/><Relationship Id="rId133" Type="http://schemas.openxmlformats.org/officeDocument/2006/relationships/hyperlink" Target="http://docs.google.com/javax/swing/plaf/ComponentUI.html" TargetMode="External"/><Relationship Id="rId62" Type="http://schemas.openxmlformats.org/officeDocument/2006/relationships/hyperlink" Target="http://docs.google.com/javax/swing/plaf/metal/MetalInternalFrameUI.html#installUI(javax.swing.JComponent)" TargetMode="External"/><Relationship Id="rId61" Type="http://schemas.openxmlformats.org/officeDocument/2006/relationships/hyperlink" Target="http://docs.google.com/javax/swing/plaf/metal/MetalInternalFrameUI.html#installListeners()" TargetMode="External"/><Relationship Id="rId64" Type="http://schemas.openxmlformats.org/officeDocument/2006/relationships/hyperlink" Target="http://docs.google.com/javax/swing/plaf/metal/MetalInternalFrameUI.html#setPalette(boolean)" TargetMode="External"/><Relationship Id="rId63" Type="http://schemas.openxmlformats.org/officeDocument/2006/relationships/hyperlink" Target="http://docs.google.com/javax/swing/JComponent.html" TargetMode="External"/><Relationship Id="rId66" Type="http://schemas.openxmlformats.org/officeDocument/2006/relationships/hyperlink" Target="http://docs.google.com/javax/swing/plaf/metal/MetalInternalFrameUI.html#uninstallKeyboardActions()" TargetMode="External"/><Relationship Id="rId172" Type="http://schemas.openxmlformats.org/officeDocument/2006/relationships/hyperlink" Target="http://docs.google.com/help-doc.html" TargetMode="External"/><Relationship Id="rId65" Type="http://schemas.openxmlformats.org/officeDocument/2006/relationships/hyperlink" Target="http://docs.google.com/javax/swing/plaf/metal/MetalInternalFrameUI.html#uninstallComponents()" TargetMode="External"/><Relationship Id="rId171" Type="http://schemas.openxmlformats.org/officeDocument/2006/relationships/hyperlink" Target="http://docs.google.com/index-files/index-1.html" TargetMode="External"/><Relationship Id="rId68" Type="http://schemas.openxmlformats.org/officeDocument/2006/relationships/hyperlink" Target="http://docs.google.com/javax/swing/plaf/metal/MetalInternalFrameUI.html#uninstallUI(javax.swing.JComponent)" TargetMode="External"/><Relationship Id="rId170" Type="http://schemas.openxmlformats.org/officeDocument/2006/relationships/hyperlink" Target="http://docs.google.com/deprecated-list.html" TargetMode="External"/><Relationship Id="rId67" Type="http://schemas.openxmlformats.org/officeDocument/2006/relationships/hyperlink" Target="http://docs.google.com/javax/swing/plaf/metal/MetalInternalFrameUI.html#uninstallListeners()" TargetMode="External"/><Relationship Id="rId60" Type="http://schemas.openxmlformats.org/officeDocument/2006/relationships/hyperlink" Target="http://docs.google.com/javax/swing/plaf/metal/MetalInternalFrameUI.html#installKeyboardActions()" TargetMode="External"/><Relationship Id="rId165" Type="http://schemas.openxmlformats.org/officeDocument/2006/relationships/hyperlink" Target="http://docs.google.com/javax/swing/plaf/basic/BasicInternalFrameUI.html" TargetMode="External"/><Relationship Id="rId69" Type="http://schemas.openxmlformats.org/officeDocument/2006/relationships/hyperlink" Target="http://docs.google.com/javax/swing/JComponent.html" TargetMode="External"/><Relationship Id="rId164" Type="http://schemas.openxmlformats.org/officeDocument/2006/relationships/hyperlink" Target="http://docs.google.com/javax/swing/plaf/basic/BasicInternalFrameUI.html#createBorderListener(javax.swing.JInternalFrame)" TargetMode="External"/><Relationship Id="rId163" Type="http://schemas.openxmlformats.org/officeDocument/2006/relationships/hyperlink" Target="http://docs.google.com/javax/swing/JInternalFrame.html" TargetMode="External"/><Relationship Id="rId162" Type="http://schemas.openxmlformats.org/officeDocument/2006/relationships/hyperlink" Target="http://docs.google.com/javax/swing/event/MouseInputAdapter.html" TargetMode="External"/><Relationship Id="rId169" Type="http://schemas.openxmlformats.org/officeDocument/2006/relationships/hyperlink" Target="http://docs.google.com/package-tree.html" TargetMode="External"/><Relationship Id="rId168" Type="http://schemas.openxmlformats.org/officeDocument/2006/relationships/hyperlink" Target="http://docs.google.com/class-use/MetalInternalFrameUI.html" TargetMode="External"/><Relationship Id="rId167" Type="http://schemas.openxmlformats.org/officeDocument/2006/relationships/hyperlink" Target="http://docs.google.com/package-summary.html" TargetMode="External"/><Relationship Id="rId166" Type="http://schemas.openxmlformats.org/officeDocument/2006/relationships/hyperlink" Target="http://docs.google.com/overview-summary.html" TargetMode="External"/><Relationship Id="rId51" Type="http://schemas.openxmlformats.org/officeDocument/2006/relationships/hyperlink" Target="http://docs.google.com/javax/swing/event/MouseInputAdapter.html" TargetMode="External"/><Relationship Id="rId50" Type="http://schemas.openxmlformats.org/officeDocument/2006/relationships/hyperlink" Target="http://docs.google.com/javax/swing/JInternalFrame.html" TargetMode="External"/><Relationship Id="rId53" Type="http://schemas.openxmlformats.org/officeDocument/2006/relationships/hyperlink" Target="http://docs.google.com/javax/swing/JInternalFrame.html" TargetMode="External"/><Relationship Id="rId52" Type="http://schemas.openxmlformats.org/officeDocument/2006/relationships/hyperlink" Target="http://docs.google.com/javax/swing/plaf/metal/MetalInternalFrameUI.html#createBorderListener(javax.swing.JInternalFrame)" TargetMode="External"/><Relationship Id="rId55" Type="http://schemas.openxmlformats.org/officeDocument/2006/relationships/hyperlink" Target="http://docs.google.com/javax/swing/plaf/metal/MetalInternalFrameUI.html#createNorthPane(javax.swing.JInternalFrame)" TargetMode="External"/><Relationship Id="rId161" Type="http://schemas.openxmlformats.org/officeDocument/2006/relationships/hyperlink" Target="http://docs.google.com/javax/swing/plaf/basic/BasicInternalFrameUI.html" TargetMode="External"/><Relationship Id="rId54" Type="http://schemas.openxmlformats.org/officeDocument/2006/relationships/hyperlink" Target="http://docs.google.com/javax/swing/JComponent.html" TargetMode="External"/><Relationship Id="rId160" Type="http://schemas.openxmlformats.org/officeDocument/2006/relationships/hyperlink" Target="http://docs.google.com/javax/swing/plaf/basic/BasicInternalFrameUI.html#createNorthPane(javax.swing.JInternalFrame)" TargetMode="External"/><Relationship Id="rId57" Type="http://schemas.openxmlformats.org/officeDocument/2006/relationships/hyperlink" Target="http://docs.google.com/javax/swing/plaf/ComponentUI.html" TargetMode="External"/><Relationship Id="rId56" Type="http://schemas.openxmlformats.org/officeDocument/2006/relationships/hyperlink" Target="http://docs.google.com/javax/swing/JInternalFrame.html" TargetMode="External"/><Relationship Id="rId159" Type="http://schemas.openxmlformats.org/officeDocument/2006/relationships/hyperlink" Target="http://docs.google.com/javax/swing/JInternalFrame.html" TargetMode="External"/><Relationship Id="rId59" Type="http://schemas.openxmlformats.org/officeDocument/2006/relationships/hyperlink" Target="http://docs.google.com/javax/swing/JComponent.html" TargetMode="External"/><Relationship Id="rId154" Type="http://schemas.openxmlformats.org/officeDocument/2006/relationships/hyperlink" Target="http://docs.google.com/javax/swing/plaf/basic/BasicInternalFrameUI.html#uninstallKeyboardActions()" TargetMode="External"/><Relationship Id="rId58" Type="http://schemas.openxmlformats.org/officeDocument/2006/relationships/hyperlink" Target="http://docs.google.com/javax/swing/plaf/metal/MetalInternalFrameUI.html#createUI(javax.swing.JComponent)" TargetMode="External"/><Relationship Id="rId153" Type="http://schemas.openxmlformats.org/officeDocument/2006/relationships/hyperlink" Target="http://docs.google.com/javax/swing/plaf/basic/BasicInternalFrameUI.html" TargetMode="External"/><Relationship Id="rId152" Type="http://schemas.openxmlformats.org/officeDocument/2006/relationships/hyperlink" Target="http://docs.google.com/javax/swing/plaf/basic/BasicInternalFrameUI.html#installKeyboardActions()" TargetMode="External"/><Relationship Id="rId151" Type="http://schemas.openxmlformats.org/officeDocument/2006/relationships/hyperlink" Target="http://docs.google.com/javax/swing/plaf/basic/BasicInternalFrameUI.html" TargetMode="External"/><Relationship Id="rId158" Type="http://schemas.openxmlformats.org/officeDocument/2006/relationships/hyperlink" Target="http://docs.google.com/javax/swing/JComponent.html" TargetMode="External"/><Relationship Id="rId157" Type="http://schemas.openxmlformats.org/officeDocument/2006/relationships/hyperlink" Target="http://docs.google.com/javax/swing/plaf/basic/BasicInternalFrameUI.html" TargetMode="External"/><Relationship Id="rId156" Type="http://schemas.openxmlformats.org/officeDocument/2006/relationships/hyperlink" Target="http://docs.google.com/javax/swing/plaf/basic/BasicInternalFrameUI.html#uninstallComponents()" TargetMode="External"/><Relationship Id="rId155" Type="http://schemas.openxmlformats.org/officeDocument/2006/relationships/hyperlink" Target="http://docs.google.com/javax/swing/plaf/basic/BasicInternalFrame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