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MetalToolBarUI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javax.swing.plaf.ToolBarUI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javax.swing.plaf.basic.BasicToolBarUI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javax.swing.plaf.metal.MetalToolBarUI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MetalToolBarUI</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BasicToolBarUI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Metal Look and Feel implementation of ToolBarUI. This implementation is a "combined" view/controller.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MetalToolBarUI.MetalContainerListener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MetalToolBarUI.MetalDockingListener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MetalToolBarUI.MetalRolloverListener</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31">
              <w:r w:rsidDel="00000000" w:rsidR="00000000" w:rsidRPr="00000000">
                <w:rPr>
                  <w:b w:val="1"/>
                  <w:color w:val="0000ee"/>
                  <w:u w:val="single"/>
                  <w:shd w:fill="auto" w:val="clear"/>
                  <w:rtl w:val="0"/>
                </w:rPr>
                <w:t xml:space="preserve">BasicToolBarUI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BasicToolBarUI.DockingListener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BasicToolBarUI.DragWindow</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BasicToolBarUI.FrameListener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BasicToolBarUI.PropertyListener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BasicToolBarUI.ToolBarContListener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BasicToolBarUI.ToolBarFocusListener</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ContainerListener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contListener</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rolloverListener</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implemenation specific.</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42">
              <w:r w:rsidDel="00000000" w:rsidR="00000000" w:rsidRPr="00000000">
                <w:rPr>
                  <w:b w:val="1"/>
                  <w:color w:val="0000ee"/>
                  <w:u w:val="single"/>
                  <w:shd w:fill="auto" w:val="clear"/>
                  <w:rtl w:val="0"/>
                </w:rPr>
                <w:t xml:space="preserve">BasicToolBarUI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constraintBeforeFloating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dockingBorderColor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dockingColor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dockingListener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downKey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dragWindow</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floatingBorderColor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floatingColor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focusedCompIndex</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leftKey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propertyListener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rightKey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toolBar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toolBarContListener</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toolBarFocusListener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upKey</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59">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MetalToolBarUI</w:t>
              </w:r>
            </w:hyperlink>
            <w:r w:rsidDel="00000000" w:rsidR="00000000" w:rsidRPr="00000000">
              <w:rPr>
                <w:shd w:fill="auto" w:val="clear"/>
                <w:rtl w:val="0"/>
              </w:rPr>
              <w:t xml:space="preserve">()           </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0">
              <w:r w:rsidDel="00000000" w:rsidR="00000000" w:rsidRPr="00000000">
                <w:rPr>
                  <w:color w:val="0000ee"/>
                  <w:u w:val="single"/>
                  <w:shd w:fill="auto" w:val="clear"/>
                  <w:rtl w:val="0"/>
                </w:rPr>
                <w:t xml:space="preserve">ContainerListener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createContainerListener</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container listener that will be added to the JToolBar.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2">
              <w:r w:rsidDel="00000000" w:rsidR="00000000" w:rsidRPr="00000000">
                <w:rPr>
                  <w:color w:val="0000ee"/>
                  <w:u w:val="single"/>
                  <w:shd w:fill="auto" w:val="clear"/>
                  <w:rtl w:val="0"/>
                </w:rPr>
                <w:t xml:space="preserve">MouseInputListener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createDockingListener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4">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createNonRolloverBorder</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non rollover border for toolbar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6">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createRolloverBorder</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rollover border for toolbar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8">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createRolloverListener</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property change listener that will be added to the JToolBar.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setBorderToNonRollover</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border of the component to have a non-rollover border which was created by createNonRolloverBorder.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setDragOffset</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0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necessary paints the background of the component, then invokes paint.</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106">
              <w:r w:rsidDel="00000000" w:rsidR="00000000" w:rsidRPr="00000000">
                <w:rPr>
                  <w:b w:val="1"/>
                  <w:color w:val="0000ee"/>
                  <w:u w:val="single"/>
                  <w:shd w:fill="auto" w:val="clear"/>
                  <w:rtl w:val="0"/>
                </w:rPr>
                <w:t xml:space="preserve">BasicToolBarUI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107">
              <w:r w:rsidDel="00000000" w:rsidR="00000000" w:rsidRPr="00000000">
                <w:rPr>
                  <w:color w:val="0000ee"/>
                  <w:u w:val="single"/>
                  <w:shd w:fill="auto" w:val="clear"/>
                  <w:rtl w:val="0"/>
                </w:rPr>
                <w:t xml:space="preserve">canDock</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createDragWindow</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createFloatingFrame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createFloatingWindow</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createFrameListener</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createPropertyListener</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createToolBarContListener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createToolBarFocusListener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dragTo</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floatAt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getDockingColor</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getFloatingColor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getNonRolloverBorder</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getRolloverBorder</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installComponents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installNonRolloverBorders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installNormalBorders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installRolloverBorders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isFloating</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isRolloverBorders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navigateFocusedComp</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paintDragWindow</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setBorderToNormal</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setBorderToRollover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setDockingColor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setFloating</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setFloatingColor</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setFloatingLocation</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setOrientation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setRolloverBorders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uninstallComponents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uninstallKeyboardActions</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142">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hyperlink r:id="rId14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paint</w:t>
              </w:r>
            </w:hyperlink>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1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5nkun2" w:id="14"/>
    <w:bookmarkEnd w:id="14"/>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contListener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64">
        <w:r w:rsidDel="00000000" w:rsidR="00000000" w:rsidRPr="00000000">
          <w:rPr>
            <w:rFonts w:ascii="Courier" w:cs="Courier" w:eastAsia="Courier" w:hAnsi="Courier"/>
            <w:color w:val="0000ee"/>
            <w:u w:val="single"/>
            <w:shd w:fill="auto" w:val="clear"/>
            <w:rtl w:val="0"/>
          </w:rPr>
          <w:t xml:space="preserve">ContainerListener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contListener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implemenation specific. Do not access directly or override. Use the create method instead.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createContainerListener()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rolloverListener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66">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rolloverListener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implemenation specific. Do not access directly or override. Use the create method instead.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createRolloverListener()</w:t>
        </w:r>
      </w:hyperlink>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jxsxqh" w:id="17"/>
    <w:bookmarkEnd w:id="17"/>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MetalToolBarUI</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MetalToolBarUI</w:t>
      </w:r>
      <w:r w:rsidDel="00000000" w:rsidR="00000000" w:rsidRPr="00000000">
        <w:rPr>
          <w:rFonts w:ascii="Courier" w:cs="Courier" w:eastAsia="Courier" w:hAnsi="Courier"/>
          <w:shd w:fill="auto" w:val="clear"/>
          <w:rtl w:val="0"/>
        </w:rPr>
        <w:t xml:space="preserve">()</w:t>
      </w:r>
    </w:p>
    <w:bookmarkStart w:colFirst="0" w:colLast="0" w:name="z337ya" w:id="18"/>
    <w:bookmarkEnd w:id="18"/>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68">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installUI</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71">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2">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7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78">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9">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80">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installListeners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3">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in class </w:t>
      </w:r>
      <w:hyperlink r:id="rId184">
        <w:r w:rsidDel="00000000" w:rsidR="00000000" w:rsidRPr="00000000">
          <w:rPr>
            <w:color w:val="0000ee"/>
            <w:u w:val="single"/>
            <w:shd w:fill="auto" w:val="clear"/>
            <w:rtl w:val="0"/>
          </w:rPr>
          <w:t xml:space="preserve">BasicToolBarUI</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uninstallListeners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5">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in class </w:t>
      </w:r>
      <w:hyperlink r:id="rId186">
        <w:r w:rsidDel="00000000" w:rsidR="00000000" w:rsidRPr="00000000">
          <w:rPr>
            <w:color w:val="0000ee"/>
            <w:u w:val="single"/>
            <w:shd w:fill="auto" w:val="clear"/>
            <w:rtl w:val="0"/>
          </w:rPr>
          <w:t xml:space="preserve">BasicToolBarUI</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createRolloverBorder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87">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createRolloverBorder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88">
        <w:r w:rsidDel="00000000" w:rsidR="00000000" w:rsidRPr="00000000">
          <w:rPr>
            <w:b w:val="1"/>
            <w:color w:val="0000ee"/>
            <w:u w:val="single"/>
            <w:shd w:fill="auto" w:val="clear"/>
            <w:rtl w:val="0"/>
          </w:rPr>
          <w:t xml:space="preserve">BasicToolBarUI</w:t>
        </w:r>
      </w:hyperlink>
      <w:r w:rsidDel="00000000" w:rsidR="00000000" w:rsidRPr="00000000">
        <w:rPr>
          <w:shd w:fill="auto" w:val="clear"/>
          <w:rtl w:val="0"/>
        </w:rPr>
        <w:t xml:space="preserve"> Creates a rollover border for toolbar components. The rollover border will be installed if rollover borders are enabled.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Override this method to provide an alternate rollover border.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9">
        <w:r w:rsidDel="00000000" w:rsidR="00000000" w:rsidRPr="00000000">
          <w:rPr>
            <w:color w:val="0000ee"/>
            <w:u w:val="single"/>
            <w:shd w:fill="auto" w:val="clear"/>
            <w:rtl w:val="0"/>
          </w:rPr>
          <w:t xml:space="preserve">createRolloverBorder</w:t>
        </w:r>
      </w:hyperlink>
      <w:r w:rsidDel="00000000" w:rsidR="00000000" w:rsidRPr="00000000">
        <w:rPr>
          <w:shd w:fill="auto" w:val="clear"/>
          <w:rtl w:val="0"/>
        </w:rPr>
        <w:t xml:space="preserve"> in class </w:t>
      </w:r>
      <w:hyperlink r:id="rId190">
        <w:r w:rsidDel="00000000" w:rsidR="00000000" w:rsidRPr="00000000">
          <w:rPr>
            <w:color w:val="0000ee"/>
            <w:u w:val="single"/>
            <w:shd w:fill="auto" w:val="clear"/>
            <w:rtl w:val="0"/>
          </w:rPr>
          <w:t xml:space="preserve">BasicToolBarUI</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createNonRolloverBorder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91">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createNonRolloverBorder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92">
        <w:r w:rsidDel="00000000" w:rsidR="00000000" w:rsidRPr="00000000">
          <w:rPr>
            <w:b w:val="1"/>
            <w:color w:val="0000ee"/>
            <w:u w:val="single"/>
            <w:shd w:fill="auto" w:val="clear"/>
            <w:rtl w:val="0"/>
          </w:rPr>
          <w:t xml:space="preserve">BasicToolBarUI</w:t>
        </w:r>
      </w:hyperlink>
      <w:r w:rsidDel="00000000" w:rsidR="00000000" w:rsidRPr="00000000">
        <w:rPr>
          <w:shd w:fill="auto" w:val="clear"/>
          <w:rtl w:val="0"/>
        </w:rPr>
        <w:t xml:space="preserve"> Creates the non rollover border for toolbar components. This border will be installed as the border for components added to the toolbar if rollover borders are not enabled.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Override this method to provide an alternate rollover border.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3">
        <w:r w:rsidDel="00000000" w:rsidR="00000000" w:rsidRPr="00000000">
          <w:rPr>
            <w:color w:val="0000ee"/>
            <w:u w:val="single"/>
            <w:shd w:fill="auto" w:val="clear"/>
            <w:rtl w:val="0"/>
          </w:rPr>
          <w:t xml:space="preserve">createNonRolloverBorder</w:t>
        </w:r>
      </w:hyperlink>
      <w:r w:rsidDel="00000000" w:rsidR="00000000" w:rsidRPr="00000000">
        <w:rPr>
          <w:shd w:fill="auto" w:val="clear"/>
          <w:rtl w:val="0"/>
        </w:rPr>
        <w:t xml:space="preserve"> in class </w:t>
      </w:r>
      <w:hyperlink r:id="rId194">
        <w:r w:rsidDel="00000000" w:rsidR="00000000" w:rsidRPr="00000000">
          <w:rPr>
            <w:color w:val="0000ee"/>
            <w:u w:val="single"/>
            <w:shd w:fill="auto" w:val="clear"/>
            <w:rtl w:val="0"/>
          </w:rPr>
          <w:t xml:space="preserve">BasicToolBarUI</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setBorderToNonRollover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setBorderToNonRollover</w:t>
      </w:r>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96">
        <w:r w:rsidDel="00000000" w:rsidR="00000000" w:rsidRPr="00000000">
          <w:rPr>
            <w:b w:val="1"/>
            <w:color w:val="0000ee"/>
            <w:u w:val="single"/>
            <w:shd w:fill="auto" w:val="clear"/>
            <w:rtl w:val="0"/>
          </w:rPr>
          <w:t xml:space="preserve">BasicToolBarUI</w:t>
        </w:r>
      </w:hyperlink>
      <w:r w:rsidDel="00000000" w:rsidR="00000000" w:rsidRPr="00000000">
        <w:rPr>
          <w:shd w:fill="auto" w:val="clear"/>
          <w:rtl w:val="0"/>
        </w:rPr>
        <w:t xml:space="preserve"> Sets the border of the component to have a non-rollover border which was created by createNonRolloverBorder.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7">
        <w:r w:rsidDel="00000000" w:rsidR="00000000" w:rsidRPr="00000000">
          <w:rPr>
            <w:color w:val="0000ee"/>
            <w:u w:val="single"/>
            <w:shd w:fill="auto" w:val="clear"/>
            <w:rtl w:val="0"/>
          </w:rPr>
          <w:t xml:space="preserve">setBorderToNonRollover</w:t>
        </w:r>
      </w:hyperlink>
      <w:r w:rsidDel="00000000" w:rsidR="00000000" w:rsidRPr="00000000">
        <w:rPr>
          <w:shd w:fill="auto" w:val="clear"/>
          <w:rtl w:val="0"/>
        </w:rPr>
        <w:t xml:space="preserve"> in class </w:t>
      </w:r>
      <w:hyperlink r:id="rId198">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component which will have a non-rollover border installed</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BasicToolBarUI.createNonRolloverBorder()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createContainerListener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00">
        <w:r w:rsidDel="00000000" w:rsidR="00000000" w:rsidRPr="00000000">
          <w:rPr>
            <w:rFonts w:ascii="Courier" w:cs="Courier" w:eastAsia="Courier" w:hAnsi="Courier"/>
            <w:color w:val="0000ee"/>
            <w:u w:val="single"/>
            <w:shd w:fill="auto" w:val="clear"/>
            <w:rtl w:val="0"/>
          </w:rPr>
          <w:t xml:space="preserve">ContainerListener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createContainerListener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container listener that will be added to the JToolBar. If this method returns null then it will not be added to the toolbar.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a ContainerListener or null</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createRolloverListener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01">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createRolloverListener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property change listener that will be added to the JToolBar. If this method returns null then it will not be added to the toolbar.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a PropertyChangeListener or null</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createDockingListener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02">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createDockingListener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3">
        <w:r w:rsidDel="00000000" w:rsidR="00000000" w:rsidRPr="00000000">
          <w:rPr>
            <w:color w:val="0000ee"/>
            <w:u w:val="single"/>
            <w:shd w:fill="auto" w:val="clear"/>
            <w:rtl w:val="0"/>
          </w:rPr>
          <w:t xml:space="preserve">createDockingListener</w:t>
        </w:r>
      </w:hyperlink>
      <w:r w:rsidDel="00000000" w:rsidR="00000000" w:rsidRPr="00000000">
        <w:rPr>
          <w:shd w:fill="auto" w:val="clear"/>
          <w:rtl w:val="0"/>
        </w:rPr>
        <w:t xml:space="preserve"> in class </w:t>
      </w:r>
      <w:hyperlink r:id="rId204">
        <w:r w:rsidDel="00000000" w:rsidR="00000000" w:rsidRPr="00000000">
          <w:rPr>
            <w:color w:val="0000ee"/>
            <w:u w:val="single"/>
            <w:shd w:fill="auto" w:val="clear"/>
            <w:rtl w:val="0"/>
          </w:rPr>
          <w:t xml:space="preserve">BasicToolBarUI</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setDragOffset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setDragOffset</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update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0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necessary paints the background of the component, then invokes paint.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8">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20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Graphics to paint toc - JComponent painting 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g or c is null</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ComponentUI.update(java.awt.Graphics, javax.swing.JComponent)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ComponentUI.paint(java.awt.Graphics, javax.swing.JComponent)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21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2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2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beans/PropertyChangeListener.html" TargetMode="External"/><Relationship Id="rId190" Type="http://schemas.openxmlformats.org/officeDocument/2006/relationships/hyperlink" Target="http://docs.google.com/javax/swing/plaf/basic/BasicToolBarUI.html" TargetMode="External"/><Relationship Id="rId42" Type="http://schemas.openxmlformats.org/officeDocument/2006/relationships/hyperlink" Target="http://docs.google.com/javax/swing/plaf/basic/BasicToolBarUI.html" TargetMode="External"/><Relationship Id="rId41" Type="http://schemas.openxmlformats.org/officeDocument/2006/relationships/hyperlink" Target="http://docs.google.com/javax/swing/plaf/metal/MetalToolBarUI.html#rolloverListener" TargetMode="External"/><Relationship Id="rId44" Type="http://schemas.openxmlformats.org/officeDocument/2006/relationships/hyperlink" Target="http://docs.google.com/javax/swing/plaf/basic/BasicToolBarUI.html#dockingBorderColor" TargetMode="External"/><Relationship Id="rId194" Type="http://schemas.openxmlformats.org/officeDocument/2006/relationships/hyperlink" Target="http://docs.google.com/javax/swing/plaf/basic/BasicToolBarUI.html" TargetMode="External"/><Relationship Id="rId43" Type="http://schemas.openxmlformats.org/officeDocument/2006/relationships/hyperlink" Target="http://docs.google.com/javax/swing/plaf/basic/BasicToolBarUI.html#constraintBeforeFloating" TargetMode="External"/><Relationship Id="rId193" Type="http://schemas.openxmlformats.org/officeDocument/2006/relationships/hyperlink" Target="http://docs.google.com/javax/swing/plaf/basic/BasicToolBarUI.html#createNonRolloverBorder()" TargetMode="External"/><Relationship Id="rId46" Type="http://schemas.openxmlformats.org/officeDocument/2006/relationships/hyperlink" Target="http://docs.google.com/javax/swing/plaf/basic/BasicToolBarUI.html#dockingListener" TargetMode="External"/><Relationship Id="rId192" Type="http://schemas.openxmlformats.org/officeDocument/2006/relationships/hyperlink" Target="http://docs.google.com/javax/swing/plaf/basic/BasicToolBarUI.html#createNonRolloverBorder()" TargetMode="External"/><Relationship Id="rId45" Type="http://schemas.openxmlformats.org/officeDocument/2006/relationships/hyperlink" Target="http://docs.google.com/javax/swing/plaf/basic/BasicToolBarUI.html#dockingColor" TargetMode="External"/><Relationship Id="rId191" Type="http://schemas.openxmlformats.org/officeDocument/2006/relationships/hyperlink" Target="http://docs.google.com/javax/swing/border/Border.html" TargetMode="External"/><Relationship Id="rId48" Type="http://schemas.openxmlformats.org/officeDocument/2006/relationships/hyperlink" Target="http://docs.google.com/javax/swing/plaf/basic/BasicToolBarUI.html#dragWindow" TargetMode="External"/><Relationship Id="rId187" Type="http://schemas.openxmlformats.org/officeDocument/2006/relationships/hyperlink" Target="http://docs.google.com/javax/swing/border/Border.html" TargetMode="External"/><Relationship Id="rId47" Type="http://schemas.openxmlformats.org/officeDocument/2006/relationships/hyperlink" Target="http://docs.google.com/javax/swing/plaf/basic/BasicToolBarUI.html#downKey" TargetMode="External"/><Relationship Id="rId186" Type="http://schemas.openxmlformats.org/officeDocument/2006/relationships/hyperlink" Target="http://docs.google.com/javax/swing/plaf/basic/BasicToolBarUI.html" TargetMode="External"/><Relationship Id="rId185" Type="http://schemas.openxmlformats.org/officeDocument/2006/relationships/hyperlink" Target="http://docs.google.com/javax/swing/plaf/basic/BasicToolBarUI.html#uninstallListeners()" TargetMode="External"/><Relationship Id="rId49" Type="http://schemas.openxmlformats.org/officeDocument/2006/relationships/hyperlink" Target="http://docs.google.com/javax/swing/plaf/basic/BasicToolBarUI.html#floatingBorderColor" TargetMode="External"/><Relationship Id="rId184" Type="http://schemas.openxmlformats.org/officeDocument/2006/relationships/hyperlink" Target="http://docs.google.com/javax/swing/plaf/basic/BasicToolBarUI.html" TargetMode="External"/><Relationship Id="rId189" Type="http://schemas.openxmlformats.org/officeDocument/2006/relationships/hyperlink" Target="http://docs.google.com/javax/swing/plaf/basic/BasicToolBarUI.html#createRolloverBorder()" TargetMode="External"/><Relationship Id="rId188" Type="http://schemas.openxmlformats.org/officeDocument/2006/relationships/hyperlink" Target="http://docs.google.com/javax/swing/plaf/basic/BasicToolBarUI.html#createRolloverBorder()" TargetMode="External"/><Relationship Id="rId31" Type="http://schemas.openxmlformats.org/officeDocument/2006/relationships/hyperlink" Target="http://docs.google.com/javax/swing/plaf/basic/BasicToolBarUI.html" TargetMode="External"/><Relationship Id="rId30" Type="http://schemas.openxmlformats.org/officeDocument/2006/relationships/hyperlink" Target="http://docs.google.com/javax/swing/plaf/metal/MetalToolBarUI.MetalRolloverListener.html" TargetMode="External"/><Relationship Id="rId33" Type="http://schemas.openxmlformats.org/officeDocument/2006/relationships/hyperlink" Target="http://docs.google.com/javax/swing/plaf/basic/BasicToolBarUI.DragWindow.html" TargetMode="External"/><Relationship Id="rId183" Type="http://schemas.openxmlformats.org/officeDocument/2006/relationships/hyperlink" Target="http://docs.google.com/javax/swing/plaf/basic/BasicToolBarUI.html#installListeners()" TargetMode="External"/><Relationship Id="rId32" Type="http://schemas.openxmlformats.org/officeDocument/2006/relationships/hyperlink" Target="http://docs.google.com/javax/swing/plaf/basic/BasicToolBarUI.DockingListener.html" TargetMode="External"/><Relationship Id="rId182" Type="http://schemas.openxmlformats.org/officeDocument/2006/relationships/hyperlink" Target="http://docs.google.com/javax/swing/JComponent.html#updateUI()" TargetMode="External"/><Relationship Id="rId35" Type="http://schemas.openxmlformats.org/officeDocument/2006/relationships/hyperlink" Target="http://docs.google.com/javax/swing/plaf/basic/BasicToolBarUI.PropertyListener.html" TargetMode="External"/><Relationship Id="rId181" Type="http://schemas.openxmlformats.org/officeDocument/2006/relationships/hyperlink" Target="http://docs.google.com/javax/swing/plaf/ComponentUI.html#installUI(javax.swing.JComponent)" TargetMode="External"/><Relationship Id="rId34" Type="http://schemas.openxmlformats.org/officeDocument/2006/relationships/hyperlink" Target="http://docs.google.com/javax/swing/plaf/basic/BasicToolBarUI.FrameListener.html" TargetMode="External"/><Relationship Id="rId180" Type="http://schemas.openxmlformats.org/officeDocument/2006/relationships/hyperlink" Target="http://docs.google.com/javax/swing/plaf/basic/BasicToolBarUI.html" TargetMode="External"/><Relationship Id="rId37" Type="http://schemas.openxmlformats.org/officeDocument/2006/relationships/hyperlink" Target="http://docs.google.com/javax/swing/plaf/basic/BasicToolBarUI.ToolBarFocusListener.html" TargetMode="External"/><Relationship Id="rId176" Type="http://schemas.openxmlformats.org/officeDocument/2006/relationships/hyperlink" Target="http://docs.google.com/javax/swing/JComponent.html#updateUI()" TargetMode="External"/><Relationship Id="rId36" Type="http://schemas.openxmlformats.org/officeDocument/2006/relationships/hyperlink" Target="http://docs.google.com/javax/swing/plaf/basic/BasicToolBarUI.ToolBarContListener.html" TargetMode="External"/><Relationship Id="rId175" Type="http://schemas.openxmlformats.org/officeDocument/2006/relationships/hyperlink" Target="http://docs.google.com/javax/swing/JComponent.html#setUI(javax.swing.plaf.ComponentUI)" TargetMode="External"/><Relationship Id="rId39" Type="http://schemas.openxmlformats.org/officeDocument/2006/relationships/hyperlink" Target="http://docs.google.com/javax/swing/plaf/metal/MetalToolBarUI.html#contListener" TargetMode="External"/><Relationship Id="rId174" Type="http://schemas.openxmlformats.org/officeDocument/2006/relationships/hyperlink" Target="http://docs.google.com/javax/swing/plaf/ComponentUI.html#uninstallUI(javax.swing.JComponent)" TargetMode="External"/><Relationship Id="rId38" Type="http://schemas.openxmlformats.org/officeDocument/2006/relationships/hyperlink" Target="http://docs.google.com/java/awt/event/ContainerListener.html" TargetMode="External"/><Relationship Id="rId173" Type="http://schemas.openxmlformats.org/officeDocument/2006/relationships/hyperlink" Target="http://docs.google.com/javax/swing/plaf/basic/BasicToolBarUI.html" TargetMode="External"/><Relationship Id="rId179" Type="http://schemas.openxmlformats.org/officeDocument/2006/relationships/hyperlink" Target="http://docs.google.com/javax/swing/plaf/basic/BasicToolBarUI.html#uninstallUI(javax.swing.JComponent)" TargetMode="External"/><Relationship Id="rId178" Type="http://schemas.openxmlformats.org/officeDocument/2006/relationships/hyperlink" Target="http://docs.google.com/javax/swing/plaf/ComponentUI.html#uninstallUI(javax.swing.JComponent)" TargetMode="External"/><Relationship Id="rId177" Type="http://schemas.openxmlformats.org/officeDocument/2006/relationships/hyperlink" Target="http://docs.google.com/javax/swing/JComponent.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oolBarUI.html" TargetMode="External"/><Relationship Id="rId21" Type="http://schemas.openxmlformats.org/officeDocument/2006/relationships/image" Target="media/image3.png"/><Relationship Id="rId24" Type="http://schemas.openxmlformats.org/officeDocument/2006/relationships/hyperlink" Target="http://docs.google.com/javax/swing/plaf/basic/BasicToolBarUI.html" TargetMode="External"/><Relationship Id="rId23" Type="http://schemas.openxmlformats.org/officeDocument/2006/relationships/image" Target="media/image2.png"/><Relationship Id="rId26" Type="http://schemas.openxmlformats.org/officeDocument/2006/relationships/hyperlink" Target="http://docs.google.com/javax/swing/SwingConstants.html" TargetMode="External"/><Relationship Id="rId25" Type="http://schemas.openxmlformats.org/officeDocument/2006/relationships/image" Target="media/image4.png"/><Relationship Id="rId28" Type="http://schemas.openxmlformats.org/officeDocument/2006/relationships/hyperlink" Target="http://docs.google.com/javax/swing/plaf/metal/MetalToolBarUI.MetalContainerListener.html" TargetMode="External"/><Relationship Id="rId27" Type="http://schemas.openxmlformats.org/officeDocument/2006/relationships/hyperlink" Target="http://docs.google.com/javax/swing/plaf/basic/BasicToolBarUI.html" TargetMode="External"/><Relationship Id="rId29" Type="http://schemas.openxmlformats.org/officeDocument/2006/relationships/hyperlink" Target="http://docs.google.com/javax/swing/plaf/metal/MetalToolBarUI.MetalDockingListen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metal/MetalToggleButtonUI.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metal/MetalToolBarUI.html" TargetMode="External"/><Relationship Id="rId198" Type="http://schemas.openxmlformats.org/officeDocument/2006/relationships/hyperlink" Target="http://docs.google.com/javax/swing/plaf/basic/BasicToolBarUI.html" TargetMode="External"/><Relationship Id="rId14" Type="http://schemas.openxmlformats.org/officeDocument/2006/relationships/hyperlink" Target="http://docs.google.com/javax/swing/plaf/metal/MetalToolBarUI.MetalContainerListener.html" TargetMode="External"/><Relationship Id="rId197" Type="http://schemas.openxmlformats.org/officeDocument/2006/relationships/hyperlink" Target="http://docs.google.com/javax/swing/plaf/basic/BasicToolBarUI.html#setBorderToNonRollover(java.awt.Componen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plaf/basic/BasicToolBarUI.html#setBorderToNonRollover(java.awt.Component)" TargetMode="External"/><Relationship Id="rId16" Type="http://schemas.openxmlformats.org/officeDocument/2006/relationships/hyperlink" Target="http://docs.google.com/MetalToolBarUI.html" TargetMode="External"/><Relationship Id="rId195" Type="http://schemas.openxmlformats.org/officeDocument/2006/relationships/hyperlink" Target="http://docs.google.com/java/awt/Compon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plaf/basic/BasicToolBarUI.html#createNonRolloverBorder()" TargetMode="External"/><Relationship Id="rId84" Type="http://schemas.openxmlformats.org/officeDocument/2006/relationships/hyperlink" Target="http://docs.google.com/javax/swing/border/Border.html" TargetMode="External"/><Relationship Id="rId83" Type="http://schemas.openxmlformats.org/officeDocument/2006/relationships/hyperlink" Target="http://docs.google.com/javax/swing/plaf/metal/MetalToolBarUI.html#createDockingListener()" TargetMode="External"/><Relationship Id="rId86" Type="http://schemas.openxmlformats.org/officeDocument/2006/relationships/hyperlink" Target="http://docs.google.com/javax/swing/border/Border.html" TargetMode="External"/><Relationship Id="rId85" Type="http://schemas.openxmlformats.org/officeDocument/2006/relationships/hyperlink" Target="http://docs.google.com/javax/swing/plaf/metal/MetalToolBarUI.html#createNonRolloverBorder()" TargetMode="External"/><Relationship Id="rId88" Type="http://schemas.openxmlformats.org/officeDocument/2006/relationships/hyperlink" Target="http://docs.google.com/java/beans/PropertyChangeListener.html" TargetMode="External"/><Relationship Id="rId150" Type="http://schemas.openxmlformats.org/officeDocument/2006/relationships/hyperlink" Target="http://docs.google.com/javax/swing/plaf/ComponentUI.html#getPreferredSize(javax.swing.JComponent)" TargetMode="External"/><Relationship Id="rId87" Type="http://schemas.openxmlformats.org/officeDocument/2006/relationships/hyperlink" Target="http://docs.google.com/javax/swing/plaf/metal/MetalToolBarUI.html#createRolloverBorder()" TargetMode="External"/><Relationship Id="rId89" Type="http://schemas.openxmlformats.org/officeDocument/2006/relationships/hyperlink" Target="http://docs.google.com/javax/swing/plaf/metal/MetalToolBarUI.html#createRolloverListener()" TargetMode="External"/><Relationship Id="rId80" Type="http://schemas.openxmlformats.org/officeDocument/2006/relationships/hyperlink" Target="http://docs.google.com/java/awt/event/ContainerListener.html" TargetMode="External"/><Relationship Id="rId82" Type="http://schemas.openxmlformats.org/officeDocument/2006/relationships/hyperlink" Target="http://docs.google.com/javax/swing/event/MouseInputListener.html" TargetMode="External"/><Relationship Id="rId81" Type="http://schemas.openxmlformats.org/officeDocument/2006/relationships/hyperlink" Target="http://docs.google.com/javax/swing/plaf/metal/MetalToolBarUI.html#createContainerListe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ComponentUI.html#getMinimumSize(javax.swing.JComponent)" TargetMode="External"/><Relationship Id="rId4" Type="http://schemas.openxmlformats.org/officeDocument/2006/relationships/numbering" Target="numbering.xml"/><Relationship Id="rId148" Type="http://schemas.openxmlformats.org/officeDocument/2006/relationships/hyperlink" Target="http://docs.google.com/javax/swing/plaf/ComponentUI.html#getMaximumSize(javax.swing.JCompone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ComponentUI.html#contains(javax.swing.JComponent,%20int,%20int)" TargetMode="External"/><Relationship Id="rId142" Type="http://schemas.openxmlformats.org/officeDocument/2006/relationships/hyperlink" Target="http://docs.google.com/javax/swing/plaf/ComponentUI.html" TargetMode="External"/><Relationship Id="rId141" Type="http://schemas.openxmlformats.org/officeDocument/2006/relationships/hyperlink" Target="http://docs.google.com/javax/swing/plaf/basic/BasicToolBarUI.html#uninstallKeyboardActions()" TargetMode="External"/><Relationship Id="rId140" Type="http://schemas.openxmlformats.org/officeDocument/2006/relationships/hyperlink" Target="http://docs.google.com/javax/swing/plaf/basic/BasicToolBarUI.html#uninstallDefaults()" TargetMode="External"/><Relationship Id="rId5" Type="http://schemas.openxmlformats.org/officeDocument/2006/relationships/styles" Target="styles.xml"/><Relationship Id="rId147" Type="http://schemas.openxmlformats.org/officeDocument/2006/relationships/hyperlink" Target="http://docs.google.com/javax/swing/plaf/ComponentUI.html#getBaselineResizeBehavior(javax.swing.JCompone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ComponentUI.html#getBaseline(javax.swing.JComponent,%20int,%20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ComponentUI.html#getAccessibleChildrenCount(javax.swing.JComponent)" TargetMode="External"/><Relationship Id="rId8" Type="http://schemas.openxmlformats.org/officeDocument/2006/relationships/hyperlink" Target="http://docs.google.com/class-use/MetalToolBarUI.html" TargetMode="External"/><Relationship Id="rId144" Type="http://schemas.openxmlformats.org/officeDocument/2006/relationships/hyperlink" Target="http://docs.google.com/javax/swing/plaf/ComponentUI.html#getAccessibleChild(javax.swing.JComponent,%20int)" TargetMode="External"/><Relationship Id="rId73" Type="http://schemas.openxmlformats.org/officeDocument/2006/relationships/hyperlink" Target="http://docs.google.com/javax/swing/SwingConstants.html#SOUTH_EAST" TargetMode="External"/><Relationship Id="rId72" Type="http://schemas.openxmlformats.org/officeDocument/2006/relationships/hyperlink" Target="http://docs.google.com/javax/swing/SwingConstants.html#SOUTH" TargetMode="External"/><Relationship Id="rId75" Type="http://schemas.openxmlformats.org/officeDocument/2006/relationships/hyperlink" Target="http://docs.google.com/javax/swing/SwingConstants.html#TOP" TargetMode="External"/><Relationship Id="rId74" Type="http://schemas.openxmlformats.org/officeDocument/2006/relationships/hyperlink" Target="http://docs.google.com/javax/swing/SwingConstants.html#SOUTH_WEST" TargetMode="External"/><Relationship Id="rId77" Type="http://schemas.openxmlformats.org/officeDocument/2006/relationships/hyperlink" Target="http://docs.google.com/javax/swing/SwingConstants.html#VERTICAL" TargetMode="External"/><Relationship Id="rId76" Type="http://schemas.openxmlformats.org/officeDocument/2006/relationships/hyperlink" Target="http://docs.google.com/javax/swing/SwingConstants.html#TRAILING" TargetMode="External"/><Relationship Id="rId79" Type="http://schemas.openxmlformats.org/officeDocument/2006/relationships/hyperlink" Target="http://docs.google.com/javax/swing/plaf/metal/MetalToolBarUI.html#MetalToolBarUI()" TargetMode="External"/><Relationship Id="rId78" Type="http://schemas.openxmlformats.org/officeDocument/2006/relationships/hyperlink" Target="http://docs.google.com/javax/swing/SwingConstants.html#WEST" TargetMode="External"/><Relationship Id="rId71" Type="http://schemas.openxmlformats.org/officeDocument/2006/relationships/hyperlink" Target="http://docs.google.com/javax/swing/SwingConstants.html#RIGHT" TargetMode="External"/><Relationship Id="rId70" Type="http://schemas.openxmlformats.org/officeDocument/2006/relationships/hyperlink" Target="http://docs.google.com/javax/swing/SwingConstants.html#PREVIOUS" TargetMode="External"/><Relationship Id="rId139" Type="http://schemas.openxmlformats.org/officeDocument/2006/relationships/hyperlink" Target="http://docs.google.com/javax/swing/plaf/basic/BasicToolBarUI.html#uninstallComponents()" TargetMode="External"/><Relationship Id="rId138" Type="http://schemas.openxmlformats.org/officeDocument/2006/relationships/hyperlink" Target="http://docs.google.com/javax/swing/plaf/basic/BasicToolBarUI.html#setRolloverBorders(boolean)" TargetMode="External"/><Relationship Id="rId137" Type="http://schemas.openxmlformats.org/officeDocument/2006/relationships/hyperlink" Target="http://docs.google.com/javax/swing/plaf/basic/BasicToolBarUI.html#setOrientation(int)" TargetMode="External"/><Relationship Id="rId132" Type="http://schemas.openxmlformats.org/officeDocument/2006/relationships/hyperlink" Target="http://docs.google.com/javax/swing/plaf/basic/BasicToolBarUI.html#setBorderToRollover(java.awt.Component)" TargetMode="External"/><Relationship Id="rId131" Type="http://schemas.openxmlformats.org/officeDocument/2006/relationships/hyperlink" Target="http://docs.google.com/javax/swing/plaf/basic/BasicToolBarUI.html#setBorderToNormal(java.awt.Component)" TargetMode="External"/><Relationship Id="rId130" Type="http://schemas.openxmlformats.org/officeDocument/2006/relationships/hyperlink" Target="http://docs.google.com/javax/swing/plaf/basic/BasicToolBarUI.html#paintDragWindow(java.awt.Graphics)" TargetMode="External"/><Relationship Id="rId136" Type="http://schemas.openxmlformats.org/officeDocument/2006/relationships/hyperlink" Target="http://docs.google.com/javax/swing/plaf/basic/BasicToolBarUI.html#setFloatingLocation(int,%20int)" TargetMode="External"/><Relationship Id="rId135" Type="http://schemas.openxmlformats.org/officeDocument/2006/relationships/hyperlink" Target="http://docs.google.com/javax/swing/plaf/basic/BasicToolBarUI.html#setFloatingColor(java.awt.Color)" TargetMode="External"/><Relationship Id="rId134" Type="http://schemas.openxmlformats.org/officeDocument/2006/relationships/hyperlink" Target="http://docs.google.com/javax/swing/plaf/basic/BasicToolBarUI.html#setFloating(boolean,%20java.awt.Point)" TargetMode="External"/><Relationship Id="rId133" Type="http://schemas.openxmlformats.org/officeDocument/2006/relationships/hyperlink" Target="http://docs.google.com/javax/swing/plaf/basic/BasicToolBarUI.html#setDockingColor(java.awt.Color)" TargetMode="External"/><Relationship Id="rId62" Type="http://schemas.openxmlformats.org/officeDocument/2006/relationships/hyperlink" Target="http://docs.google.com/javax/swing/SwingConstants.html#EAST" TargetMode="External"/><Relationship Id="rId61" Type="http://schemas.openxmlformats.org/officeDocument/2006/relationships/hyperlink" Target="http://docs.google.com/javax/swing/SwingConstants.html#CENTER" TargetMode="External"/><Relationship Id="rId64" Type="http://schemas.openxmlformats.org/officeDocument/2006/relationships/hyperlink" Target="http://docs.google.com/javax/swing/SwingConstants.html#LEADING" TargetMode="External"/><Relationship Id="rId63" Type="http://schemas.openxmlformats.org/officeDocument/2006/relationships/hyperlink" Target="http://docs.google.com/javax/swing/SwingConstants.html#HORIZONTAL" TargetMode="External"/><Relationship Id="rId66" Type="http://schemas.openxmlformats.org/officeDocument/2006/relationships/hyperlink" Target="http://docs.google.com/javax/swing/SwingConstants.html#NEXT" TargetMode="External"/><Relationship Id="rId172" Type="http://schemas.openxmlformats.org/officeDocument/2006/relationships/hyperlink" Target="http://docs.google.com/javax/swing/plaf/basic/BasicToolBarUI.html#installUI(javax.swing.JComponent)" TargetMode="External"/><Relationship Id="rId65" Type="http://schemas.openxmlformats.org/officeDocument/2006/relationships/hyperlink" Target="http://docs.google.com/javax/swing/SwingConstants.html#LEFT" TargetMode="External"/><Relationship Id="rId171" Type="http://schemas.openxmlformats.org/officeDocument/2006/relationships/hyperlink" Target="http://docs.google.com/javax/swing/plaf/ComponentUI.html#installUI(javax.swing.JComponent)" TargetMode="External"/><Relationship Id="rId68" Type="http://schemas.openxmlformats.org/officeDocument/2006/relationships/hyperlink" Target="http://docs.google.com/javax/swing/SwingConstants.html#NORTH_EAST" TargetMode="External"/><Relationship Id="rId170" Type="http://schemas.openxmlformats.org/officeDocument/2006/relationships/hyperlink" Target="http://docs.google.com/javax/swing/JComponent.html" TargetMode="External"/><Relationship Id="rId67" Type="http://schemas.openxmlformats.org/officeDocument/2006/relationships/hyperlink" Target="http://docs.google.com/javax/swing/SwingConstants.html#NORTH" TargetMode="External"/><Relationship Id="rId60" Type="http://schemas.openxmlformats.org/officeDocument/2006/relationships/hyperlink" Target="http://docs.google.com/javax/swing/SwingConstants.html#BOTTOM" TargetMode="External"/><Relationship Id="rId165" Type="http://schemas.openxmlformats.org/officeDocument/2006/relationships/hyperlink" Target="http://docs.google.com/javax/swing/plaf/metal/MetalToolBarUI.html#createContainerListener()" TargetMode="External"/><Relationship Id="rId69" Type="http://schemas.openxmlformats.org/officeDocument/2006/relationships/hyperlink" Target="http://docs.google.com/javax/swing/SwingConstants.html#NORTH_WEST" TargetMode="External"/><Relationship Id="rId164" Type="http://schemas.openxmlformats.org/officeDocument/2006/relationships/hyperlink" Target="http://docs.google.com/java/awt/event/ContainerListener.html" TargetMode="External"/><Relationship Id="rId163" Type="http://schemas.openxmlformats.org/officeDocument/2006/relationships/hyperlink" Target="http://docs.google.com/java/lang/Object.html#wait(long,%20int)" TargetMode="External"/><Relationship Id="rId162" Type="http://schemas.openxmlformats.org/officeDocument/2006/relationships/hyperlink" Target="http://docs.google.com/java/lang/Object.html#wait(long)" TargetMode="External"/><Relationship Id="rId169" Type="http://schemas.openxmlformats.org/officeDocument/2006/relationships/hyperlink" Target="http://docs.google.com/javax/swing/JComponent.html" TargetMode="External"/><Relationship Id="rId168" Type="http://schemas.openxmlformats.org/officeDocument/2006/relationships/hyperlink" Target="http://docs.google.com/javax/swing/plaf/ComponentUI.html" TargetMode="External"/><Relationship Id="rId167" Type="http://schemas.openxmlformats.org/officeDocument/2006/relationships/hyperlink" Target="http://docs.google.com/javax/swing/plaf/metal/MetalToolBarUI.html#createRolloverListener()" TargetMode="External"/><Relationship Id="rId166" Type="http://schemas.openxmlformats.org/officeDocument/2006/relationships/hyperlink" Target="http://docs.google.com/java/beans/PropertyChangeListener.html" TargetMode="External"/><Relationship Id="rId51" Type="http://schemas.openxmlformats.org/officeDocument/2006/relationships/hyperlink" Target="http://docs.google.com/javax/swing/plaf/basic/BasicToolBarUI.html#focusedCompIndex" TargetMode="External"/><Relationship Id="rId50" Type="http://schemas.openxmlformats.org/officeDocument/2006/relationships/hyperlink" Target="http://docs.google.com/javax/swing/plaf/basic/BasicToolBarUI.html#floatingColor" TargetMode="External"/><Relationship Id="rId53" Type="http://schemas.openxmlformats.org/officeDocument/2006/relationships/hyperlink" Target="http://docs.google.com/javax/swing/plaf/basic/BasicToolBarUI.html#propertyListener" TargetMode="External"/><Relationship Id="rId52" Type="http://schemas.openxmlformats.org/officeDocument/2006/relationships/hyperlink" Target="http://docs.google.com/javax/swing/plaf/basic/BasicToolBarUI.html#leftKey" TargetMode="External"/><Relationship Id="rId55" Type="http://schemas.openxmlformats.org/officeDocument/2006/relationships/hyperlink" Target="http://docs.google.com/javax/swing/plaf/basic/BasicToolBarUI.html#toolBar" TargetMode="External"/><Relationship Id="rId161" Type="http://schemas.openxmlformats.org/officeDocument/2006/relationships/hyperlink" Target="http://docs.google.com/java/lang/Object.html#wait()" TargetMode="External"/><Relationship Id="rId54" Type="http://schemas.openxmlformats.org/officeDocument/2006/relationships/hyperlink" Target="http://docs.google.com/javax/swing/plaf/basic/BasicToolBarUI.html#rightKey" TargetMode="External"/><Relationship Id="rId160" Type="http://schemas.openxmlformats.org/officeDocument/2006/relationships/hyperlink" Target="http://docs.google.com/java/lang/Object.html#toString()" TargetMode="External"/><Relationship Id="rId57" Type="http://schemas.openxmlformats.org/officeDocument/2006/relationships/hyperlink" Target="http://docs.google.com/javax/swing/plaf/basic/BasicToolBarUI.html#toolBarFocusListener" TargetMode="External"/><Relationship Id="rId56" Type="http://schemas.openxmlformats.org/officeDocument/2006/relationships/hyperlink" Target="http://docs.google.com/javax/swing/plaf/basic/BasicToolBarUI.html#toolBarContListener" TargetMode="External"/><Relationship Id="rId159" Type="http://schemas.openxmlformats.org/officeDocument/2006/relationships/hyperlink" Target="http://docs.google.com/java/lang/Object.html#notifyAll()" TargetMode="External"/><Relationship Id="rId59" Type="http://schemas.openxmlformats.org/officeDocument/2006/relationships/hyperlink" Target="http://docs.google.com/javax/swing/SwingConstants.html" TargetMode="External"/><Relationship Id="rId154" Type="http://schemas.openxmlformats.org/officeDocument/2006/relationships/hyperlink" Target="http://docs.google.com/java/lang/Object.html#equals(java.lang.Object)" TargetMode="External"/><Relationship Id="rId58" Type="http://schemas.openxmlformats.org/officeDocument/2006/relationships/hyperlink" Target="http://docs.google.com/javax/swing/plaf/basic/BasicToolBarUI.html#upKey" TargetMode="External"/><Relationship Id="rId153" Type="http://schemas.openxmlformats.org/officeDocument/2006/relationships/hyperlink" Target="http://docs.google.com/java/lang/Object.html#clone()" TargetMode="External"/><Relationship Id="rId152" Type="http://schemas.openxmlformats.org/officeDocument/2006/relationships/hyperlink" Target="http://docs.google.com/java/lang/Object.html" TargetMode="External"/><Relationship Id="rId151" Type="http://schemas.openxmlformats.org/officeDocument/2006/relationships/hyperlink" Target="http://docs.google.com/javax/swing/plaf/ComponentUI.html#paint(java.awt.Graphics,%20javax.swing.JComponent)" TargetMode="External"/><Relationship Id="rId158" Type="http://schemas.openxmlformats.org/officeDocument/2006/relationships/hyperlink" Target="http://docs.google.com/java/lang/Object.html#notify()" TargetMode="External"/><Relationship Id="rId157" Type="http://schemas.openxmlformats.org/officeDocument/2006/relationships/hyperlink" Target="http://docs.google.com/java/lang/Object.html#hashCode()" TargetMode="External"/><Relationship Id="rId156" Type="http://schemas.openxmlformats.org/officeDocument/2006/relationships/hyperlink" Target="http://docs.google.com/java/lang/Object.html#getClass()" TargetMode="External"/><Relationship Id="rId155" Type="http://schemas.openxmlformats.org/officeDocument/2006/relationships/hyperlink" Target="http://docs.google.com/java/lang/Object.html#finalize()" TargetMode="External"/><Relationship Id="rId107" Type="http://schemas.openxmlformats.org/officeDocument/2006/relationships/hyperlink" Target="http://docs.google.com/javax/swing/plaf/basic/BasicToolBarUI.html#canDock(java.awt.Component,%20java.awt.Point)" TargetMode="External"/><Relationship Id="rId228" Type="http://schemas.openxmlformats.org/officeDocument/2006/relationships/hyperlink" Target="http://java.sun.com/docs/redist.html" TargetMode="External"/><Relationship Id="rId106" Type="http://schemas.openxmlformats.org/officeDocument/2006/relationships/hyperlink" Target="http://docs.google.com/javax/swing/plaf/basic/BasicToolBarUI.html" TargetMode="External"/><Relationship Id="rId227" Type="http://schemas.openxmlformats.org/officeDocument/2006/relationships/hyperlink" Target="http://docs.google.com/legal/license.html" TargetMode="External"/><Relationship Id="rId105" Type="http://schemas.openxmlformats.org/officeDocument/2006/relationships/hyperlink" Target="http://docs.google.com/javax/swing/JComponent.html" TargetMode="External"/><Relationship Id="rId226" Type="http://schemas.openxmlformats.org/officeDocument/2006/relationships/hyperlink" Target="http://docs.google.com/webnotes/devdocs-vs-specs.html" TargetMode="External"/><Relationship Id="rId104" Type="http://schemas.openxmlformats.org/officeDocument/2006/relationships/hyperlink" Target="http://docs.google.com/java/awt/Graphics.html" TargetMode="External"/><Relationship Id="rId225" Type="http://schemas.openxmlformats.org/officeDocument/2006/relationships/hyperlink" Target="http://bugs.sun.com/services/bugreport/index.jsp" TargetMode="External"/><Relationship Id="rId109" Type="http://schemas.openxmlformats.org/officeDocument/2006/relationships/hyperlink" Target="http://docs.google.com/javax/swing/plaf/basic/BasicToolBarUI.html#createFloatingFrame(javax.swing.JToolBar)" TargetMode="External"/><Relationship Id="rId108" Type="http://schemas.openxmlformats.org/officeDocument/2006/relationships/hyperlink" Target="http://docs.google.com/javax/swing/plaf/basic/BasicToolBarUI.html#createDragWindow(javax.swing.JToolBar)" TargetMode="External"/><Relationship Id="rId220" Type="http://schemas.openxmlformats.org/officeDocument/2006/relationships/hyperlink" Target="http://docs.google.com/javax/swing/plaf/metal/MetalToggleButtonUI.html" TargetMode="External"/><Relationship Id="rId103" Type="http://schemas.openxmlformats.org/officeDocument/2006/relationships/hyperlink" Target="http://docs.google.com/javax/swing/plaf/metal/MetalToolBarUI.html#update(java.awt.Graphics,%20javax.swing.JComponent)" TargetMode="External"/><Relationship Id="rId224" Type="http://schemas.openxmlformats.org/officeDocument/2006/relationships/hyperlink" Target="http://docs.google.com/allclasses-noframe.html" TargetMode="External"/><Relationship Id="rId102" Type="http://schemas.openxmlformats.org/officeDocument/2006/relationships/hyperlink" Target="http://docs.google.com/javax/swing/JComponent.html" TargetMode="External"/><Relationship Id="rId223" Type="http://schemas.openxmlformats.org/officeDocument/2006/relationships/hyperlink" Target="http://docs.google.com/MetalToolBarUI.html" TargetMode="External"/><Relationship Id="rId101" Type="http://schemas.openxmlformats.org/officeDocument/2006/relationships/hyperlink" Target="http://docs.google.com/javax/swing/plaf/metal/MetalToolBarUI.html#uninstallUI(javax.swing.JComponent)" TargetMode="External"/><Relationship Id="rId222" Type="http://schemas.openxmlformats.org/officeDocument/2006/relationships/hyperlink" Target="http://docs.google.com/index.html?javax/swing/plaf/metal/MetalToolBarUI.html" TargetMode="External"/><Relationship Id="rId100" Type="http://schemas.openxmlformats.org/officeDocument/2006/relationships/hyperlink" Target="http://docs.google.com/javax/swing/plaf/metal/MetalToolBarUI.html#uninstallListeners()" TargetMode="External"/><Relationship Id="rId221" Type="http://schemas.openxmlformats.org/officeDocument/2006/relationships/hyperlink" Target="http://docs.google.com/javax/swing/plaf/metal/MetalToolBarUI.MetalContainerListener.html" TargetMode="External"/><Relationship Id="rId217" Type="http://schemas.openxmlformats.org/officeDocument/2006/relationships/hyperlink" Target="http://docs.google.com/deprecated-list.html" TargetMode="External"/><Relationship Id="rId216" Type="http://schemas.openxmlformats.org/officeDocument/2006/relationships/hyperlink" Target="http://docs.google.com/package-tree.html" TargetMode="External"/><Relationship Id="rId215" Type="http://schemas.openxmlformats.org/officeDocument/2006/relationships/hyperlink" Target="http://docs.google.com/class-use/MetalToolBarUI.html" TargetMode="External"/><Relationship Id="rId214" Type="http://schemas.openxmlformats.org/officeDocument/2006/relationships/hyperlink" Target="http://docs.google.com/package-summary.html" TargetMode="External"/><Relationship Id="rId219" Type="http://schemas.openxmlformats.org/officeDocument/2006/relationships/hyperlink" Target="http://docs.google.com/help-doc.html" TargetMode="External"/><Relationship Id="rId218" Type="http://schemas.openxmlformats.org/officeDocument/2006/relationships/hyperlink" Target="http://docs.google.com/index-files/index-1.html" TargetMode="External"/><Relationship Id="rId213" Type="http://schemas.openxmlformats.org/officeDocument/2006/relationships/hyperlink" Target="http://docs.google.com/overview-summary.html" TargetMode="External"/><Relationship Id="rId212" Type="http://schemas.openxmlformats.org/officeDocument/2006/relationships/hyperlink" Target="http://docs.google.com/javax/swing/plaf/ComponentUI.html#paint(java.awt.Graphics,%20javax.swing.JComponent)" TargetMode="External"/><Relationship Id="rId211" Type="http://schemas.openxmlformats.org/officeDocument/2006/relationships/hyperlink" Target="http://docs.google.com/javax/swing/plaf/ComponentUI.html#update(java.awt.Graphics,%20javax.swing.JComponent)" TargetMode="External"/><Relationship Id="rId210" Type="http://schemas.openxmlformats.org/officeDocument/2006/relationships/hyperlink" Target="http://docs.google.com/java/lang/NullPointerException.html" TargetMode="External"/><Relationship Id="rId129" Type="http://schemas.openxmlformats.org/officeDocument/2006/relationships/hyperlink" Target="http://docs.google.com/javax/swing/plaf/basic/BasicToolBarUI.html#navigateFocusedComp(int)" TargetMode="External"/><Relationship Id="rId128" Type="http://schemas.openxmlformats.org/officeDocument/2006/relationships/hyperlink" Target="http://docs.google.com/javax/swing/plaf/basic/BasicToolBarUI.html#isRolloverBorders()" TargetMode="External"/><Relationship Id="rId127" Type="http://schemas.openxmlformats.org/officeDocument/2006/relationships/hyperlink" Target="http://docs.google.com/javax/swing/plaf/basic/BasicToolBarUI.html#isFloating()" TargetMode="External"/><Relationship Id="rId126" Type="http://schemas.openxmlformats.org/officeDocument/2006/relationships/hyperlink" Target="http://docs.google.com/javax/swing/plaf/basic/BasicToolBarUI.html#installRolloverBorders(javax.swing.JComponent)" TargetMode="External"/><Relationship Id="rId121" Type="http://schemas.openxmlformats.org/officeDocument/2006/relationships/hyperlink" Target="http://docs.google.com/javax/swing/plaf/basic/BasicToolBarUI.html#installComponents()" TargetMode="External"/><Relationship Id="rId120" Type="http://schemas.openxmlformats.org/officeDocument/2006/relationships/hyperlink" Target="http://docs.google.com/javax/swing/plaf/basic/BasicToolBarUI.html#getRolloverBorder(javax.swing.AbstractButton)" TargetMode="External"/><Relationship Id="rId125" Type="http://schemas.openxmlformats.org/officeDocument/2006/relationships/hyperlink" Target="http://docs.google.com/javax/swing/plaf/basic/BasicToolBarUI.html#installNormalBorders(javax.swing.JComponent)" TargetMode="External"/><Relationship Id="rId124" Type="http://schemas.openxmlformats.org/officeDocument/2006/relationships/hyperlink" Target="http://docs.google.com/javax/swing/plaf/basic/BasicToolBarUI.html#installNonRolloverBorders(javax.swing.JComponent)" TargetMode="External"/><Relationship Id="rId123" Type="http://schemas.openxmlformats.org/officeDocument/2006/relationships/hyperlink" Target="http://docs.google.com/javax/swing/plaf/basic/BasicToolBarUI.html#installKeyboardActions()" TargetMode="External"/><Relationship Id="rId122" Type="http://schemas.openxmlformats.org/officeDocument/2006/relationships/hyperlink" Target="http://docs.google.com/javax/swing/plaf/basic/BasicToolBarUI.html#installDefaults()"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plaf/metal/MetalToolBarUI.html#installUI(javax.swing.JComponent)" TargetMode="External"/><Relationship Id="rId97" Type="http://schemas.openxmlformats.org/officeDocument/2006/relationships/hyperlink" Target="http://docs.google.com/java/awt/Component.html" TargetMode="External"/><Relationship Id="rId96" Type="http://schemas.openxmlformats.org/officeDocument/2006/relationships/hyperlink" Target="http://docs.google.com/javax/swing/plaf/metal/MetalToolBarUI.html#setBorderToNonRollover(java.awt.Component)" TargetMode="External"/><Relationship Id="rId99" Type="http://schemas.openxmlformats.org/officeDocument/2006/relationships/hyperlink" Target="http://docs.google.com/java/awt/Point.html" TargetMode="External"/><Relationship Id="rId98" Type="http://schemas.openxmlformats.org/officeDocument/2006/relationships/hyperlink" Target="http://docs.google.com/javax/swing/plaf/metal/MetalToolBarUI.html#setDragOffset(java.awt.Point)" TargetMode="External"/><Relationship Id="rId91" Type="http://schemas.openxmlformats.org/officeDocument/2006/relationships/hyperlink" Target="http://docs.google.com/javax/swing/plaf/metal/MetalToolBarUI.html#createUI(javax.swing.JComponent)" TargetMode="External"/><Relationship Id="rId90" Type="http://schemas.openxmlformats.org/officeDocument/2006/relationships/hyperlink" Target="http://docs.google.com/javax/swing/plaf/ComponentUI.html" TargetMode="External"/><Relationship Id="rId93" Type="http://schemas.openxmlformats.org/officeDocument/2006/relationships/hyperlink" Target="http://docs.google.com/javax/swing/plaf/metal/MetalToolBarUI.html#installListeners()" TargetMode="External"/><Relationship Id="rId92" Type="http://schemas.openxmlformats.org/officeDocument/2006/relationships/hyperlink" Target="http://docs.google.com/javax/swing/JComponent.html" TargetMode="External"/><Relationship Id="rId118" Type="http://schemas.openxmlformats.org/officeDocument/2006/relationships/hyperlink" Target="http://docs.google.com/javax/swing/plaf/basic/BasicToolBarUI.html#getFloatingColor()" TargetMode="External"/><Relationship Id="rId117" Type="http://schemas.openxmlformats.org/officeDocument/2006/relationships/hyperlink" Target="http://docs.google.com/javax/swing/plaf/basic/BasicToolBarUI.html#getDockingColor()" TargetMode="External"/><Relationship Id="rId116" Type="http://schemas.openxmlformats.org/officeDocument/2006/relationships/hyperlink" Target="http://docs.google.com/javax/swing/plaf/basic/BasicToolBarUI.html#floatAt(java.awt.Point,%20java.awt.Point)" TargetMode="External"/><Relationship Id="rId115" Type="http://schemas.openxmlformats.org/officeDocument/2006/relationships/hyperlink" Target="http://docs.google.com/javax/swing/plaf/basic/BasicToolBarUI.html#dragTo(java.awt.Point,%20java.awt.Point)" TargetMode="External"/><Relationship Id="rId119" Type="http://schemas.openxmlformats.org/officeDocument/2006/relationships/hyperlink" Target="http://docs.google.com/javax/swing/plaf/basic/BasicToolBarUI.html#getNonRolloverBorder(javax.swing.AbstractButton)" TargetMode="External"/><Relationship Id="rId110" Type="http://schemas.openxmlformats.org/officeDocument/2006/relationships/hyperlink" Target="http://docs.google.com/javax/swing/plaf/basic/BasicToolBarUI.html#createFloatingWindow(javax.swing.JToolBar)" TargetMode="External"/><Relationship Id="rId114" Type="http://schemas.openxmlformats.org/officeDocument/2006/relationships/hyperlink" Target="http://docs.google.com/javax/swing/plaf/basic/BasicToolBarUI.html#createToolBarFocusListener()" TargetMode="External"/><Relationship Id="rId113" Type="http://schemas.openxmlformats.org/officeDocument/2006/relationships/hyperlink" Target="http://docs.google.com/javax/swing/plaf/basic/BasicToolBarUI.html#createToolBarContListener()" TargetMode="External"/><Relationship Id="rId112" Type="http://schemas.openxmlformats.org/officeDocument/2006/relationships/hyperlink" Target="http://docs.google.com/javax/swing/plaf/basic/BasicToolBarUI.html#createPropertyListener()" TargetMode="External"/><Relationship Id="rId111" Type="http://schemas.openxmlformats.org/officeDocument/2006/relationships/hyperlink" Target="http://docs.google.com/javax/swing/plaf/basic/BasicToolBarUI.html#createFrameListener()" TargetMode="External"/><Relationship Id="rId206" Type="http://schemas.openxmlformats.org/officeDocument/2006/relationships/hyperlink" Target="http://docs.google.com/java/awt/Graphics.html" TargetMode="External"/><Relationship Id="rId205" Type="http://schemas.openxmlformats.org/officeDocument/2006/relationships/hyperlink" Target="http://docs.google.com/java/awt/Point.html" TargetMode="External"/><Relationship Id="rId204" Type="http://schemas.openxmlformats.org/officeDocument/2006/relationships/hyperlink" Target="http://docs.google.com/javax/swing/plaf/basic/BasicToolBarUI.html" TargetMode="External"/><Relationship Id="rId203" Type="http://schemas.openxmlformats.org/officeDocument/2006/relationships/hyperlink" Target="http://docs.google.com/javax/swing/plaf/basic/BasicToolBarUI.html#createDockingListener()" TargetMode="External"/><Relationship Id="rId209" Type="http://schemas.openxmlformats.org/officeDocument/2006/relationships/hyperlink" Target="http://docs.google.com/javax/swing/plaf/ComponentUI.html" TargetMode="External"/><Relationship Id="rId208" Type="http://schemas.openxmlformats.org/officeDocument/2006/relationships/hyperlink" Target="http://docs.google.com/javax/swing/plaf/ComponentUI.html#update(java.awt.Graphics,%20javax.swing.JComponent)" TargetMode="External"/><Relationship Id="rId207" Type="http://schemas.openxmlformats.org/officeDocument/2006/relationships/hyperlink" Target="http://docs.google.com/javax/swing/JComponent.html" TargetMode="External"/><Relationship Id="rId202" Type="http://schemas.openxmlformats.org/officeDocument/2006/relationships/hyperlink" Target="http://docs.google.com/javax/swing/event/MouseInputListener.html" TargetMode="External"/><Relationship Id="rId201" Type="http://schemas.openxmlformats.org/officeDocument/2006/relationships/hyperlink" Target="http://docs.google.com/java/beans/PropertyChangeListener.html" TargetMode="External"/><Relationship Id="rId200" Type="http://schemas.openxmlformats.org/officeDocument/2006/relationships/hyperlink" Target="http://docs.google.com/java/awt/event/Container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