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javax.swing.plaf.synth</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SynthStyle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javax.swing.plaf.synth.SynthStyle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SynthStyle</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SynthStyle is a set of style properties. Each SynthUI references at least one SynthStyle that is obtained using a SynthStyleFactory. You typically don't need to interact with this class directly, rather you will load a </w:t>
      </w:r>
      <w:hyperlink r:id="rId21">
        <w:r w:rsidDel="00000000" w:rsidR="00000000" w:rsidRPr="00000000">
          <w:rPr>
            <w:color w:val="0000ee"/>
            <w:u w:val="single"/>
            <w:shd w:fill="auto" w:val="clear"/>
            <w:rtl w:val="0"/>
          </w:rPr>
          <w:t xml:space="preserve">Synth File Format file</w:t>
        </w:r>
      </w:hyperlink>
      <w:r w:rsidDel="00000000" w:rsidR="00000000" w:rsidRPr="00000000">
        <w:rPr>
          <w:shd w:fill="auto" w:val="clear"/>
          <w:rtl w:val="0"/>
        </w:rPr>
        <w:t xml:space="preserve"> into SynthLookAndFeel that will create a set of SynthStyles.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SynthLookAndFeel</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SynthStyleFactory</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SynthStyle</w:t>
              </w:r>
            </w:hyperlink>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SynthStyle.</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2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Getter for a region specific style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getBoolean</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3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boolean defaultValue)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to get a specific style property whose value is an Boolean.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getColor</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35">
              <w:r w:rsidDel="00000000" w:rsidR="00000000" w:rsidRPr="00000000">
                <w:rPr>
                  <w:color w:val="0000ee"/>
                  <w:u w:val="single"/>
                  <w:shd w:fill="auto" w:val="clear"/>
                  <w:rtl w:val="0"/>
                </w:rPr>
                <w:t xml:space="preserve">ColorType</w:t>
              </w:r>
            </w:hyperlink>
            <w:r w:rsidDel="00000000" w:rsidR="00000000" w:rsidRPr="00000000">
              <w:rPr>
                <w:shd w:fill="auto" w:val="clear"/>
                <w:rtl w:val="0"/>
              </w:rPr>
              <w:t xml:space="preserve"> type)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color for the specified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abstract  </w:t>
            </w:r>
            <w:hyperlink r:id="rId36">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getColorForState</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39">
              <w:r w:rsidDel="00000000" w:rsidR="00000000" w:rsidRPr="00000000">
                <w:rPr>
                  <w:color w:val="0000ee"/>
                  <w:u w:val="single"/>
                  <w:shd w:fill="auto" w:val="clear"/>
                  <w:rtl w:val="0"/>
                </w:rPr>
                <w:t xml:space="preserve">ColorType</w:t>
              </w:r>
            </w:hyperlink>
            <w:r w:rsidDel="00000000" w:rsidR="00000000" w:rsidRPr="00000000">
              <w:rPr>
                <w:shd w:fill="auto" w:val="clear"/>
                <w:rtl w:val="0"/>
              </w:rPr>
              <w:t xml:space="preserve"> type)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color for the specified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Font for the specified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abstract  </w:t>
            </w:r>
            <w:hyperlink r:id="rId43">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getFontForState</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font for the specified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SynthGraphicsUtils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getGraphicsUtils</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SynthGraphicUtils for the specified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getIcon</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5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to get a specific style property whose value is an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getInsets</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56">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insets)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Insets that are used to calculate sizing 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5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int defaultValue)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to get a specific style property whose value is a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SynthPainter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getPainter</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SynthPainter that will be used for painting.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getString</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6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defaultValue)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to get a specific style property whose value is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Installs the necessary state from this Style on the JComponent from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isOpaque</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region is opaque.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Uninstalls any state that this style installed on the JComponent from context.</w:t>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hyperlink r:id="rId7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SynthStyle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SynthStyle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SynthStyle.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getGraphicsUtils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6">
        <w:r w:rsidDel="00000000" w:rsidR="00000000" w:rsidRPr="00000000">
          <w:rPr>
            <w:rFonts w:ascii="Courier" w:cs="Courier" w:eastAsia="Courier" w:hAnsi="Courier"/>
            <w:color w:val="0000ee"/>
            <w:u w:val="single"/>
            <w:shd w:fill="auto" w:val="clear"/>
            <w:rtl w:val="0"/>
          </w:rPr>
          <w:t xml:space="preserve">SynthGraphicsUtils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getGraphicsUtils</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SynthGraphicUtils for the specified context.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requester </w:t>
      </w:r>
      <w:r w:rsidDel="00000000" w:rsidR="00000000" w:rsidRPr="00000000">
        <w:rPr>
          <w:b w:val="1"/>
          <w:shd w:fill="auto" w:val="clear"/>
          <w:rtl w:val="0"/>
        </w:rPr>
        <w:t xml:space="preserve">Returns:</w:t>
      </w:r>
      <w:r w:rsidDel="00000000" w:rsidR="00000000" w:rsidRPr="00000000">
        <w:rPr>
          <w:shd w:fill="auto" w:val="clear"/>
          <w:rtl w:val="0"/>
        </w:rPr>
        <w:t xml:space="preserve">SynthGraphicsUtils</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getColor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8">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getColor</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90">
        <w:r w:rsidDel="00000000" w:rsidR="00000000" w:rsidRPr="00000000">
          <w:rPr>
            <w:rFonts w:ascii="Courier" w:cs="Courier" w:eastAsia="Courier" w:hAnsi="Courier"/>
            <w:color w:val="0000ee"/>
            <w:u w:val="single"/>
            <w:shd w:fill="auto" w:val="clear"/>
            <w:rtl w:val="0"/>
          </w:rPr>
          <w:t xml:space="preserve">ColorType</w:t>
        </w:r>
      </w:hyperlink>
      <w:r w:rsidDel="00000000" w:rsidR="00000000" w:rsidRPr="00000000">
        <w:rPr>
          <w:rFonts w:ascii="Courier" w:cs="Courier" w:eastAsia="Courier" w:hAnsi="Courier"/>
          <w:shd w:fill="auto" w:val="clear"/>
          <w:rtl w:val="0"/>
        </w:rPr>
        <w:t xml:space="preserve"> type)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color for the specified state. This gives precedence to foreground and background of the JComponent. If the Color from the JComponent is not appropriate, or not used, this will invoke getColorForState. Subclasses should generally not have to override this, instead override </w:t>
      </w:r>
      <w:hyperlink r:id="rId91">
        <w:r w:rsidDel="00000000" w:rsidR="00000000" w:rsidRPr="00000000">
          <w:rPr>
            <w:color w:val="0000ee"/>
            <w:u w:val="single"/>
            <w:shd w:fill="auto" w:val="clear"/>
            <w:rtl w:val="0"/>
          </w:rPr>
          <w:t xml:space="preserve">getColorForState(javax.swing.plaf.synth.SynthContext, javax.swing.plaf.synth.ColorType)</w:t>
        </w:r>
      </w:hyperlink>
      <w:r w:rsidDel="00000000" w:rsidR="00000000" w:rsidRPr="00000000">
        <w:rPr>
          <w:shd w:fill="auto" w:val="clea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requestertype - Type of color being requested. </w:t>
      </w:r>
      <w:r w:rsidDel="00000000" w:rsidR="00000000" w:rsidRPr="00000000">
        <w:rPr>
          <w:b w:val="1"/>
          <w:shd w:fill="auto" w:val="clear"/>
          <w:rtl w:val="0"/>
        </w:rPr>
        <w:t xml:space="preserve">Returns:</w:t>
      </w:r>
      <w:r w:rsidDel="00000000" w:rsidR="00000000" w:rsidRPr="00000000">
        <w:rPr>
          <w:shd w:fill="auto" w:val="clear"/>
          <w:rtl w:val="0"/>
        </w:rPr>
        <w:t xml:space="preserve">Color</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getColorForState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abstract </w:t>
      </w:r>
      <w:hyperlink r:id="rId92">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getColorForState</w:t>
      </w:r>
      <w:r w:rsidDel="00000000" w:rsidR="00000000" w:rsidRPr="00000000">
        <w:rPr>
          <w:rFonts w:ascii="Courier" w:cs="Courier" w:eastAsia="Courier" w:hAnsi="Courier"/>
          <w:shd w:fill="auto" w:val="clear"/>
          <w:rtl w:val="0"/>
        </w:rPr>
        <w:t xml:space="preserve">(</w:t>
      </w:r>
      <w:hyperlink r:id="rId93">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94">
        <w:r w:rsidDel="00000000" w:rsidR="00000000" w:rsidRPr="00000000">
          <w:rPr>
            <w:rFonts w:ascii="Courier" w:cs="Courier" w:eastAsia="Courier" w:hAnsi="Courier"/>
            <w:color w:val="0000ee"/>
            <w:u w:val="single"/>
            <w:shd w:fill="auto" w:val="clear"/>
            <w:rtl w:val="0"/>
          </w:rPr>
          <w:t xml:space="preserve">ColorType</w:t>
        </w:r>
      </w:hyperlink>
      <w:r w:rsidDel="00000000" w:rsidR="00000000" w:rsidRPr="00000000">
        <w:rPr>
          <w:rFonts w:ascii="Courier" w:cs="Courier" w:eastAsia="Courier" w:hAnsi="Courier"/>
          <w:shd w:fill="auto" w:val="clear"/>
          <w:rtl w:val="0"/>
        </w:rPr>
        <w:t xml:space="preserve"> type)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color for the specified state. This should NOT call any methods on the JComponent.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requestertype - Type of color being requested. </w:t>
      </w:r>
      <w:r w:rsidDel="00000000" w:rsidR="00000000" w:rsidRPr="00000000">
        <w:rPr>
          <w:b w:val="1"/>
          <w:shd w:fill="auto" w:val="clear"/>
          <w:rtl w:val="0"/>
        </w:rPr>
        <w:t xml:space="preserve">Returns:</w:t>
      </w:r>
      <w:r w:rsidDel="00000000" w:rsidR="00000000" w:rsidRPr="00000000">
        <w:rPr>
          <w:shd w:fill="auto" w:val="clear"/>
          <w:rtl w:val="0"/>
        </w:rPr>
        <w:t xml:space="preserve">Color to render with</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5">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w:t>
      </w:r>
      <w:r w:rsidDel="00000000" w:rsidR="00000000" w:rsidRPr="00000000">
        <w:rPr>
          <w:rFonts w:ascii="Courier" w:cs="Courier" w:eastAsia="Courier" w:hAnsi="Courier"/>
          <w:shd w:fill="auto" w:val="clear"/>
          <w:rtl w:val="0"/>
        </w:rPr>
        <w:t xml:space="preserve">(</w:t>
      </w:r>
      <w:hyperlink r:id="rId96">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Font for the specified state. This redirects to the JComponent from the context as necessary. If this does not redirect to the JComponent </w:t>
      </w:r>
      <w:hyperlink r:id="rId97">
        <w:r w:rsidDel="00000000" w:rsidR="00000000" w:rsidRPr="00000000">
          <w:rPr>
            <w:color w:val="0000ee"/>
            <w:u w:val="single"/>
            <w:shd w:fill="auto" w:val="clear"/>
            <w:rtl w:val="0"/>
          </w:rPr>
          <w:t xml:space="preserve">getFontForState(javax.swing.plaf.synth.SynthContext)</w:t>
        </w:r>
      </w:hyperlink>
      <w:r w:rsidDel="00000000" w:rsidR="00000000" w:rsidRPr="00000000">
        <w:rPr>
          <w:shd w:fill="auto" w:val="clear"/>
          <w:rtl w:val="0"/>
        </w:rPr>
        <w:t xml:space="preserve"> is invoked.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requester </w:t>
      </w:r>
      <w:r w:rsidDel="00000000" w:rsidR="00000000" w:rsidRPr="00000000">
        <w:rPr>
          <w:b w:val="1"/>
          <w:shd w:fill="auto" w:val="clear"/>
          <w:rtl w:val="0"/>
        </w:rPr>
        <w:t xml:space="preserve">Returns:</w:t>
      </w:r>
      <w:r w:rsidDel="00000000" w:rsidR="00000000" w:rsidRPr="00000000">
        <w:rPr>
          <w:shd w:fill="auto" w:val="clear"/>
          <w:rtl w:val="0"/>
        </w:rPr>
        <w:t xml:space="preserve">Font to render with</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getFontForState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abstract </w:t>
      </w:r>
      <w:hyperlink r:id="rId98">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getFontForState</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font for the specified state. This should NOT call any method on the JComponent.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requester </w:t>
      </w:r>
      <w:r w:rsidDel="00000000" w:rsidR="00000000" w:rsidRPr="00000000">
        <w:rPr>
          <w:b w:val="1"/>
          <w:shd w:fill="auto" w:val="clear"/>
          <w:rtl w:val="0"/>
        </w:rPr>
        <w:t xml:space="preserve">Returns:</w:t>
      </w:r>
      <w:r w:rsidDel="00000000" w:rsidR="00000000" w:rsidRPr="00000000">
        <w:rPr>
          <w:shd w:fill="auto" w:val="clear"/>
          <w:rtl w:val="0"/>
        </w:rPr>
        <w:t xml:space="preserve">Font to render with</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getInsets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0">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getInsets</w:t>
      </w:r>
      <w:r w:rsidDel="00000000" w:rsidR="00000000" w:rsidRPr="00000000">
        <w:rPr>
          <w:rFonts w:ascii="Courier" w:cs="Courier" w:eastAsia="Courier" w:hAnsi="Courier"/>
          <w:shd w:fill="auto" w:val="clear"/>
          <w:rtl w:val="0"/>
        </w:rPr>
        <w:t xml:space="preserve">(</w:t>
      </w:r>
      <w:hyperlink r:id="rId101">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102">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insets)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Insets that are used to calculate sizing information.</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requesterinsets - Insets to place return value in. </w:t>
      </w:r>
      <w:r w:rsidDel="00000000" w:rsidR="00000000" w:rsidRPr="00000000">
        <w:rPr>
          <w:b w:val="1"/>
          <w:shd w:fill="auto" w:val="clear"/>
          <w:rtl w:val="0"/>
        </w:rPr>
        <w:t xml:space="preserve">Returns:</w:t>
      </w:r>
      <w:r w:rsidDel="00000000" w:rsidR="00000000" w:rsidRPr="00000000">
        <w:rPr>
          <w:shd w:fill="auto" w:val="clear"/>
          <w:rtl w:val="0"/>
        </w:rPr>
        <w:t xml:space="preserve">Sizing Insets.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getPainter</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3">
        <w:r w:rsidDel="00000000" w:rsidR="00000000" w:rsidRPr="00000000">
          <w:rPr>
            <w:rFonts w:ascii="Courier" w:cs="Courier" w:eastAsia="Courier" w:hAnsi="Courier"/>
            <w:color w:val="0000ee"/>
            <w:u w:val="single"/>
            <w:shd w:fill="auto" w:val="clear"/>
            <w:rtl w:val="0"/>
          </w:rPr>
          <w:t xml:space="preserve">SynthPainter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getPainter</w:t>
      </w:r>
      <w:r w:rsidDel="00000000" w:rsidR="00000000" w:rsidRPr="00000000">
        <w:rPr>
          <w:rFonts w:ascii="Courier" w:cs="Courier" w:eastAsia="Courier" w:hAnsi="Courier"/>
          <w:shd w:fill="auto" w:val="clear"/>
          <w:rtl w:val="0"/>
        </w:rPr>
        <w:t xml:space="preserve">(</w:t>
      </w:r>
      <w:hyperlink r:id="rId104">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SynthPainter that will be used for painting. This may return null.</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requester </w:t>
      </w:r>
      <w:r w:rsidDel="00000000" w:rsidR="00000000" w:rsidRPr="00000000">
        <w:rPr>
          <w:b w:val="1"/>
          <w:shd w:fill="auto" w:val="clear"/>
          <w:rtl w:val="0"/>
        </w:rPr>
        <w:t xml:space="preserve">Returns:</w:t>
      </w:r>
      <w:r w:rsidDel="00000000" w:rsidR="00000000" w:rsidRPr="00000000">
        <w:rPr>
          <w:shd w:fill="auto" w:val="clear"/>
          <w:rtl w:val="0"/>
        </w:rPr>
        <w:t xml:space="preserve">SynthPainter to use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isOpaque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isOpaque</w:t>
      </w:r>
      <w:r w:rsidDel="00000000" w:rsidR="00000000" w:rsidRPr="00000000">
        <w:rPr>
          <w:rFonts w:ascii="Courier" w:cs="Courier" w:eastAsia="Courier" w:hAnsi="Courier"/>
          <w:shd w:fill="auto" w:val="clear"/>
          <w:rtl w:val="0"/>
        </w:rPr>
        <w:t xml:space="preserve">(</w:t>
      </w:r>
      <w:hyperlink r:id="rId105">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region is opaque.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requester </w:t>
      </w:r>
      <w:r w:rsidDel="00000000" w:rsidR="00000000" w:rsidRPr="00000000">
        <w:rPr>
          <w:b w:val="1"/>
          <w:shd w:fill="auto" w:val="clear"/>
          <w:rtl w:val="0"/>
        </w:rPr>
        <w:t xml:space="preserve">Returns:</w:t>
      </w:r>
      <w:r w:rsidDel="00000000" w:rsidR="00000000" w:rsidRPr="00000000">
        <w:rPr>
          <w:shd w:fill="auto" w:val="clear"/>
          <w:rtl w:val="0"/>
        </w:rPr>
        <w:t xml:space="preserve">true if region is opaque.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hyperlink r:id="rId107">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10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Getter for a region specific style property.</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requesterkey - Property being requested. </w:t>
      </w:r>
      <w:r w:rsidDel="00000000" w:rsidR="00000000" w:rsidRPr="00000000">
        <w:rPr>
          <w:b w:val="1"/>
          <w:shd w:fill="auto" w:val="clear"/>
          <w:rtl w:val="0"/>
        </w:rPr>
        <w:t xml:space="preserve">Returns:</w:t>
      </w:r>
      <w:r w:rsidDel="00000000" w:rsidR="00000000" w:rsidRPr="00000000">
        <w:rPr>
          <w:shd w:fill="auto" w:val="clear"/>
          <w:rtl w:val="0"/>
        </w:rPr>
        <w:t xml:space="preserve">Value of the named property</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installDefaults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installDefaults</w:t>
      </w:r>
      <w:r w:rsidDel="00000000" w:rsidR="00000000" w:rsidRPr="00000000">
        <w:rPr>
          <w:rFonts w:ascii="Courier" w:cs="Courier" w:eastAsia="Courier" w:hAnsi="Courier"/>
          <w:shd w:fill="auto" w:val="clear"/>
          <w:rtl w:val="0"/>
        </w:rPr>
        <w:t xml:space="preserve">(</w:t>
      </w:r>
      <w:hyperlink r:id="rId109">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Installs the necessary state from this Style on the JComponent from context.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component to install properties to.</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uninstallDefaults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uninstallDefaults</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Uninstalls any state that this style installed on the JComponent from context.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Styles should NOT depend upon this being called, in certain cases it may never be called.</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component to install properties to.</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getInt</w:t>
      </w:r>
      <w:r w:rsidDel="00000000" w:rsidR="00000000" w:rsidRPr="00000000">
        <w:rPr>
          <w:rFonts w:ascii="Courier" w:cs="Courier" w:eastAsia="Courier" w:hAnsi="Courier"/>
          <w:shd w:fill="auto" w:val="clear"/>
          <w:rtl w:val="0"/>
        </w:rPr>
        <w:t xml:space="preserve">(</w:t>
      </w:r>
      <w:hyperlink r:id="rId111">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11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br w:type="textWrapping"/>
        <w:t xml:space="preserve">                  int defaultValue)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method to get a specific style property whose value is a Number. If the value is a Number, intValue is returned, otherwise defaultValue is returned.</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requesterkey - Property being requested.defaultValue - Value to return if the property has not been specified, or is not a Number </w:t>
      </w:r>
      <w:r w:rsidDel="00000000" w:rsidR="00000000" w:rsidRPr="00000000">
        <w:rPr>
          <w:b w:val="1"/>
          <w:shd w:fill="auto" w:val="clear"/>
          <w:rtl w:val="0"/>
        </w:rPr>
        <w:t xml:space="preserve">Returns:</w:t>
      </w:r>
      <w:r w:rsidDel="00000000" w:rsidR="00000000" w:rsidRPr="00000000">
        <w:rPr>
          <w:shd w:fill="auto" w:val="clear"/>
          <w:rtl w:val="0"/>
        </w:rPr>
        <w:t xml:space="preserve">Value of the named property</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getBoolean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getBoolean</w:t>
      </w:r>
      <w:r w:rsidDel="00000000" w:rsidR="00000000" w:rsidRPr="00000000">
        <w:rPr>
          <w:rFonts w:ascii="Courier" w:cs="Courier" w:eastAsia="Courier" w:hAnsi="Courier"/>
          <w:shd w:fill="auto" w:val="clear"/>
          <w:rtl w:val="0"/>
        </w:rPr>
        <w:t xml:space="preserve">(</w:t>
      </w:r>
      <w:hyperlink r:id="rId113">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11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br w:type="textWrapping"/>
        <w:t xml:space="preserve">                          boolean defaultValue)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method to get a specific style property whose value is an Boolean.</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requesterkey - Property being requested.defaultValue - Value to return if the property has not been specified, or is not a Boolean </w:t>
      </w:r>
      <w:r w:rsidDel="00000000" w:rsidR="00000000" w:rsidRPr="00000000">
        <w:rPr>
          <w:b w:val="1"/>
          <w:shd w:fill="auto" w:val="clear"/>
          <w:rtl w:val="0"/>
        </w:rPr>
        <w:t xml:space="preserve">Returns:</w:t>
      </w:r>
      <w:r w:rsidDel="00000000" w:rsidR="00000000" w:rsidRPr="00000000">
        <w:rPr>
          <w:shd w:fill="auto" w:val="clear"/>
          <w:rtl w:val="0"/>
        </w:rPr>
        <w:t xml:space="preserve">Value of the named property</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getIcon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5">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getIcon</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11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method to get a specific style property whose value is an Icon.</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requesterkey - Property being requested. </w:t>
      </w:r>
      <w:r w:rsidDel="00000000" w:rsidR="00000000" w:rsidRPr="00000000">
        <w:rPr>
          <w:b w:val="1"/>
          <w:shd w:fill="auto" w:val="clear"/>
          <w:rtl w:val="0"/>
        </w:rPr>
        <w:t xml:space="preserve">Returns:</w:t>
      </w:r>
      <w:r w:rsidDel="00000000" w:rsidR="00000000" w:rsidRPr="00000000">
        <w:rPr>
          <w:shd w:fill="auto" w:val="clear"/>
          <w:rtl w:val="0"/>
        </w:rPr>
        <w:t xml:space="preserve">Value of the named property, or null if not specified</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getString</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getString</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SynthContext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1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br w:type="textWrapping"/>
        <w:t xml:space="preserve">                        </w:t>
      </w:r>
      <w:hyperlink r:id="rId1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defaultValue)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method to get a specific style property whose value is a String.</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SynthContext identifying requesterkey - Property being requested.defaultValue - Value to return if the property has not been specified, or is not a String </w:t>
      </w:r>
      <w:r w:rsidDel="00000000" w:rsidR="00000000" w:rsidRPr="00000000">
        <w:rPr>
          <w:b w:val="1"/>
          <w:shd w:fill="auto" w:val="clear"/>
          <w:rtl w:val="0"/>
        </w:rPr>
        <w:t xml:space="preserve">Returns:</w:t>
      </w:r>
      <w:r w:rsidDel="00000000" w:rsidR="00000000" w:rsidRPr="00000000">
        <w:rPr>
          <w:shd w:fill="auto" w:val="clear"/>
          <w:rtl w:val="0"/>
        </w:rPr>
        <w:t xml:space="preserve">Value of the named property</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bn6wsx" w:id="25"/>
          <w:bookmarkEnd w:id="25"/>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qsh70q" w:id="26"/>
    <w:bookmarkEnd w:id="26"/>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Font.html" TargetMode="External"/><Relationship Id="rId42" Type="http://schemas.openxmlformats.org/officeDocument/2006/relationships/hyperlink" Target="http://docs.google.com/javax/swing/plaf/synth/SynthContext.html" TargetMode="External"/><Relationship Id="rId41" Type="http://schemas.openxmlformats.org/officeDocument/2006/relationships/hyperlink" Target="http://docs.google.com/javax/swing/plaf/synth/SynthStyle.html#getFont(javax.swing.plaf.synth.SynthContext)" TargetMode="External"/><Relationship Id="rId44" Type="http://schemas.openxmlformats.org/officeDocument/2006/relationships/hyperlink" Target="http://docs.google.com/javax/swing/plaf/synth/SynthStyle.html#getFontForState(javax.swing.plaf.synth.SynthContext)" TargetMode="External"/><Relationship Id="rId43" Type="http://schemas.openxmlformats.org/officeDocument/2006/relationships/hyperlink" Target="http://docs.google.com/java/awt/Font.html" TargetMode="External"/><Relationship Id="rId46" Type="http://schemas.openxmlformats.org/officeDocument/2006/relationships/hyperlink" Target="http://docs.google.com/javax/swing/plaf/synth/SynthGraphicsUtils.html" TargetMode="External"/><Relationship Id="rId45" Type="http://schemas.openxmlformats.org/officeDocument/2006/relationships/hyperlink" Target="http://docs.google.com/javax/swing/plaf/synth/SynthContext.html" TargetMode="External"/><Relationship Id="rId107" Type="http://schemas.openxmlformats.org/officeDocument/2006/relationships/hyperlink" Target="http://docs.google.com/javax/swing/plaf/synth/SynthContext.html" TargetMode="External"/><Relationship Id="rId106" Type="http://schemas.openxmlformats.org/officeDocument/2006/relationships/hyperlink" Target="http://docs.google.com/java/lang/Object.html" TargetMode="External"/><Relationship Id="rId105" Type="http://schemas.openxmlformats.org/officeDocument/2006/relationships/hyperlink" Target="http://docs.google.com/javax/swing/plaf/synth/SynthContext.html" TargetMode="External"/><Relationship Id="rId104" Type="http://schemas.openxmlformats.org/officeDocument/2006/relationships/hyperlink" Target="http://docs.google.com/javax/swing/plaf/synth/SynthContext.html" TargetMode="External"/><Relationship Id="rId109" Type="http://schemas.openxmlformats.org/officeDocument/2006/relationships/hyperlink" Target="http://docs.google.com/javax/swing/plaf/synth/SynthContext.html" TargetMode="External"/><Relationship Id="rId108" Type="http://schemas.openxmlformats.org/officeDocument/2006/relationships/hyperlink" Target="http://docs.google.com/java/lang/Object.html" TargetMode="External"/><Relationship Id="rId48" Type="http://schemas.openxmlformats.org/officeDocument/2006/relationships/hyperlink" Target="http://docs.google.com/javax/swing/plaf/synth/SynthContext.html" TargetMode="External"/><Relationship Id="rId47" Type="http://schemas.openxmlformats.org/officeDocument/2006/relationships/hyperlink" Target="http://docs.google.com/javax/swing/plaf/synth/SynthStyle.html#getGraphicsUtils(javax.swing.plaf.synth.SynthContext)" TargetMode="External"/><Relationship Id="rId49" Type="http://schemas.openxmlformats.org/officeDocument/2006/relationships/hyperlink" Target="http://docs.google.com/javax/swing/Icon.html" TargetMode="External"/><Relationship Id="rId103" Type="http://schemas.openxmlformats.org/officeDocument/2006/relationships/hyperlink" Target="http://docs.google.com/javax/swing/plaf/synth/SynthPainter.html" TargetMode="External"/><Relationship Id="rId102" Type="http://schemas.openxmlformats.org/officeDocument/2006/relationships/hyperlink" Target="http://docs.google.com/java/awt/Insets.html" TargetMode="External"/><Relationship Id="rId101" Type="http://schemas.openxmlformats.org/officeDocument/2006/relationships/hyperlink" Target="http://docs.google.com/javax/swing/plaf/synth/SynthContext.html" TargetMode="External"/><Relationship Id="rId100" Type="http://schemas.openxmlformats.org/officeDocument/2006/relationships/hyperlink" Target="http://docs.google.com/java/awt/Insets.html"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javax/swing/plaf/synth/SynthContext.html" TargetMode="External"/><Relationship Id="rId33" Type="http://schemas.openxmlformats.org/officeDocument/2006/relationships/hyperlink" Target="http://docs.google.com/javax/swing/plaf/synth/SynthStyle.html#getColor(javax.swing.plaf.synth.SynthContext,%20javax.swing.plaf.synth.ColorType)" TargetMode="External"/><Relationship Id="rId32" Type="http://schemas.openxmlformats.org/officeDocument/2006/relationships/hyperlink" Target="http://docs.google.com/java/awt/Color.html" TargetMode="External"/><Relationship Id="rId35" Type="http://schemas.openxmlformats.org/officeDocument/2006/relationships/hyperlink" Target="http://docs.google.com/javax/swing/plaf/synth/ColorType.html" TargetMode="External"/><Relationship Id="rId34" Type="http://schemas.openxmlformats.org/officeDocument/2006/relationships/hyperlink" Target="http://docs.google.com/javax/swing/plaf/synth/SynthContext.html" TargetMode="External"/><Relationship Id="rId37" Type="http://schemas.openxmlformats.org/officeDocument/2006/relationships/hyperlink" Target="http://docs.google.com/javax/swing/plaf/synth/SynthStyle.html#getColorForState(javax.swing.plaf.synth.SynthContext,%20javax.swing.plaf.synth.ColorType)" TargetMode="External"/><Relationship Id="rId36" Type="http://schemas.openxmlformats.org/officeDocument/2006/relationships/hyperlink" Target="http://docs.google.com/java/awt/Color.html" TargetMode="External"/><Relationship Id="rId39" Type="http://schemas.openxmlformats.org/officeDocument/2006/relationships/hyperlink" Target="http://docs.google.com/javax/swing/plaf/synth/ColorType.html" TargetMode="External"/><Relationship Id="rId38" Type="http://schemas.openxmlformats.org/officeDocument/2006/relationships/hyperlink" Target="http://docs.google.com/javax/swing/plaf/synth/SynthContext.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swing/plaf/synth/SynthLookAndFeel.html" TargetMode="External"/><Relationship Id="rId21" Type="http://schemas.openxmlformats.org/officeDocument/2006/relationships/hyperlink" Target="http://docs.google.com/doc-files/synthFileFormat.html" TargetMode="External"/><Relationship Id="rId24" Type="http://schemas.openxmlformats.org/officeDocument/2006/relationships/hyperlink" Target="http://docs.google.com/javax/swing/plaf/synth/SynthStyle.html#SynthStyle()" TargetMode="External"/><Relationship Id="rId23" Type="http://schemas.openxmlformats.org/officeDocument/2006/relationships/hyperlink" Target="http://docs.google.com/javax/swing/plaf/synth/SynthStyleFactory.html" TargetMode="External"/><Relationship Id="rId129" Type="http://schemas.openxmlformats.org/officeDocument/2006/relationships/hyperlink" Target="http://docs.google.com/javax/swing/plaf/synth/SynthPainter.html" TargetMode="External"/><Relationship Id="rId128" Type="http://schemas.openxmlformats.org/officeDocument/2006/relationships/hyperlink" Target="http://docs.google.com/help-doc.html" TargetMode="External"/><Relationship Id="rId127" Type="http://schemas.openxmlformats.org/officeDocument/2006/relationships/hyperlink" Target="http://docs.google.com/index-files/index-1.html" TargetMode="External"/><Relationship Id="rId126" Type="http://schemas.openxmlformats.org/officeDocument/2006/relationships/hyperlink" Target="http://docs.google.com/deprecated-list.html" TargetMode="External"/><Relationship Id="rId26" Type="http://schemas.openxmlformats.org/officeDocument/2006/relationships/hyperlink" Target="http://docs.google.com/javax/swing/plaf/synth/SynthStyle.html#get(javax.swing.plaf.synth.SynthContext,%20java.lang.Object)" TargetMode="External"/><Relationship Id="rId121" Type="http://schemas.openxmlformats.org/officeDocument/2006/relationships/hyperlink" Target="http://docs.google.com/java/lang/String.html" TargetMode="External"/><Relationship Id="rId25" Type="http://schemas.openxmlformats.org/officeDocument/2006/relationships/hyperlink" Target="http://docs.google.com/java/lang/Object.html" TargetMode="External"/><Relationship Id="rId120" Type="http://schemas.openxmlformats.org/officeDocument/2006/relationships/hyperlink" Target="http://docs.google.com/java/lang/Object.html" TargetMode="External"/><Relationship Id="rId28" Type="http://schemas.openxmlformats.org/officeDocument/2006/relationships/hyperlink" Target="http://docs.google.com/java/lang/Object.html" TargetMode="External"/><Relationship Id="rId27" Type="http://schemas.openxmlformats.org/officeDocument/2006/relationships/hyperlink" Target="http://docs.google.com/javax/swing/plaf/synth/SynthContext.html" TargetMode="External"/><Relationship Id="rId125" Type="http://schemas.openxmlformats.org/officeDocument/2006/relationships/hyperlink" Target="http://docs.google.com/package-tree.html" TargetMode="External"/><Relationship Id="rId29" Type="http://schemas.openxmlformats.org/officeDocument/2006/relationships/hyperlink" Target="http://docs.google.com/javax/swing/plaf/synth/SynthStyle.html#getBoolean(javax.swing.plaf.synth.SynthContext,%20java.lang.Object,%20boolean)" TargetMode="External"/><Relationship Id="rId124" Type="http://schemas.openxmlformats.org/officeDocument/2006/relationships/hyperlink" Target="http://docs.google.com/class-use/SynthStyle.html" TargetMode="External"/><Relationship Id="rId123" Type="http://schemas.openxmlformats.org/officeDocument/2006/relationships/hyperlink" Target="http://docs.google.com/package-summary.html" TargetMode="External"/><Relationship Id="rId122" Type="http://schemas.openxmlformats.org/officeDocument/2006/relationships/hyperlink" Target="http://docs.google.com/overview-summary.html" TargetMode="External"/><Relationship Id="rId95" Type="http://schemas.openxmlformats.org/officeDocument/2006/relationships/hyperlink" Target="http://docs.google.com/java/awt/Font.html" TargetMode="External"/><Relationship Id="rId94" Type="http://schemas.openxmlformats.org/officeDocument/2006/relationships/hyperlink" Target="http://docs.google.com/javax/swing/plaf/synth/ColorType.html" TargetMode="External"/><Relationship Id="rId97" Type="http://schemas.openxmlformats.org/officeDocument/2006/relationships/hyperlink" Target="http://docs.google.com/javax/swing/plaf/synth/SynthStyle.html#getFontForState(javax.swing.plaf.synth.SynthContext)" TargetMode="External"/><Relationship Id="rId96" Type="http://schemas.openxmlformats.org/officeDocument/2006/relationships/hyperlink" Target="http://docs.google.com/javax/swing/plaf/synth/SynthContex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plaf/synth/SynthContex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Font.html" TargetMode="External"/><Relationship Id="rId13" Type="http://schemas.openxmlformats.org/officeDocument/2006/relationships/hyperlink" Target="http://docs.google.com/javax/swing/plaf/synth/SynthPaint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plaf/synth/SynthStyle.html#getColorForState(javax.swing.plaf.synth.SynthContext,%20javax.swing.plaf.synth.ColorType)" TargetMode="External"/><Relationship Id="rId90" Type="http://schemas.openxmlformats.org/officeDocument/2006/relationships/hyperlink" Target="http://docs.google.com/javax/swing/plaf/synth/ColorType.html" TargetMode="External"/><Relationship Id="rId93" Type="http://schemas.openxmlformats.org/officeDocument/2006/relationships/hyperlink" Target="http://docs.google.com/javax/swing/plaf/synth/SynthContext.html" TargetMode="External"/><Relationship Id="rId92" Type="http://schemas.openxmlformats.org/officeDocument/2006/relationships/hyperlink" Target="http://docs.google.com/java/awt/Color.html" TargetMode="External"/><Relationship Id="rId118" Type="http://schemas.openxmlformats.org/officeDocument/2006/relationships/hyperlink" Target="http://docs.google.com/java/lang/String.html" TargetMode="External"/><Relationship Id="rId117" Type="http://schemas.openxmlformats.org/officeDocument/2006/relationships/hyperlink" Target="http://docs.google.com/java/lang/Object.html" TargetMode="External"/><Relationship Id="rId116" Type="http://schemas.openxmlformats.org/officeDocument/2006/relationships/hyperlink" Target="http://docs.google.com/javax/swing/plaf/synth/SynthContext.html" TargetMode="External"/><Relationship Id="rId115" Type="http://schemas.openxmlformats.org/officeDocument/2006/relationships/hyperlink" Target="http://docs.google.com/javax/swing/Icon.html" TargetMode="External"/><Relationship Id="rId119" Type="http://schemas.openxmlformats.org/officeDocument/2006/relationships/hyperlink" Target="http://docs.google.com/javax/swing/plaf/synth/SynthContext.html" TargetMode="External"/><Relationship Id="rId15" Type="http://schemas.openxmlformats.org/officeDocument/2006/relationships/hyperlink" Target="http://docs.google.com/index.html?javax/swing/plaf/synth/SynthStyle.html" TargetMode="External"/><Relationship Id="rId110" Type="http://schemas.openxmlformats.org/officeDocument/2006/relationships/hyperlink" Target="http://docs.google.com/javax/swing/plaf/synth/SynthContext.html" TargetMode="External"/><Relationship Id="rId14" Type="http://schemas.openxmlformats.org/officeDocument/2006/relationships/hyperlink" Target="http://docs.google.com/javax/swing/plaf/synth/SynthStyleFacto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ynthStyle.html" TargetMode="External"/><Relationship Id="rId19" Type="http://schemas.openxmlformats.org/officeDocument/2006/relationships/image" Target="media/image1.png"/><Relationship Id="rId114" Type="http://schemas.openxmlformats.org/officeDocument/2006/relationships/hyperlink" Target="http://docs.google.com/java/lang/Object.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plaf/synth/SynthContext.html" TargetMode="External"/><Relationship Id="rId112" Type="http://schemas.openxmlformats.org/officeDocument/2006/relationships/hyperlink" Target="http://docs.google.com/java/lang/Object.html" TargetMode="External"/><Relationship Id="rId111" Type="http://schemas.openxmlformats.org/officeDocument/2006/relationships/hyperlink" Target="http://docs.google.com/javax/swing/plaf/synth/SynthContext.html" TargetMode="External"/><Relationship Id="rId84" Type="http://schemas.openxmlformats.org/officeDocument/2006/relationships/hyperlink" Target="http://docs.google.com/java/lang/Object.html#wait(long)" TargetMode="External"/><Relationship Id="rId83" Type="http://schemas.openxmlformats.org/officeDocument/2006/relationships/hyperlink" Target="http://docs.google.com/java/lang/Object.html#wait()" TargetMode="External"/><Relationship Id="rId86" Type="http://schemas.openxmlformats.org/officeDocument/2006/relationships/hyperlink" Target="http://docs.google.com/javax/swing/plaf/synth/SynthGraphicsUtils.html" TargetMode="External"/><Relationship Id="rId85" Type="http://schemas.openxmlformats.org/officeDocument/2006/relationships/hyperlink" Target="http://docs.google.com/java/lang/Object.html#wait(long,%20int)" TargetMode="External"/><Relationship Id="rId88" Type="http://schemas.openxmlformats.org/officeDocument/2006/relationships/hyperlink" Target="http://docs.google.com/java/awt/Color.html" TargetMode="External"/><Relationship Id="rId87" Type="http://schemas.openxmlformats.org/officeDocument/2006/relationships/hyperlink" Target="http://docs.google.com/javax/swing/plaf/synth/SynthContext.html" TargetMode="External"/><Relationship Id="rId89" Type="http://schemas.openxmlformats.org/officeDocument/2006/relationships/hyperlink" Target="http://docs.google.com/javax/swing/plaf/synth/SynthContext.html" TargetMode="External"/><Relationship Id="rId80" Type="http://schemas.openxmlformats.org/officeDocument/2006/relationships/hyperlink" Target="http://docs.google.com/java/lang/Object.html#notify()" TargetMode="External"/><Relationship Id="rId82" Type="http://schemas.openxmlformats.org/officeDocument/2006/relationships/hyperlink" Target="http://docs.google.com/java/lang/Object.html#toString()" TargetMode="External"/><Relationship Id="rId81" Type="http://schemas.openxmlformats.org/officeDocument/2006/relationships/hyperlink" Target="http://docs.google.com/java/lang/Object.html#notifyA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ynthStyle.html" TargetMode="External"/><Relationship Id="rId73" Type="http://schemas.openxmlformats.org/officeDocument/2006/relationships/hyperlink" Target="http://docs.google.com/javax/swing/plaf/synth/SynthContext.html" TargetMode="External"/><Relationship Id="rId72" Type="http://schemas.openxmlformats.org/officeDocument/2006/relationships/hyperlink" Target="http://docs.google.com/javax/swing/plaf/synth/SynthStyle.html#uninstallDefaults(javax.swing.plaf.synth.SynthContext)" TargetMode="External"/><Relationship Id="rId75" Type="http://schemas.openxmlformats.org/officeDocument/2006/relationships/hyperlink" Target="http://docs.google.com/java/lang/Object.html#clone()" TargetMode="External"/><Relationship Id="rId74" Type="http://schemas.openxmlformats.org/officeDocument/2006/relationships/hyperlink" Target="http://docs.google.com/java/lang/Object.html" TargetMode="External"/><Relationship Id="rId77" Type="http://schemas.openxmlformats.org/officeDocument/2006/relationships/hyperlink" Target="http://docs.google.com/java/lang/Object.html#finalize()" TargetMode="External"/><Relationship Id="rId76" Type="http://schemas.openxmlformats.org/officeDocument/2006/relationships/hyperlink" Target="http://docs.google.com/java/lang/Object.html#equals(java.lang.Object)" TargetMode="External"/><Relationship Id="rId79" Type="http://schemas.openxmlformats.org/officeDocument/2006/relationships/hyperlink" Target="http://docs.google.com/java/lang/Object.html#hashCode()" TargetMode="External"/><Relationship Id="rId78" Type="http://schemas.openxmlformats.org/officeDocument/2006/relationships/hyperlink" Target="http://docs.google.com/java/lang/Object.html#getClass()" TargetMode="External"/><Relationship Id="rId71" Type="http://schemas.openxmlformats.org/officeDocument/2006/relationships/hyperlink" Target="http://docs.google.com/javax/swing/plaf/synth/SynthContext.html" TargetMode="External"/><Relationship Id="rId70" Type="http://schemas.openxmlformats.org/officeDocument/2006/relationships/hyperlink" Target="http://docs.google.com/javax/swing/plaf/synth/SynthStyle.html#isOpaque(javax.swing.plaf.synth.SynthContext)" TargetMode="External"/><Relationship Id="rId137" Type="http://schemas.openxmlformats.org/officeDocument/2006/relationships/hyperlink" Target="http://java.sun.com/docs/redist.html" TargetMode="External"/><Relationship Id="rId132" Type="http://schemas.openxmlformats.org/officeDocument/2006/relationships/hyperlink" Target="http://docs.google.com/SynthStyle.html" TargetMode="External"/><Relationship Id="rId131" Type="http://schemas.openxmlformats.org/officeDocument/2006/relationships/hyperlink" Target="http://docs.google.com/index.html?javax/swing/plaf/synth/SynthStyle.html" TargetMode="External"/><Relationship Id="rId130" Type="http://schemas.openxmlformats.org/officeDocument/2006/relationships/hyperlink" Target="http://docs.google.com/javax/swing/plaf/synth/SynthStyleFactory.html" TargetMode="External"/><Relationship Id="rId136" Type="http://schemas.openxmlformats.org/officeDocument/2006/relationships/hyperlink" Target="http://docs.google.com/legal/license.html" TargetMode="External"/><Relationship Id="rId135" Type="http://schemas.openxmlformats.org/officeDocument/2006/relationships/hyperlink" Target="http://docs.google.com/webnotes/devdocs-vs-specs.html" TargetMode="External"/><Relationship Id="rId134" Type="http://schemas.openxmlformats.org/officeDocument/2006/relationships/hyperlink" Target="http://bugs.sun.com/services/bugreport/index.jsp" TargetMode="External"/><Relationship Id="rId133" Type="http://schemas.openxmlformats.org/officeDocument/2006/relationships/hyperlink" Target="http://docs.google.com/allclasses-noframe.html" TargetMode="External"/><Relationship Id="rId62" Type="http://schemas.openxmlformats.org/officeDocument/2006/relationships/hyperlink" Target="http://docs.google.com/javax/swing/plaf/synth/SynthContext.html" TargetMode="External"/><Relationship Id="rId61" Type="http://schemas.openxmlformats.org/officeDocument/2006/relationships/hyperlink" Target="http://docs.google.com/javax/swing/plaf/synth/SynthStyle.html#getPainter(javax.swing.plaf.synth.SynthContext)" TargetMode="External"/><Relationship Id="rId64" Type="http://schemas.openxmlformats.org/officeDocument/2006/relationships/hyperlink" Target="http://docs.google.com/javax/swing/plaf/synth/SynthStyle.html#getString(javax.swing.plaf.synth.SynthContext,%20java.lang.Object,%20java.lang.String)"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lang/Object.html" TargetMode="External"/><Relationship Id="rId65" Type="http://schemas.openxmlformats.org/officeDocument/2006/relationships/hyperlink" Target="http://docs.google.com/javax/swing/plaf/synth/SynthContext.html" TargetMode="External"/><Relationship Id="rId68" Type="http://schemas.openxmlformats.org/officeDocument/2006/relationships/hyperlink" Target="http://docs.google.com/javax/swing/plaf/synth/SynthStyle.html#installDefaults(javax.swing.plaf.synth.SynthContext)"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x/swing/plaf/synth/SynthPainter.html" TargetMode="External"/><Relationship Id="rId69" Type="http://schemas.openxmlformats.org/officeDocument/2006/relationships/hyperlink" Target="http://docs.google.com/javax/swing/plaf/synth/SynthContext.html" TargetMode="External"/><Relationship Id="rId51" Type="http://schemas.openxmlformats.org/officeDocument/2006/relationships/hyperlink" Target="http://docs.google.com/javax/swing/plaf/synth/SynthContext.html" TargetMode="External"/><Relationship Id="rId50" Type="http://schemas.openxmlformats.org/officeDocument/2006/relationships/hyperlink" Target="http://docs.google.com/javax/swing/plaf/synth/SynthStyle.html#getIcon(javax.swing.plaf.synth.SynthContext,%20java.lang.Object)" TargetMode="External"/><Relationship Id="rId53" Type="http://schemas.openxmlformats.org/officeDocument/2006/relationships/hyperlink" Target="http://docs.google.com/java/awt/Insets.html" TargetMode="External"/><Relationship Id="rId52" Type="http://schemas.openxmlformats.org/officeDocument/2006/relationships/hyperlink" Target="http://docs.google.com/java/lang/Object.html" TargetMode="External"/><Relationship Id="rId55" Type="http://schemas.openxmlformats.org/officeDocument/2006/relationships/hyperlink" Target="http://docs.google.com/javax/swing/plaf/synth/SynthContext.html" TargetMode="External"/><Relationship Id="rId54" Type="http://schemas.openxmlformats.org/officeDocument/2006/relationships/hyperlink" Target="http://docs.google.com/javax/swing/plaf/synth/SynthStyle.html#getInsets(javax.swing.plaf.synth.SynthContext,%20java.awt.Insets)" TargetMode="External"/><Relationship Id="rId57" Type="http://schemas.openxmlformats.org/officeDocument/2006/relationships/hyperlink" Target="http://docs.google.com/javax/swing/plaf/synth/SynthStyle.html#getInt(javax.swing.plaf.synth.SynthContext,%20java.lang.Object,%20int)" TargetMode="External"/><Relationship Id="rId56" Type="http://schemas.openxmlformats.org/officeDocument/2006/relationships/hyperlink" Target="http://docs.google.com/java/awt/Insets.html" TargetMode="External"/><Relationship Id="rId59" Type="http://schemas.openxmlformats.org/officeDocument/2006/relationships/hyperlink" Target="http://docs.google.com/java/lang/Object.html" TargetMode="External"/><Relationship Id="rId58" Type="http://schemas.openxmlformats.org/officeDocument/2006/relationships/hyperlink" Target="http://docs.google.com/javax/swing/plaf/synth/Synth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