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AbstractTableModel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javax.swing.table.AbstractTableModel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DefaultTableModel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AbstractTableModel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provides default implementations for most of the methods in the TableModel interface. It takes care of the management of listeners and provides some conveniences for generating TableModelEvents and dispatching them to the listeners. To create a concrete TableModel as a subclass of AbstractTableModel you need only provide implementations for the following three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int getRowCount();</w:t>
        <w:br w:type="textWrapping"/>
        <w:t xml:space="preserve">  public int getColumnCount();</w:t>
        <w:br w:type="textWrapping"/>
        <w:t xml:space="preserve">  public Object getValueAt(int row, int column);</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 of listeners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AbstractTableModel</w:t>
              </w:r>
            </w:hyperlink>
            <w:r w:rsidDel="00000000" w:rsidR="00000000" w:rsidRPr="00000000">
              <w:rPr>
                <w:shd w:fill="auto" w:val="clear"/>
                <w:rtl w:val="0"/>
              </w:rPr>
              <w:t xml:space="preserve">()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addTableModelListener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TableModelListener</w:t>
              </w:r>
            </w:hyperlink>
            <w:r w:rsidDel="00000000" w:rsidR="00000000" w:rsidRPr="00000000">
              <w:rPr>
                <w:shd w:fill="auto" w:val="clear"/>
                <w:rtl w:val="0"/>
              </w:rPr>
              <w:t xml:space="preserve"> 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the list that's notified each time a change to the data model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findColumn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column given its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fireTableCellUpdated</w:t>
              </w:r>
            </w:hyperlink>
            <w:r w:rsidDel="00000000" w:rsidR="00000000" w:rsidRPr="00000000">
              <w:rPr>
                <w:shd w:fill="auto" w:val="clear"/>
                <w:rtl w:val="0"/>
              </w:rPr>
              <w:t xml:space="preserve">(int row, int column)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the value of the cell at [row, column] has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fireTableChanged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given notification event to all TableModelListeners that registered themselves as listeners for this table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fireTableDataChanged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all cell values in the table's rows may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fireTableRowsDeleted</w:t>
              </w:r>
            </w:hyperlink>
            <w:r w:rsidDel="00000000" w:rsidR="00000000" w:rsidRPr="00000000">
              <w:rPr>
                <w:shd w:fill="auto" w:val="clear"/>
                <w:rtl w:val="0"/>
              </w:rPr>
              <w:t xml:space="preserve">(int firstRow, int lastRow)</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rows in the range [firstRow, lastRow], inclusive, have been deleted.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fireTableRowsInserted</w:t>
              </w:r>
            </w:hyperlink>
            <w:r w:rsidDel="00000000" w:rsidR="00000000" w:rsidRPr="00000000">
              <w:rPr>
                <w:shd w:fill="auto" w:val="clear"/>
                <w:rtl w:val="0"/>
              </w:rPr>
              <w:t xml:space="preserve">(int firstRow, int lastRow)</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rows in the range [firstRow, lastRow], inclusive, have been inserted.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fireTableRowsUpdated</w:t>
              </w:r>
            </w:hyperlink>
            <w:r w:rsidDel="00000000" w:rsidR="00000000" w:rsidRPr="00000000">
              <w:rPr>
                <w:shd w:fill="auto" w:val="clear"/>
                <w:rtl w:val="0"/>
              </w:rPr>
              <w:t xml:space="preserve">(int firstRow, int lastRow)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rows in the range [firstRow, lastRow], inclusive, have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fireTableStructureChanged</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the table's structure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getColumnClass</w:t>
              </w:r>
            </w:hyperlink>
            <w:r w:rsidDel="00000000" w:rsidR="00000000" w:rsidRPr="00000000">
              <w:rPr>
                <w:shd w:fill="auto" w:val="clear"/>
                <w:rtl w:val="0"/>
              </w:rPr>
              <w:t xml:space="preserve">(int columnIndex)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Object.class regardless of columnIndex.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getColumnName</w:t>
              </w:r>
            </w:hyperlink>
            <w:r w:rsidDel="00000000" w:rsidR="00000000" w:rsidRPr="00000000">
              <w:rPr>
                <w:shd w:fill="auto" w:val="clear"/>
                <w:rtl w:val="0"/>
              </w:rPr>
              <w:t xml:space="preserve">(int column)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default name for the column using spreadsheet conventions: A, B,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AbstractTableModel.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TableModelListener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getTableModelListeners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table model listeners registered 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isCellEditable</w:t>
              </w:r>
            </w:hyperlink>
            <w:r w:rsidDel="00000000" w:rsidR="00000000" w:rsidRPr="00000000">
              <w:rPr>
                <w:shd w:fill="auto" w:val="clear"/>
                <w:rtl w:val="0"/>
              </w:rPr>
              <w:t xml:space="preserve">(int rowIndex, int columnIndex)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removeTableModelListener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TableModelListener</w:t>
              </w:r>
            </w:hyperlink>
            <w:r w:rsidDel="00000000" w:rsidR="00000000" w:rsidRPr="00000000">
              <w:rPr>
                <w:shd w:fill="auto" w:val="clear"/>
                <w:rtl w:val="0"/>
              </w:rPr>
              <w:t xml:space="preserve"> 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the list that's notified each time a change to the data model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setValueAt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aValue, int rowIndex, int columnIndex)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empty implementation is provided so users don't have to implement this method if their data model is not editable.</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javax.swing.table.</w:t>
            </w:r>
            <w:hyperlink r:id="rId67">
              <w:r w:rsidDel="00000000" w:rsidR="00000000" w:rsidRPr="00000000">
                <w:rPr>
                  <w:b w:val="1"/>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getColumnCount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getRowCount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getValueAt</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listenerList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1">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of listeners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AbstractTableModel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AbstractTableModel</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getColumnName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getColumnName</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default name for the column using spreadsheet conventions: A, B, C, ... Z, AA, AB, etc. If column cannot be found, returns an empty string.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getColumnName</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 - the column being queried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default name of column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findColumn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findColumn</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column given its name. Implementation is naive so this should be overridden if this method is to be called often. This method is not in the TableModel interface and is not used by the JTable.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columnName - string containing name of column to be located </w:t>
      </w:r>
      <w:r w:rsidDel="00000000" w:rsidR="00000000" w:rsidRPr="00000000">
        <w:rPr>
          <w:b w:val="1"/>
          <w:shd w:fill="auto" w:val="clear"/>
          <w:rtl w:val="0"/>
        </w:rPr>
        <w:t xml:space="preserve">Returns:</w:t>
      </w:r>
      <w:r w:rsidDel="00000000" w:rsidR="00000000" w:rsidRPr="00000000">
        <w:rPr>
          <w:shd w:fill="auto" w:val="clear"/>
          <w:rtl w:val="0"/>
        </w:rPr>
        <w:t xml:space="preserve">the column with columnName, or -1 if not found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getColumnClass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getColumnClass</w:t>
      </w:r>
      <w:r w:rsidDel="00000000" w:rsidR="00000000" w:rsidRPr="00000000">
        <w:rPr>
          <w:rFonts w:ascii="Courier" w:cs="Courier" w:eastAsia="Courier" w:hAnsi="Courier"/>
          <w:shd w:fill="auto" w:val="clear"/>
          <w:rtl w:val="0"/>
        </w:rPr>
        <w:t xml:space="preserve">(int columnIndex)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Object.class regardless of columnIndex.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getColumnClass</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column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Object.class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isCellEditable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isCellEditable</w:t>
      </w:r>
      <w:r w:rsidDel="00000000" w:rsidR="00000000" w:rsidRPr="00000000">
        <w:rPr>
          <w:rFonts w:ascii="Courier" w:cs="Courier" w:eastAsia="Courier" w:hAnsi="Courier"/>
          <w:shd w:fill="auto" w:val="clear"/>
          <w:rtl w:val="0"/>
        </w:rPr>
        <w:t xml:space="preserve">(int rowIndex,</w:t>
        <w:br w:type="textWrapping"/>
        <w:t xml:space="preserve">                              int columnIndex)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This is the default implementation for all cells.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isCellEditable</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rowIndex - the row being queriedcolumnIndex - the column being queried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TableModel.setValueAt(java.lang.Object, 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setValueAt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setValueAt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aValue,</w:t>
        <w:br w:type="textWrapping"/>
        <w:t xml:space="preserve">                       int rowIndex,</w:t>
        <w:br w:type="textWrapping"/>
        <w:t xml:space="preserve">                       int columnIndex)</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empty implementation is provided so users don't have to implement this method if their data model is not editable.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setValueAt</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aValue - value to assign to cellrowIndex - row of cellcolumnIndex - column of cell</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TableModel.getValueAt(int, int)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TableModel.isCellEditable(int,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addTableModelListener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addTableModelListener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TableModelListener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to the list that's notified each time a change to the data model occurs.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addTableModelListener</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TableModelListener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removeTableModelListener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removeTableModelListener</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TableModelListener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from the list that's notified each time a change to the data model occurs.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removeTableModelListener</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TableModelListener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getTableModelListeners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TableModelListener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getTableModelListeners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table model listeners registered on this model.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model's TableModelListeners or an empty array if no table model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addTableModelListener(javax.swing.event.TableModelListener)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removeTableModelListener(javax.swing.event.TableModelListener)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fireTableDataChanged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fireTableDataChanged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all cell values in the table's rows may have changed. The number of rows may also have changed and the JTable should redraw the table from scratch. The structure of the table (as in the order of the columns) is assumed to be the same.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JTable.tableChanged(TableModelEvent)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fireTableStructureChanged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fireTableStructureChanged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the table's structure has changed. The number of columns in the table, and the names and types of the new columns may be different from the previous state. If the JTable receives this event and its autoCreateColumnsFromModel flag is set it discards any table columns that it had and reallocates default columns in the order they appear in the model. This is the same as calling setModel(TableModel) on the JTable.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fireTableRowsInserted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fireTableRowsInserted</w:t>
      </w:r>
      <w:r w:rsidDel="00000000" w:rsidR="00000000" w:rsidRPr="00000000">
        <w:rPr>
          <w:rFonts w:ascii="Courier" w:cs="Courier" w:eastAsia="Courier" w:hAnsi="Courier"/>
          <w:shd w:fill="auto" w:val="clear"/>
          <w:rtl w:val="0"/>
        </w:rPr>
        <w:t xml:space="preserve">(int firstRow,</w:t>
        <w:br w:type="textWrapping"/>
        <w:t xml:space="preserve">                                  int lastRow)</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rows in the range [firstRow, lastRow], inclusive, have been inserted.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firstRow - the first rowlastRow - the last row</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fireTableRowsUpdated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fireTableRowsUpdated</w:t>
      </w:r>
      <w:r w:rsidDel="00000000" w:rsidR="00000000" w:rsidRPr="00000000">
        <w:rPr>
          <w:rFonts w:ascii="Courier" w:cs="Courier" w:eastAsia="Courier" w:hAnsi="Courier"/>
          <w:shd w:fill="auto" w:val="clear"/>
          <w:rtl w:val="0"/>
        </w:rPr>
        <w:t xml:space="preserve">(int firstRow,</w:t>
        <w:br w:type="textWrapping"/>
        <w:t xml:space="preserve">                                 int lastRow)</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rows in the range [firstRow, lastRow], inclusive, have been updated.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firstRow - the first rowlastRow - the last row</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fireTableRowsDeleted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fireTableRowsDeleted</w:t>
      </w:r>
      <w:r w:rsidDel="00000000" w:rsidR="00000000" w:rsidRPr="00000000">
        <w:rPr>
          <w:rFonts w:ascii="Courier" w:cs="Courier" w:eastAsia="Courier" w:hAnsi="Courier"/>
          <w:shd w:fill="auto" w:val="clear"/>
          <w:rtl w:val="0"/>
        </w:rPr>
        <w:t xml:space="preserve">(int firstRow,</w:t>
        <w:br w:type="textWrapping"/>
        <w:t xml:space="preserve">                                 int lastRow)</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rows in the range [firstRow, lastRow], inclusive, have been deleted.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firstRow - the first rowlastRow - the last row</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fireTableCellUpdated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fireTableCellUpdated</w:t>
      </w:r>
      <w:r w:rsidDel="00000000" w:rsidR="00000000" w:rsidRPr="00000000">
        <w:rPr>
          <w:rFonts w:ascii="Courier" w:cs="Courier" w:eastAsia="Courier" w:hAnsi="Courier"/>
          <w:shd w:fill="auto" w:val="clear"/>
          <w:rtl w:val="0"/>
        </w:rPr>
        <w:t xml:space="preserve">(int row,</w:t>
        <w:br w:type="textWrapping"/>
        <w:t xml:space="preserve">                                 int column)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the value of the cell at [row, column] has been updated.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row of cell which has been updatedcolumn - column of cell which has been updated</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fireTableChanged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fireTableChanged</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TableModelEvent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Forwards the given notification event to all TableModelListeners that registered themselves as listeners for this table model.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 to be forwarded</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addTableModelListener(javax.swing.event.TableModelListener)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13">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AbstractTableModel.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model m for its table model listeners with the following code: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TableModelListener[] tmls = (TableModelListener[])(m.getListeners(TableModelListener.class));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component,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getTableModelListeners()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able/AbstractTableModel.html#fireTableStructureChanged()" TargetMode="External"/><Relationship Id="rId42" Type="http://schemas.openxmlformats.org/officeDocument/2006/relationships/hyperlink" Target="http://docs.google.com/javax/swing/table/AbstractTableModel.html#getColumnClass(int)" TargetMode="External"/><Relationship Id="rId41" Type="http://schemas.openxmlformats.org/officeDocument/2006/relationships/hyperlink" Target="http://docs.google.com/java/lang/Class.html" TargetMode="External"/><Relationship Id="rId44" Type="http://schemas.openxmlformats.org/officeDocument/2006/relationships/hyperlink" Target="http://docs.google.com/javax/swing/table/AbstractTableModel.html#getColumnName(int)"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swing/table/AbstractTableModel.html#getListeners(java.lang.Class)" TargetMode="External"/><Relationship Id="rId45" Type="http://schemas.openxmlformats.org/officeDocument/2006/relationships/hyperlink" Target="http://docs.google.com/java/util/EventListener.html" TargetMode="External"/><Relationship Id="rId107" Type="http://schemas.openxmlformats.org/officeDocument/2006/relationships/hyperlink" Target="http://docs.google.com/javax/swing/event/TableModelEvent.html" TargetMode="External"/><Relationship Id="rId106" Type="http://schemas.openxmlformats.org/officeDocument/2006/relationships/hyperlink" Target="http://docs.google.com/javax/swing/event/EventListenerList.html" TargetMode="External"/><Relationship Id="rId105" Type="http://schemas.openxmlformats.org/officeDocument/2006/relationships/hyperlink" Target="http://docs.google.com/javax/swing/event/TableModelEvent.html" TargetMode="External"/><Relationship Id="rId104" Type="http://schemas.openxmlformats.org/officeDocument/2006/relationships/hyperlink" Target="http://docs.google.com/javax/swing/event/EventListenerList.html" TargetMode="External"/><Relationship Id="rId109" Type="http://schemas.openxmlformats.org/officeDocument/2006/relationships/hyperlink" Target="http://docs.google.com/javax/swing/event/TableModelEvent.html" TargetMode="External"/><Relationship Id="rId108" Type="http://schemas.openxmlformats.org/officeDocument/2006/relationships/hyperlink" Target="http://docs.google.com/javax/swing/event/EventListenerList.html" TargetMode="External"/><Relationship Id="rId48" Type="http://schemas.openxmlformats.org/officeDocument/2006/relationships/hyperlink" Target="http://docs.google.com/javax/swing/event/TableModelListener.html" TargetMode="External"/><Relationship Id="rId47" Type="http://schemas.openxmlformats.org/officeDocument/2006/relationships/hyperlink" Target="http://docs.google.com/java/lang/Class.html" TargetMode="External"/><Relationship Id="rId49" Type="http://schemas.openxmlformats.org/officeDocument/2006/relationships/hyperlink" Target="http://docs.google.com/javax/swing/table/AbstractTableModel.html#getTableModelListeners()" TargetMode="External"/><Relationship Id="rId103" Type="http://schemas.openxmlformats.org/officeDocument/2006/relationships/hyperlink" Target="http://docs.google.com/javax/swing/event/TableModelEvent.html" TargetMode="External"/><Relationship Id="rId102" Type="http://schemas.openxmlformats.org/officeDocument/2006/relationships/hyperlink" Target="http://docs.google.com/javax/swing/event/EventListenerList.html" TargetMode="External"/><Relationship Id="rId101" Type="http://schemas.openxmlformats.org/officeDocument/2006/relationships/hyperlink" Target="http://docs.google.com/javax/swing/event/TableModelEvent.html" TargetMode="External"/><Relationship Id="rId100" Type="http://schemas.openxmlformats.org/officeDocument/2006/relationships/hyperlink" Target="http://docs.google.com/javax/swing/event/EventListenerList.html" TargetMode="External"/><Relationship Id="rId31" Type="http://schemas.openxmlformats.org/officeDocument/2006/relationships/hyperlink" Target="http://docs.google.com/javax/swing/table/AbstractTableModel.html#findColumn(java.lang.String)" TargetMode="External"/><Relationship Id="rId30" Type="http://schemas.openxmlformats.org/officeDocument/2006/relationships/hyperlink" Target="http://docs.google.com/javax/swing/event/TableModelListener.html" TargetMode="External"/><Relationship Id="rId33" Type="http://schemas.openxmlformats.org/officeDocument/2006/relationships/hyperlink" Target="http://docs.google.com/javax/swing/table/AbstractTableModel.html#fireTableCellUpdated(int,%20int)"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swing/event/TableModelEvent.html" TargetMode="External"/><Relationship Id="rId34" Type="http://schemas.openxmlformats.org/officeDocument/2006/relationships/hyperlink" Target="http://docs.google.com/javax/swing/table/AbstractTableModel.html#fireTableChanged(javax.swing.event.TableModelEvent)" TargetMode="External"/><Relationship Id="rId37" Type="http://schemas.openxmlformats.org/officeDocument/2006/relationships/hyperlink" Target="http://docs.google.com/javax/swing/table/AbstractTableModel.html#fireTableRowsDeleted(int,%20int)" TargetMode="External"/><Relationship Id="rId36" Type="http://schemas.openxmlformats.org/officeDocument/2006/relationships/hyperlink" Target="http://docs.google.com/javax/swing/table/AbstractTableModel.html#fireTableDataChanged()" TargetMode="External"/><Relationship Id="rId39" Type="http://schemas.openxmlformats.org/officeDocument/2006/relationships/hyperlink" Target="http://docs.google.com/javax/swing/table/AbstractTableModel.html#fireTableRowsUpdated(int,%20int)" TargetMode="External"/><Relationship Id="rId38" Type="http://schemas.openxmlformats.org/officeDocument/2006/relationships/hyperlink" Target="http://docs.google.com/javax/swing/table/AbstractTableModel.html#fireTableRowsInserted(int,%20int)" TargetMode="External"/><Relationship Id="rId20" Type="http://schemas.openxmlformats.org/officeDocument/2006/relationships/hyperlink" Target="http://docs.google.com/javax/swing/table/TableModel.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table/DefaultTableModel.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x/swing/table/TableModel.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AbstractTableModel.html" TargetMode="External"/><Relationship Id="rId26" Type="http://schemas.openxmlformats.org/officeDocument/2006/relationships/hyperlink" Target="http://docs.google.com/javax/swing/event/EventListenerList.html" TargetMode="External"/><Relationship Id="rId121" Type="http://schemas.openxmlformats.org/officeDocument/2006/relationships/hyperlink" Target="http://docs.google.com/deprecated-list.html" TargetMode="External"/><Relationship Id="rId25" Type="http://schemas.openxmlformats.org/officeDocument/2006/relationships/hyperlink" Target="http://docs.google.com/java/beans/XMLEncoder.html" TargetMode="External"/><Relationship Id="rId120" Type="http://schemas.openxmlformats.org/officeDocument/2006/relationships/hyperlink" Target="http://docs.google.com/package-tree.html" TargetMode="External"/><Relationship Id="rId28" Type="http://schemas.openxmlformats.org/officeDocument/2006/relationships/hyperlink" Target="http://docs.google.com/javax/swing/table/AbstractTableModel.html#AbstractTableModel()" TargetMode="External"/><Relationship Id="rId27" Type="http://schemas.openxmlformats.org/officeDocument/2006/relationships/hyperlink" Target="http://docs.google.com/javax/swing/table/AbstractTableModel.html#listenerList" TargetMode="External"/><Relationship Id="rId125" Type="http://schemas.openxmlformats.org/officeDocument/2006/relationships/hyperlink" Target="http://docs.google.com/index.html?javax/swing/table/AbstractTableModel.html" TargetMode="External"/><Relationship Id="rId29" Type="http://schemas.openxmlformats.org/officeDocument/2006/relationships/hyperlink" Target="http://docs.google.com/javax/swing/table/AbstractTableModel.html#addTableModelListener(javax.swing.event.TableModelListener)" TargetMode="External"/><Relationship Id="rId124" Type="http://schemas.openxmlformats.org/officeDocument/2006/relationships/hyperlink" Target="http://docs.google.com/javax/swing/table/DefaultTableCellRenderer.html" TargetMode="External"/><Relationship Id="rId123" Type="http://schemas.openxmlformats.org/officeDocument/2006/relationships/hyperlink" Target="http://docs.google.com/help-doc.html" TargetMode="External"/><Relationship Id="rId122" Type="http://schemas.openxmlformats.org/officeDocument/2006/relationships/hyperlink" Target="http://docs.google.com/index-files/index-1.html" TargetMode="External"/><Relationship Id="rId95" Type="http://schemas.openxmlformats.org/officeDocument/2006/relationships/hyperlink" Target="http://docs.google.com/javax/swing/table/AbstractTableModel.html#removeTableModelListener(javax.swing.event.TableModelListener)" TargetMode="External"/><Relationship Id="rId94" Type="http://schemas.openxmlformats.org/officeDocument/2006/relationships/hyperlink" Target="http://docs.google.com/javax/swing/table/AbstractTableModel.html#addTableModelListener(javax.swing.event.TableModelListener)" TargetMode="External"/><Relationship Id="rId97" Type="http://schemas.openxmlformats.org/officeDocument/2006/relationships/hyperlink" Target="http://docs.google.com/javax/swing/event/EventListenerList.html" TargetMode="External"/><Relationship Id="rId96" Type="http://schemas.openxmlformats.org/officeDocument/2006/relationships/hyperlink" Target="http://docs.google.com/javax/swing/event/TableModelEv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event/TableModelEv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Table.html#tableChanged(javax.swing.event.TableModelEvent)" TargetMode="External"/><Relationship Id="rId13" Type="http://schemas.openxmlformats.org/officeDocument/2006/relationships/hyperlink" Target="http://docs.google.com/javax/swing/table/DefaultTableCellRender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able/TableModel.html#removeTableModelListener(javax.swing.event.TableModelListener)" TargetMode="External"/><Relationship Id="rId90" Type="http://schemas.openxmlformats.org/officeDocument/2006/relationships/hyperlink" Target="http://docs.google.com/javax/swing/event/TableModelListener.html" TargetMode="External"/><Relationship Id="rId93" Type="http://schemas.openxmlformats.org/officeDocument/2006/relationships/hyperlink" Target="http://docs.google.com/javax/swing/event/TableModelListener.html" TargetMode="External"/><Relationship Id="rId92" Type="http://schemas.openxmlformats.org/officeDocument/2006/relationships/hyperlink" Target="http://docs.google.com/javax/swing/table/TableModel.html" TargetMode="External"/><Relationship Id="rId118" Type="http://schemas.openxmlformats.org/officeDocument/2006/relationships/hyperlink" Target="http://docs.google.com/package-summary.html" TargetMode="External"/><Relationship Id="rId117" Type="http://schemas.openxmlformats.org/officeDocument/2006/relationships/hyperlink" Target="http://docs.google.com/overview-summary.html" TargetMode="External"/><Relationship Id="rId116" Type="http://schemas.openxmlformats.org/officeDocument/2006/relationships/hyperlink" Target="http://docs.google.com/javax/swing/table/AbstractTableModel.html#getTableModelListeners()" TargetMode="External"/><Relationship Id="rId115" Type="http://schemas.openxmlformats.org/officeDocument/2006/relationships/hyperlink" Target="http://docs.google.com/java/lang/ClassCastException.html" TargetMode="External"/><Relationship Id="rId119" Type="http://schemas.openxmlformats.org/officeDocument/2006/relationships/hyperlink" Target="http://docs.google.com/class-use/AbstractTableModel.html" TargetMode="External"/><Relationship Id="rId15" Type="http://schemas.openxmlformats.org/officeDocument/2006/relationships/hyperlink" Target="http://docs.google.com/AbstractTableModel.html" TargetMode="External"/><Relationship Id="rId110" Type="http://schemas.openxmlformats.org/officeDocument/2006/relationships/hyperlink" Target="http://docs.google.com/javax/swing/table/AbstractTableModel.html#addTableModelListener(javax.swing.event.TableModelListener)" TargetMode="External"/><Relationship Id="rId14" Type="http://schemas.openxmlformats.org/officeDocument/2006/relationships/hyperlink" Target="http://docs.google.com/index.html?javax/swing/table/AbstractTableModel.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14" Type="http://schemas.openxmlformats.org/officeDocument/2006/relationships/hyperlink" Target="http://docs.google.com/java/lang/Class.html" TargetMode="External"/><Relationship Id="rId18" Type="http://schemas.openxmlformats.org/officeDocument/2006/relationships/image" Target="media/image1.png"/><Relationship Id="rId113" Type="http://schemas.openxmlformats.org/officeDocument/2006/relationships/hyperlink" Target="http://docs.google.com/java/util/EventListener.html" TargetMode="External"/><Relationship Id="rId112" Type="http://schemas.openxmlformats.org/officeDocument/2006/relationships/hyperlink" Target="http://docs.google.com/javax/swing/event/EventListenerList.html" TargetMode="External"/><Relationship Id="rId111" Type="http://schemas.openxmlformats.org/officeDocument/2006/relationships/hyperlink" Target="http://docs.google.com/javax/swing/event/TableModelEvent.html" TargetMode="External"/><Relationship Id="rId84" Type="http://schemas.openxmlformats.org/officeDocument/2006/relationships/hyperlink" Target="http://docs.google.com/javax/swing/table/TableModel.html" TargetMode="External"/><Relationship Id="rId83" Type="http://schemas.openxmlformats.org/officeDocument/2006/relationships/hyperlink" Target="http://docs.google.com/javax/swing/table/TableModel.html#setValueAt(java.lang.Object,%20int,%20int)" TargetMode="External"/><Relationship Id="rId86" Type="http://schemas.openxmlformats.org/officeDocument/2006/relationships/hyperlink" Target="http://docs.google.com/javax/swing/table/TableModel.html#isCellEditable(int,%20int)" TargetMode="External"/><Relationship Id="rId85" Type="http://schemas.openxmlformats.org/officeDocument/2006/relationships/hyperlink" Target="http://docs.google.com/javax/swing/table/TableModel.html#getValueAt(int,%20int)" TargetMode="External"/><Relationship Id="rId88" Type="http://schemas.openxmlformats.org/officeDocument/2006/relationships/hyperlink" Target="http://docs.google.com/javax/swing/table/TableModel.html#addTableModelListener(javax.swing.event.TableModelListener)" TargetMode="External"/><Relationship Id="rId87" Type="http://schemas.openxmlformats.org/officeDocument/2006/relationships/hyperlink" Target="http://docs.google.com/javax/swing/event/TableModelListener.html" TargetMode="External"/><Relationship Id="rId89" Type="http://schemas.openxmlformats.org/officeDocument/2006/relationships/hyperlink" Target="http://docs.google.com/javax/swing/table/TableModel.html" TargetMode="External"/><Relationship Id="rId80" Type="http://schemas.openxmlformats.org/officeDocument/2006/relationships/hyperlink" Target="http://docs.google.com/javax/swing/table/TableModel.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swing/table/TableModel.html#setValueAt(java.lang.Object,%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TableModel.html" TargetMode="External"/><Relationship Id="rId73" Type="http://schemas.openxmlformats.org/officeDocument/2006/relationships/hyperlink" Target="http://docs.google.com/javax/swing/table/TableModel.html#getColumnName(int)"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table/TableModel.html" TargetMode="External"/><Relationship Id="rId77" Type="http://schemas.openxmlformats.org/officeDocument/2006/relationships/hyperlink" Target="http://docs.google.com/javax/swing/table/TableModel.html#getColumnClass(int)" TargetMode="External"/><Relationship Id="rId76" Type="http://schemas.openxmlformats.org/officeDocument/2006/relationships/hyperlink" Target="http://docs.google.com/java/lang/Class.html" TargetMode="External"/><Relationship Id="rId79" Type="http://schemas.openxmlformats.org/officeDocument/2006/relationships/hyperlink" Target="http://docs.google.com/javax/swing/table/TableModel.html#isCellEditable(int,%20int)" TargetMode="External"/><Relationship Id="rId78" Type="http://schemas.openxmlformats.org/officeDocument/2006/relationships/hyperlink" Target="http://docs.google.com/javax/swing/table/TableModel.html" TargetMode="External"/><Relationship Id="rId71" Type="http://schemas.openxmlformats.org/officeDocument/2006/relationships/hyperlink" Target="http://docs.google.com/javax/swing/event/EventListenerList.html" TargetMode="External"/><Relationship Id="rId70" Type="http://schemas.openxmlformats.org/officeDocument/2006/relationships/hyperlink" Target="http://docs.google.com/javax/swing/table/TableModel.html#getValueAt(int,%20int)"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toString()"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x/swing/table/TableModel.html#getColumnCount()" TargetMode="External"/><Relationship Id="rId67" Type="http://schemas.openxmlformats.org/officeDocument/2006/relationships/hyperlink" Target="http://docs.google.com/javax/swing/table/TableModel.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x/swing/table/TableModel.html#getRowCount()" TargetMode="External"/><Relationship Id="rId51" Type="http://schemas.openxmlformats.org/officeDocument/2006/relationships/hyperlink" Target="http://docs.google.com/javax/swing/table/AbstractTableModel.html#removeTableModelListener(javax.swing.event.TableModelListener)" TargetMode="External"/><Relationship Id="rId50" Type="http://schemas.openxmlformats.org/officeDocument/2006/relationships/hyperlink" Target="http://docs.google.com/javax/swing/table/AbstractTableModel.html#isCellEditable(int,%20int)" TargetMode="External"/><Relationship Id="rId53" Type="http://schemas.openxmlformats.org/officeDocument/2006/relationships/hyperlink" Target="http://docs.google.com/javax/swing/table/AbstractTableModel.html#setValueAt(java.lang.Object,%20int,%20int)" TargetMode="External"/><Relationship Id="rId52" Type="http://schemas.openxmlformats.org/officeDocument/2006/relationships/hyperlink" Target="http://docs.google.com/javax/swing/event/TableModelListener.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