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DefaultEditorKit.DefaultKeyTypedAction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javax.swing.text.DefaultEditorKit.DefaultKeyTypedAction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DefaultEditorKit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DefaultEditorKit.DefaultKeyTypedAction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 that is executed by default if a </w:t>
      </w:r>
      <w:r w:rsidDel="00000000" w:rsidR="00000000" w:rsidRPr="00000000">
        <w:rPr>
          <w:i w:val="1"/>
          <w:shd w:fill="auto" w:val="clear"/>
          <w:rtl w:val="0"/>
        </w:rPr>
        <w:t xml:space="preserve">key typed event</w:t>
      </w:r>
      <w:r w:rsidDel="00000000" w:rsidR="00000000" w:rsidRPr="00000000">
        <w:rPr>
          <w:shd w:fill="auto" w:val="clear"/>
          <w:rtl w:val="0"/>
        </w:rPr>
        <w:t xml:space="preserve"> is received and there is no keymap entry. There is a variation across different VM's in what gets sent as a </w:t>
      </w:r>
      <w:r w:rsidDel="00000000" w:rsidR="00000000" w:rsidRPr="00000000">
        <w:rPr>
          <w:i w:val="1"/>
          <w:shd w:fill="auto" w:val="clear"/>
          <w:rtl w:val="0"/>
        </w:rPr>
        <w:t xml:space="preserve">key typed</w:t>
      </w:r>
      <w:r w:rsidDel="00000000" w:rsidR="00000000" w:rsidRPr="00000000">
        <w:rPr>
          <w:shd w:fill="auto" w:val="clear"/>
          <w:rtl w:val="0"/>
        </w:rPr>
        <w:t xml:space="preserve"> event, and this action tries to filter out the undesired events. This filters the control characters and those with the ALT modifier. It allows Control-Alt sequences through as these form legitimate unicode characters on some PC keyboards.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event doesn't get filtered, it will try to insert content into the text editor. The content is fetched from the command string of the ActionEvent. The text entry is done through the replaceSelection method on the target text component. This is the action that will be fired for most text entry tasks.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DefaultEditorKit.defaultKeyTypedAction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DefaultEditorKit.getActions()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Keymap.setDefaultAction(javax.swing.Action)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Keymap.getDefaultAction()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6">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9">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DefaultEditorKit.DefaultKeyTypedAction</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object with the appropriate identifier.</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operation to perform when this action is triggered.</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4">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8">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DefaultEditorKit.DefaultKeyTypedAction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DefaultEditorKit.DefaultKeyTypedAction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object with the appropriate identifier.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operation to perform when this action is triggered.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ACCELERATOR_KEY"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class-use/DefaultEditorKit.DefaultKeyTypedAction.html" TargetMode="External"/><Relationship Id="rId42" Type="http://schemas.openxmlformats.org/officeDocument/2006/relationships/hyperlink" Target="http://docs.google.com/javax/swing/Action.html#DEFAULT" TargetMode="External"/><Relationship Id="rId86" Type="http://schemas.openxmlformats.org/officeDocument/2006/relationships/hyperlink" Target="http://docs.google.com/index-files/index-1.html" TargetMode="External"/><Relationship Id="rId41" Type="http://schemas.openxmlformats.org/officeDocument/2006/relationships/hyperlink" Target="http://docs.google.com/javax/swing/Action.html#ACTION_COMMAND_KEY" TargetMode="External"/><Relationship Id="rId85" Type="http://schemas.openxmlformats.org/officeDocument/2006/relationships/hyperlink" Target="http://docs.google.com/deprecated-list.html" TargetMode="External"/><Relationship Id="rId44" Type="http://schemas.openxmlformats.org/officeDocument/2006/relationships/hyperlink" Target="http://docs.google.com/javax/swing/Action.html#LARGE_ICON_KEY" TargetMode="External"/><Relationship Id="rId88" Type="http://schemas.openxmlformats.org/officeDocument/2006/relationships/hyperlink" Target="http://docs.google.com/javax/swing/text/DefaultEditorKit.CutAction.html" TargetMode="External"/><Relationship Id="rId43" Type="http://schemas.openxmlformats.org/officeDocument/2006/relationships/hyperlink" Target="http://docs.google.com/javax/swing/Action.html#DISPLAYED_MNEMONIC_INDEX_KEY"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javax/swing/Action.html#MNEMONIC_KEY" TargetMode="External"/><Relationship Id="rId45" Type="http://schemas.openxmlformats.org/officeDocument/2006/relationships/hyperlink" Target="http://docs.google.com/javax/swing/Action.html#LONG_DESCRIPTION" TargetMode="External"/><Relationship Id="rId89" Type="http://schemas.openxmlformats.org/officeDocument/2006/relationships/hyperlink" Target="http://docs.google.com/javax/swing/text/DefaultEditorKit.InsertBreakAction.html" TargetMode="External"/><Relationship Id="rId80" Type="http://schemas.openxmlformats.org/officeDocument/2006/relationships/hyperlink" Target="http://docs.google.com/java/awt/event/ActionEvent.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Action.html#SELECTED_KEY" TargetMode="External"/><Relationship Id="rId47" Type="http://schemas.openxmlformats.org/officeDocument/2006/relationships/hyperlink" Target="http://docs.google.com/javax/swing/Action.html#NAME" TargetMode="External"/><Relationship Id="rId49" Type="http://schemas.openxmlformats.org/officeDocument/2006/relationships/hyperlink" Target="http://docs.google.com/javax/swing/Action.html#SHORT_DESCRIP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EditorKit.DefaultKeyTypedAction.html" TargetMode="External"/><Relationship Id="rId73" Type="http://schemas.openxmlformats.org/officeDocument/2006/relationships/hyperlink" Target="http://docs.google.com/java/lang/Object.html#hashCode()" TargetMode="External"/><Relationship Id="rId72" Type="http://schemas.openxmlformats.org/officeDocument/2006/relationships/hyperlink" Target="http://docs.google.com/java/lang/Object.html#getClass()" TargetMode="External"/><Relationship Id="rId31" Type="http://schemas.openxmlformats.org/officeDocument/2006/relationships/hyperlink" Target="http://docs.google.com/java/beans/XMLEncoder.html" TargetMode="External"/><Relationship Id="rId75" Type="http://schemas.openxmlformats.org/officeDocument/2006/relationships/hyperlink" Target="http://docs.google.com/java/lang/Object.html#notifyAll()" TargetMode="External"/><Relationship Id="rId30" Type="http://schemas.openxmlformats.org/officeDocument/2006/relationships/hyperlink" Target="http://docs.google.com/javax/swing/text/TextAction.html" TargetMode="External"/><Relationship Id="rId74" Type="http://schemas.openxmlformats.org/officeDocument/2006/relationships/hyperlink" Target="http://docs.google.com/java/lang/Object.html#notify()" TargetMode="External"/><Relationship Id="rId33" Type="http://schemas.openxmlformats.org/officeDocument/2006/relationships/hyperlink" Target="http://docs.google.com/javax/swing/text/DefaultEditorKit.html#getActions()" TargetMode="External"/><Relationship Id="rId77" Type="http://schemas.openxmlformats.org/officeDocument/2006/relationships/hyperlink" Target="http://docs.google.com/java/lang/Object.html#wait()" TargetMode="External"/><Relationship Id="rId32" Type="http://schemas.openxmlformats.org/officeDocument/2006/relationships/hyperlink" Target="http://docs.google.com/javax/swing/text/DefaultEditorKit.html#defaultKeyTypedAction" TargetMode="External"/><Relationship Id="rId76" Type="http://schemas.openxmlformats.org/officeDocument/2006/relationships/hyperlink" Target="http://docs.google.com/java/lang/Object.html#toString()" TargetMode="External"/><Relationship Id="rId35" Type="http://schemas.openxmlformats.org/officeDocument/2006/relationships/hyperlink" Target="http://docs.google.com/javax/swing/text/Keymap.html#getDefaultAction()" TargetMode="External"/><Relationship Id="rId79" Type="http://schemas.openxmlformats.org/officeDocument/2006/relationships/hyperlink" Target="http://docs.google.com/java/lang/Object.html#wait(long,%20int)" TargetMode="External"/><Relationship Id="rId34" Type="http://schemas.openxmlformats.org/officeDocument/2006/relationships/hyperlink" Target="http://docs.google.com/javax/swing/text/Keymap.html#setDefaultAction(javax.swing.Action)"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equals(java.lang.Object)" TargetMode="External"/><Relationship Id="rId37" Type="http://schemas.openxmlformats.org/officeDocument/2006/relationships/hyperlink" Target="http://docs.google.com/javax/swing/AbstractAction.html#changeSupport" TargetMode="External"/><Relationship Id="rId36" Type="http://schemas.openxmlformats.org/officeDocument/2006/relationships/hyperlink" Target="http://docs.google.com/javax/swing/AbstractAction.html" TargetMode="External"/><Relationship Id="rId39" Type="http://schemas.openxmlformats.org/officeDocument/2006/relationships/hyperlink" Target="http://docs.google.com/javax/swing/Action.html" TargetMode="External"/><Relationship Id="rId38" Type="http://schemas.openxmlformats.org/officeDocument/2006/relationships/hyperlink" Target="http://docs.google.com/javax/swing/AbstractAction.html#enabled" TargetMode="External"/><Relationship Id="rId62" Type="http://schemas.openxmlformats.org/officeDocument/2006/relationships/hyperlink" Target="http://docs.google.com/javax/swing/AbstractAction.html#getKeys()" TargetMode="External"/><Relationship Id="rId61" Type="http://schemas.openxmlformats.org/officeDocument/2006/relationships/hyperlink" Target="http://docs.google.com/javax/swing/AbstractAction.html#firePropertyChange(java.lang.String,%20java.lang.Object,%20java.lang.Object)" TargetMode="External"/><Relationship Id="rId20" Type="http://schemas.openxmlformats.org/officeDocument/2006/relationships/hyperlink" Target="http://docs.google.com/javax/swing/AbstractAction.html" TargetMode="External"/><Relationship Id="rId64" Type="http://schemas.openxmlformats.org/officeDocument/2006/relationships/hyperlink" Target="http://docs.google.com/javax/swing/AbstractAction.html#getValue(java.lang.String)" TargetMode="External"/><Relationship Id="rId63" Type="http://schemas.openxmlformats.org/officeDocument/2006/relationships/hyperlink" Target="http://docs.google.com/javax/swing/AbstractAction.html#getPropertyChangeListeners()" TargetMode="External"/><Relationship Id="rId22" Type="http://schemas.openxmlformats.org/officeDocument/2006/relationships/hyperlink" Target="http://docs.google.com/javax/swing/text/TextAction.html" TargetMode="External"/><Relationship Id="rId66" Type="http://schemas.openxmlformats.org/officeDocument/2006/relationships/hyperlink" Target="http://docs.google.com/javax/swing/AbstractAction.html#putValue(java.lang.String,%20java.lang.Object)" TargetMode="External"/><Relationship Id="rId21" Type="http://schemas.openxmlformats.org/officeDocument/2006/relationships/image" Target="media/image3.png"/><Relationship Id="rId65" Type="http://schemas.openxmlformats.org/officeDocument/2006/relationships/hyperlink" Target="http://docs.google.com/javax/swing/AbstractAction.html#isEnabled()" TargetMode="External"/><Relationship Id="rId24" Type="http://schemas.openxmlformats.org/officeDocument/2006/relationships/hyperlink" Target="http://docs.google.com/java/awt/event/ActionListener.html" TargetMode="External"/><Relationship Id="rId68" Type="http://schemas.openxmlformats.org/officeDocument/2006/relationships/hyperlink" Target="http://docs.google.com/javax/swing/AbstractAction.html#setEnabled(boolean)" TargetMode="External"/><Relationship Id="rId23" Type="http://schemas.openxmlformats.org/officeDocument/2006/relationships/image" Target="media/image2.png"/><Relationship Id="rId67" Type="http://schemas.openxmlformats.org/officeDocument/2006/relationships/hyperlink" Target="http://docs.google.com/javax/swing/AbstractAction.html#removePropertyChangeListener(java.beans.PropertyChangeListener)" TargetMode="External"/><Relationship Id="rId60" Type="http://schemas.openxmlformats.org/officeDocument/2006/relationships/hyperlink" Target="http://docs.google.com/javax/swing/AbstractAction.html#clone()"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Object.html"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swing/text/DefaultEditorKit.html" TargetMode="External"/><Relationship Id="rId51" Type="http://schemas.openxmlformats.org/officeDocument/2006/relationships/hyperlink" Target="http://docs.google.com/javax/swing/text/DefaultEditorKit.DefaultKeyTypedAction.html#DefaultEditorKit.DefaultKeyTypedAction()" TargetMode="External"/><Relationship Id="rId95" Type="http://schemas.openxmlformats.org/officeDocument/2006/relationships/hyperlink" Target="http://docs.google.com/legal/license.html" TargetMode="External"/><Relationship Id="rId50" Type="http://schemas.openxmlformats.org/officeDocument/2006/relationships/hyperlink" Target="http://docs.google.com/javax/swing/Action.html#SMALL_ICON" TargetMode="External"/><Relationship Id="rId94" Type="http://schemas.openxmlformats.org/officeDocument/2006/relationships/hyperlink" Target="http://docs.google.com/webnotes/devdocs-vs-specs.html" TargetMode="External"/><Relationship Id="rId53" Type="http://schemas.openxmlformats.org/officeDocument/2006/relationships/hyperlink" Target="http://docs.google.com/java/awt/event/ActionEvent.html" TargetMode="External"/><Relationship Id="rId52" Type="http://schemas.openxmlformats.org/officeDocument/2006/relationships/hyperlink" Target="http://docs.google.com/javax/swing/text/DefaultEditorKit.DefaultKeyTypedAction.html#actionPerformed(java.awt.event.ActionEvent)" TargetMode="External"/><Relationship Id="rId96"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TextAction.html#augmentList(javax.swing.Action%5B%5D,%20javax.swing.Action%5B%5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TextAction.html" TargetMode="External"/><Relationship Id="rId13" Type="http://schemas.openxmlformats.org/officeDocument/2006/relationships/hyperlink" Target="http://docs.google.com/javax/swing/text/DefaultEditorKit.CutAction.html" TargetMode="External"/><Relationship Id="rId57" Type="http://schemas.openxmlformats.org/officeDocument/2006/relationships/hyperlink" Target="http://docs.google.com/javax/swing/text/TextAction.html#getTextComponent(java.awt.event.ActionEve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TextAction.html#getFocusedComponent()" TargetMode="External"/><Relationship Id="rId91" Type="http://schemas.openxmlformats.org/officeDocument/2006/relationships/hyperlink" Target="http://docs.google.com/DefaultEditorKit.DefaultKeyTypedAction.html" TargetMode="External"/><Relationship Id="rId90" Type="http://schemas.openxmlformats.org/officeDocument/2006/relationships/hyperlink" Target="http://docs.google.com/index.html?javax/swing/text/DefaultEditorKit.DefaultKeyTypedAction.html" TargetMode="External"/><Relationship Id="rId93" Type="http://schemas.openxmlformats.org/officeDocument/2006/relationships/hyperlink" Target="http://bugs.sun.com/services/bugreport/index.jsp" TargetMode="External"/><Relationship Id="rId92" Type="http://schemas.openxmlformats.org/officeDocument/2006/relationships/hyperlink" Target="http://docs.google.com/allclasses-noframe.html" TargetMode="External"/><Relationship Id="rId15" Type="http://schemas.openxmlformats.org/officeDocument/2006/relationships/hyperlink" Target="http://docs.google.com/index.html?javax/swing/text/DefaultEditorKit.DefaultKeyTypedAction.html" TargetMode="External"/><Relationship Id="rId59" Type="http://schemas.openxmlformats.org/officeDocument/2006/relationships/hyperlink" Target="http://docs.google.com/javax/swing/AbstractAction.html#addPropertyChangeListener(java.beans.PropertyChangeListener)" TargetMode="External"/><Relationship Id="rId14" Type="http://schemas.openxmlformats.org/officeDocument/2006/relationships/hyperlink" Target="http://docs.google.com/javax/swing/text/DefaultEditorKit.InsertBreakAction.html" TargetMode="External"/><Relationship Id="rId58" Type="http://schemas.openxmlformats.org/officeDocument/2006/relationships/hyperlink" Target="http://docs.google.com/javax/swing/AbstractA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EditorKit.DefaultKeyTyped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