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Segment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javax.swing.text.Segment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CharacterIterator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Segment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segment of a character array representing a fragment of text. It should be treated as immutable even though the array is directly accessible. This gives fast access to fragments of text without the overhead of copying around characters. This is effectively an unprotected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Segment implements the java.text.CharacterIterator interface to support use with the i18n support without copying text into a string.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array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array containing the text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count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number of array elements that make up the text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offset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offset into the array that the desired text begins.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java.text.</w:t>
            </w:r>
            <w:hyperlink r:id="rId30">
              <w:r w:rsidDel="00000000" w:rsidR="00000000" w:rsidRPr="00000000">
                <w:rPr>
                  <w:b w:val="1"/>
                  <w:color w:val="0000ee"/>
                  <w:u w:val="single"/>
                  <w:shd w:fill="auto" w:val="clear"/>
                  <w:rtl w:val="0"/>
                </w:rPr>
                <w:t xml:space="preserve">CharacterIterator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DONE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Segment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Segment</w:t>
              </w:r>
            </w:hyperlink>
            <w:r w:rsidDel="00000000" w:rsidR="00000000" w:rsidRPr="00000000">
              <w:rPr>
                <w:shd w:fill="auto" w:val="clear"/>
                <w:rtl w:val="0"/>
              </w:rPr>
              <w:t xml:space="preserve">(char[] array, int offset, int count)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segment referring to an existing array.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 value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shallow copy.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at the current position (as returned by getIndex()).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getBeginIndex() and returns the character at that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index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index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isPartialReturn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to indicate that partial returns are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getEndIndex()-1 (getEndIndex() if the text is empty) and returns the character at that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Increments the iterator's index by one and returns the character at the new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Decrements the iterator's index by one and returns the character at the new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setIndex</w:t>
              </w:r>
            </w:hyperlink>
            <w:r w:rsidDel="00000000" w:rsidR="00000000" w:rsidRPr="00000000">
              <w:rPr>
                <w:shd w:fill="auto" w:val="clear"/>
                <w:rtl w:val="0"/>
              </w:rPr>
              <w:t xml:space="preserve">(int position)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the specified position in the text and returns that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setPartialReturn</w:t>
              </w:r>
            </w:hyperlink>
            <w:r w:rsidDel="00000000" w:rsidR="00000000" w:rsidRPr="00000000">
              <w:rPr>
                <w:shd w:fill="auto" w:val="clear"/>
                <w:rtl w:val="0"/>
              </w:rPr>
              <w:t xml:space="preserve">(boolean 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to indicate that partial returns are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start, int end)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CharSequence that is a subsequence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segment into a String.</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array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array containing the text of interest. This array should never be modified; it is available only for efficiency.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offset into the array that the desired text begins.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count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number of array elements that make up the text of interest.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Segment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Segment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segment.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Segment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Segment</w:t>
      </w:r>
      <w:r w:rsidDel="00000000" w:rsidR="00000000" w:rsidRPr="00000000">
        <w:rPr>
          <w:rFonts w:ascii="Courier" w:cs="Courier" w:eastAsia="Courier" w:hAnsi="Courier"/>
          <w:shd w:fill="auto" w:val="clear"/>
          <w:rtl w:val="0"/>
        </w:rPr>
        <w:t xml:space="preserve">(char[] array,</w:t>
        <w:br w:type="textWrapping"/>
        <w:t xml:space="preserve">               int offset,</w:t>
        <w:br w:type="textWrapping"/>
        <w:t xml:space="preserve">               int count)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segment referring to an existing array.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to refer tooffset - the offset into the arraycount - the number of characters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setPartialReturn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setPartialReturn</w:t>
      </w:r>
      <w:r w:rsidDel="00000000" w:rsidR="00000000" w:rsidRPr="00000000">
        <w:rPr>
          <w:rFonts w:ascii="Courier" w:cs="Courier" w:eastAsia="Courier" w:hAnsi="Courier"/>
          <w:shd w:fill="auto" w:val="clear"/>
          <w:rtl w:val="0"/>
        </w:rPr>
        <w:t xml:space="preserve">(boolean 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to indicate that partial returns are valid. If the flag is true, an implementation of the interface method Document.getText(position,length,Segment) should return as much text as possible without making a copy. The default state of the flag is false which will cause Document.getText(position,length,Segment) to provide the same return behavior it always had, which may or may not make a copy of the text depending upon the request.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whether or not partial returns are valid.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isPartialReturn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isPartialReturn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to indicate that partial returns are valid.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partial returns are valid.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segment into a 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CharSequence</w:t>
        </w:r>
      </w:hyperlink>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getBeginIndex() and returns the character at that position.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first character in the text, or DONE if the text is empty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getBeginIndex()</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getEndIndex()-1 (getEndIndex() if the text is empty) and returns the character at that position.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last character in the text, or DONE if the text is empty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getEndIndex()</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at the current position (as returned by getIndex()).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current position or DONE if the current position is off the end of the text.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getIndex()</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Increments the iterator's index by one and returns the character at the new index. If the resulting index is greater or equal to getEndIndex(), the current index is reset to getEndIndex() and a value of DONE is returned.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new position or DONE if the new position is off the end of the text range.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Decrements the iterator's index by one and returns the character at the new index. If the current index is getBeginIndex(), the index remains at getBeginIndex() and a value of DONE is returned.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new position or DONE if the current position is equal to getBeginIndex().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setIndex</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the specified position in the text and returns that character.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setIndex</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within the text. Valid values range from getBeginIndex() to getEndIndex(). An IllegalArgumentException is thrown if an invalid value is supplied.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specified position or DONE if the specified position is equal to getEndIndex()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getBeginIndex</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getBeginIndex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index of the text.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getBeginIndex</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at which the text begins.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getEndIndex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index of the text. This index is the index of the first character following the end of the text.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getEndIndex</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after the last character in the text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index.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index.</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 value at the specified index. An index ranges from zero to length() - 1. The first char value of the sequence is at index zero, the next at index one, and so on, as for array indexing.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by the index is a </w:t>
      </w:r>
      <w:hyperlink r:id="rId89">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the surrogate value is returned.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 value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specified char value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this character sequence. The length is the number of 16-bit chars in the sequence.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chars in this sequence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CharSequence that is a subsequence of this sequence. The subsequence starts with the char value at the specified index and ends with the char value at index end - 1. The length (in chars) of the returned sequence is end - start, so if start == end then an empty sequence is returned.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subSequence</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 - the start index, inclusiveend - the end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subsequence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shallow copy.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CharacterIterator</w:t>
        </w:r>
      </w:hyperlink>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Segment.html#getEndIndex()" TargetMode="External"/><Relationship Id="rId42" Type="http://schemas.openxmlformats.org/officeDocument/2006/relationships/hyperlink" Target="http://docs.google.com/javax/swing/text/Segment.html#isPartialReturn()" TargetMode="External"/><Relationship Id="rId41" Type="http://schemas.openxmlformats.org/officeDocument/2006/relationships/hyperlink" Target="http://docs.google.com/javax/swing/text/Segment.html#getIndex()" TargetMode="External"/><Relationship Id="rId44" Type="http://schemas.openxmlformats.org/officeDocument/2006/relationships/hyperlink" Target="http://docs.google.com/javax/swing/text/Segment.html#length()" TargetMode="External"/><Relationship Id="rId43" Type="http://schemas.openxmlformats.org/officeDocument/2006/relationships/hyperlink" Target="http://docs.google.com/javax/swing/text/Segment.html#last()" TargetMode="External"/><Relationship Id="rId46" Type="http://schemas.openxmlformats.org/officeDocument/2006/relationships/hyperlink" Target="http://docs.google.com/javax/swing/text/Segment.html#previous()" TargetMode="External"/><Relationship Id="rId45" Type="http://schemas.openxmlformats.org/officeDocument/2006/relationships/hyperlink" Target="http://docs.google.com/javax/swing/text/Segment.html#next()"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Segment.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x/swing/text/Segment.html#setPartialReturn(boolean)" TargetMode="External"/><Relationship Id="rId47" Type="http://schemas.openxmlformats.org/officeDocument/2006/relationships/hyperlink" Target="http://docs.google.com/javax/swing/text/Segment.html#setIndex(int)" TargetMode="External"/><Relationship Id="rId49" Type="http://schemas.openxmlformats.org/officeDocument/2006/relationships/hyperlink" Target="http://docs.google.com/java/lang/CharSequence.html"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lang/Cloneable.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Object.html#clone()" TargetMode="External"/><Relationship Id="rId31" Type="http://schemas.openxmlformats.org/officeDocument/2006/relationships/hyperlink" Target="http://docs.google.com/java/text/CharacterIterator.html#DONE" TargetMode="External"/><Relationship Id="rId30" Type="http://schemas.openxmlformats.org/officeDocument/2006/relationships/hyperlink" Target="http://docs.google.com/java/text/CharacterIterator.html" TargetMode="External"/><Relationship Id="rId33" Type="http://schemas.openxmlformats.org/officeDocument/2006/relationships/hyperlink" Target="http://docs.google.com/javax/swing/text/Segment.html#Segment(char%5B%5D,%20int,%20int)" TargetMode="External"/><Relationship Id="rId32" Type="http://schemas.openxmlformats.org/officeDocument/2006/relationships/hyperlink" Target="http://docs.google.com/javax/swing/text/Segment.html#Segmen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wing/text/Segment.html#charAt(int)" TargetMode="External"/><Relationship Id="rId37" Type="http://schemas.openxmlformats.org/officeDocument/2006/relationships/hyperlink" Target="http://docs.google.com/javax/swing/text/Segment.html#current()" TargetMode="External"/><Relationship Id="rId36" Type="http://schemas.openxmlformats.org/officeDocument/2006/relationships/hyperlink" Target="http://docs.google.com/javax/swing/text/Segment.html#clone()" TargetMode="External"/><Relationship Id="rId39" Type="http://schemas.openxmlformats.org/officeDocument/2006/relationships/hyperlink" Target="http://docs.google.com/javax/swing/text/Segment.html#getBeginIndex()" TargetMode="External"/><Relationship Id="rId38" Type="http://schemas.openxmlformats.org/officeDocument/2006/relationships/hyperlink" Target="http://docs.google.com/javax/swing/text/Segment.html#first()" TargetMode="External"/><Relationship Id="rId20" Type="http://schemas.openxmlformats.org/officeDocument/2006/relationships/hyperlink" Target="http://docs.google.com/java/lang/CharSequence.html" TargetMode="External"/><Relationship Id="rId22" Type="http://schemas.openxmlformats.org/officeDocument/2006/relationships/hyperlink" Target="http://docs.google.com/java/text/CharacterIterator.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Clone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CharSequence.html" TargetMode="External"/><Relationship Id="rId25" Type="http://schemas.openxmlformats.org/officeDocument/2006/relationships/hyperlink" Target="http://docs.google.com/java/text/CharacterIterator.html" TargetMode="External"/><Relationship Id="rId28" Type="http://schemas.openxmlformats.org/officeDocument/2006/relationships/hyperlink" Target="http://docs.google.com/javax/swing/text/Segment.html#count" TargetMode="External"/><Relationship Id="rId27" Type="http://schemas.openxmlformats.org/officeDocument/2006/relationships/hyperlink" Target="http://docs.google.com/javax/swing/text/Segment.html#array" TargetMode="External"/><Relationship Id="rId29" Type="http://schemas.openxmlformats.org/officeDocument/2006/relationships/hyperlink" Target="http://docs.google.com/javax/swing/text/Segment.html#offset" TargetMode="External"/><Relationship Id="rId95" Type="http://schemas.openxmlformats.org/officeDocument/2006/relationships/hyperlink" Target="http://docs.google.com/java/lang/CharSequence.html#subSequence(int,%20int)" TargetMode="External"/><Relationship Id="rId94" Type="http://schemas.openxmlformats.org/officeDocument/2006/relationships/hyperlink" Target="http://docs.google.com/java/lang/CharSequence.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CharSequen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CharacterIter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CharacterIterator.html#clone()" TargetMode="External"/><Relationship Id="rId13" Type="http://schemas.openxmlformats.org/officeDocument/2006/relationships/hyperlink" Target="http://docs.google.com/javax/swing/text/Position.Bia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harSequence.html" TargetMode="External"/><Relationship Id="rId90" Type="http://schemas.openxmlformats.org/officeDocument/2006/relationships/hyperlink" Target="http://docs.google.com/java/lang/CharSequence.html#charAt(int)" TargetMode="External"/><Relationship Id="rId93" Type="http://schemas.openxmlformats.org/officeDocument/2006/relationships/hyperlink" Target="http://docs.google.com/java/lang/CharSequence.html" TargetMode="External"/><Relationship Id="rId92" Type="http://schemas.openxmlformats.org/officeDocument/2006/relationships/hyperlink" Target="http://docs.google.com/java/lang/CharSequence.html#length()"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x/swing/text/Segment.html" TargetMode="External"/><Relationship Id="rId110" Type="http://schemas.openxmlformats.org/officeDocument/2006/relationships/hyperlink" Target="http://docs.google.com/javax/swing/text/Position.Bias.html" TargetMode="External"/><Relationship Id="rId14" Type="http://schemas.openxmlformats.org/officeDocument/2006/relationships/hyperlink" Target="http://docs.google.com/javax/swing/text/Simple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gment.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Segment.html" TargetMode="External"/><Relationship Id="rId112" Type="http://schemas.openxmlformats.org/officeDocument/2006/relationships/hyperlink" Target="http://docs.google.com/index.html?javax/swing/text/Segment.html" TargetMode="External"/><Relationship Id="rId111" Type="http://schemas.openxmlformats.org/officeDocument/2006/relationships/hyperlink" Target="http://docs.google.com/javax/swing/text/SimpleAttributeSet.html" TargetMode="External"/><Relationship Id="rId84" Type="http://schemas.openxmlformats.org/officeDocument/2006/relationships/hyperlink" Target="http://docs.google.com/java/text/CharacterIterator.html" TargetMode="External"/><Relationship Id="rId83" Type="http://schemas.openxmlformats.org/officeDocument/2006/relationships/hyperlink" Target="http://docs.google.com/java/text/CharacterIterator.html#getBeginIndex()" TargetMode="External"/><Relationship Id="rId86" Type="http://schemas.openxmlformats.org/officeDocument/2006/relationships/hyperlink" Target="http://docs.google.com/java/text/CharacterIterator.html" TargetMode="External"/><Relationship Id="rId85" Type="http://schemas.openxmlformats.org/officeDocument/2006/relationships/hyperlink" Target="http://docs.google.com/java/text/CharacterIterator.html#getEndIndex()" TargetMode="External"/><Relationship Id="rId88" Type="http://schemas.openxmlformats.org/officeDocument/2006/relationships/hyperlink" Target="http://docs.google.com/java/text/CharacterIterator.html" TargetMode="External"/><Relationship Id="rId87" Type="http://schemas.openxmlformats.org/officeDocument/2006/relationships/hyperlink" Target="http://docs.google.com/java/text/CharacterIterator.html#getIndex()" TargetMode="External"/><Relationship Id="rId89" Type="http://schemas.openxmlformats.org/officeDocument/2006/relationships/hyperlink" Target="http://docs.google.com/Character.html#unicode" TargetMode="External"/><Relationship Id="rId80" Type="http://schemas.openxmlformats.org/officeDocument/2006/relationships/hyperlink" Target="http://docs.google.com/java/text/CharacterIterator.html" TargetMode="External"/><Relationship Id="rId82" Type="http://schemas.openxmlformats.org/officeDocument/2006/relationships/hyperlink" Target="http://docs.google.com/java/text/CharacterIterator.html" TargetMode="External"/><Relationship Id="rId81" Type="http://schemas.openxmlformats.org/officeDocument/2006/relationships/hyperlink" Target="http://docs.google.com/java/text/CharacterIterator.html#setIndex(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gment.html" TargetMode="External"/><Relationship Id="rId73" Type="http://schemas.openxmlformats.org/officeDocument/2006/relationships/hyperlink" Target="http://docs.google.com/javax/swing/text/Segment.html#getEndIndex()" TargetMode="External"/><Relationship Id="rId72" Type="http://schemas.openxmlformats.org/officeDocument/2006/relationships/hyperlink" Target="http://docs.google.com/java/text/CharacterIterator.html" TargetMode="External"/><Relationship Id="rId75" Type="http://schemas.openxmlformats.org/officeDocument/2006/relationships/hyperlink" Target="http://docs.google.com/java/text/CharacterIterator.html" TargetMode="External"/><Relationship Id="rId74" Type="http://schemas.openxmlformats.org/officeDocument/2006/relationships/hyperlink" Target="http://docs.google.com/java/text/CharacterIterator.html#current()" TargetMode="External"/><Relationship Id="rId77" Type="http://schemas.openxmlformats.org/officeDocument/2006/relationships/hyperlink" Target="http://docs.google.com/java/text/CharacterIterator.html#next()" TargetMode="External"/><Relationship Id="rId76" Type="http://schemas.openxmlformats.org/officeDocument/2006/relationships/hyperlink" Target="http://docs.google.com/javax/swing/text/Segment.html#getIndex()" TargetMode="External"/><Relationship Id="rId79" Type="http://schemas.openxmlformats.org/officeDocument/2006/relationships/hyperlink" Target="http://docs.google.com/java/text/CharacterIterator.html#previous()" TargetMode="External"/><Relationship Id="rId78" Type="http://schemas.openxmlformats.org/officeDocument/2006/relationships/hyperlink" Target="http://docs.google.com/java/text/CharacterIterator.html" TargetMode="External"/><Relationship Id="rId71" Type="http://schemas.openxmlformats.org/officeDocument/2006/relationships/hyperlink" Target="http://docs.google.com/java/text/CharacterIterator.html#last()" TargetMode="External"/><Relationship Id="rId70" Type="http://schemas.openxmlformats.org/officeDocument/2006/relationships/hyperlink" Target="http://docs.google.com/javax/swing/text/Segment.html#getBeginIndex()"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lang/CharSequence.html#to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CharSequence.html" TargetMode="External"/><Relationship Id="rId68" Type="http://schemas.openxmlformats.org/officeDocument/2006/relationships/hyperlink" Target="http://docs.google.com/java/text/CharacterIterator.html#first()"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text/CharacterIterator.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wing/text/Segment.html#subSequence(int,%20int)"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text/Segment.html#toString()"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