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javax.swing.text.html.parser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ParserDelegator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javax.swing.text.html.HTMLEditorKit.Parser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javax.swing.text.html.parser.ParserDelegator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ParserDelegator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HTMLEditorKit.Parser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Responsible for starting up a new DocumentParser each time its parse method is invoked. Stores a reference to the dtd.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ParserDelegator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dtd,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cb, boolean ignoreCharSet)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given stream and drive the given callback with the results of the parse.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ParserDelegator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ParserDelegator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setDefaultDTD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setDefaultDTD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createDTD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static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DTD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createDTD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DTD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dtd,</w:t>
        <w:br w:type="textWrapping"/>
        <w:t xml:space="preserve">                         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r,</w:t>
        <w:br w:type="textWrapping"/>
        <w:t xml:space="preserve">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HTMLEditorKit.ParserCallback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cb,</w:t>
        <w:br w:type="textWrapping"/>
        <w:t xml:space="preserve">                  boolean ignoreCharSet)</w:t>
        <w:br w:type="textWrapping"/>
        <w:t xml:space="preserve">           throws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HTMLEditorKit.Parser</w:t>
        </w:r>
      </w:hyperlink>
      <w:r w:rsidDel="00000000" w:rsidR="00000000" w:rsidRPr="00000000">
        <w:rPr>
          <w:shd w:fill="auto" w:val="clear"/>
          <w:rtl w:val="0"/>
        </w:rPr>
        <w:t xml:space="preserve"> Parse the given stream and drive the given callback with the results of the parse. This method should be implemented to be thread-safe.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HTMLEditorKit.Parser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javax/swing/text/html/parser/DTD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swing/text/html/parser/DTD.html" TargetMode="External"/><Relationship Id="rId49" Type="http://schemas.openxmlformats.org/officeDocument/2006/relationships/hyperlink" Target="http://docs.google.com/java/io/Rea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rserDelegator.html" TargetMode="External"/><Relationship Id="rId31" Type="http://schemas.openxmlformats.org/officeDocument/2006/relationships/hyperlink" Target="http://docs.google.com/java/io/Reader.html" TargetMode="External"/><Relationship Id="rId30" Type="http://schemas.openxmlformats.org/officeDocument/2006/relationships/hyperlink" Target="http://docs.google.com/javax/swing/text/html/parser/ParserDelegator.html#parse(java.io.Reader,%20javax.swing.text.html.HTMLEditorKit.ParserCallback,%20boolean)" TargetMode="External"/><Relationship Id="rId33" Type="http://schemas.openxmlformats.org/officeDocument/2006/relationships/hyperlink" Target="http://docs.google.com/javax/swing/text/html/parser/ParserDelegator.html#setDefaultDTD()" TargetMode="External"/><Relationship Id="rId32" Type="http://schemas.openxmlformats.org/officeDocument/2006/relationships/hyperlink" Target="http://docs.google.com/javax/swing/text/html/HTMLEditorKit.ParserCallback.html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swing/text/html/HTMLEditorKit.Parser.html" TargetMode="External"/><Relationship Id="rId64" Type="http://schemas.openxmlformats.org/officeDocument/2006/relationships/hyperlink" Target="http://docs.google.com/javax/swing/text/html/parser/TagElement.html" TargetMode="External"/><Relationship Id="rId63" Type="http://schemas.openxmlformats.org/officeDocument/2006/relationships/hyperlink" Target="http://docs.google.com/javax/swing/text/html/parser/Parser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ParserDelegator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index.html?javax/swing/text/html/parser/ParserDelegator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x/swing/text/html/HTMLEditorKit.Parser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swing/text/html/parser/DTD.html" TargetMode="External"/><Relationship Id="rId25" Type="http://schemas.openxmlformats.org/officeDocument/2006/relationships/hyperlink" Target="http://docs.google.com/javax/swing/text/html/parser/ParserDelegator.html#ParserDelegator()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x/swing/text/html/parser/DTD.html" TargetMode="External"/><Relationship Id="rId27" Type="http://schemas.openxmlformats.org/officeDocument/2006/relationships/hyperlink" Target="http://docs.google.com/javax/swing/text/html/parser/ParserDelegator.html#createDTD(javax.swing.text.html.parser.DTD,%20java.lang.String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io/IOException.html" TargetMode="External"/><Relationship Id="rId50" Type="http://schemas.openxmlformats.org/officeDocument/2006/relationships/hyperlink" Target="http://docs.google.com/javax/swing/text/html/HTMLEditorKit.ParserCallback.html" TargetMode="External"/><Relationship Id="rId53" Type="http://schemas.openxmlformats.org/officeDocument/2006/relationships/hyperlink" Target="http://docs.google.com/javax/swing/text/html/HTMLEditorKit.Parser.html#parse(java.io.Reader,%20javax.swing.text.html.HTMLEditorKit.ParserCallback,%20boolean)" TargetMode="External"/><Relationship Id="rId52" Type="http://schemas.openxmlformats.org/officeDocument/2006/relationships/hyperlink" Target="http://docs.google.com/javax/swing/text/html/HTMLEditorKit.Parser.html#parse(java.io.Reader,%20javax.swing.text.html.HTMLEditorKit.ParserCallback,%20boolean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io/IO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ext/html/HTMLEditorKit.Parser.html" TargetMode="External"/><Relationship Id="rId13" Type="http://schemas.openxmlformats.org/officeDocument/2006/relationships/hyperlink" Target="http://docs.google.com/javax/swing/text/html/parser/Pars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x/swing/text/html/parser/ParserDelegator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x/swing/text/html/parser/TagElement.html" TargetMode="External"/><Relationship Id="rId58" Type="http://schemas.openxmlformats.org/officeDocument/2006/relationships/hyperlink" Target="http://docs.google.com/class-use/ParserDeleg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rserDelegat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