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XmlSchema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XmlSchema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package name to a XML namespace.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XmlSchema annotation can be used with the following program elements: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package level annotation and follows the recommendations and restrictions contained in JSR 175, section III, "Annotations". Thus the usage is subject to the following constraints and recommendations.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There can only be one package declaration as noted in JSR 175, section III, "Annotations".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JSR 175 recommends package-info.java for package level annotations. JAXB Providers that follow this recommendation will allow the package level annotations to be defined in package-info.java.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1:</w:t>
      </w:r>
      <w:r w:rsidDel="00000000" w:rsidR="00000000" w:rsidRPr="00000000">
        <w:rPr>
          <w:shd w:fill="auto" w:val="clear"/>
          <w:rtl w:val="0"/>
        </w:rPr>
        <w:t xml:space="preserve"> Customize name of XML namespace to which package is mapped.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@javax.xml.bind.annotation.XmlSchema (</w:t>
        <w:br w:type="textWrapping"/>
        <w:t xml:space="preserve">      namespace = "http://www.example.com/MYPO1"</w:t>
        <w:br w:type="textWrapping"/>
        <w:t xml:space="preserve">    )</w:t>
        <w:br w:type="textWrapping"/>
        <w:t xml:space="preserve">    </w:t>
        <w:br w:type="textWrapping"/>
        <w:t xml:space="preserve">    &lt;!-- XML Schema fragment --&gt;</w:t>
        <w:br w:type="textWrapping"/>
        <w:t xml:space="preserve">    &lt;schema</w:t>
        <w:br w:type="textWrapping"/>
        <w:t xml:space="preserve">      xmlns=...</w:t>
        <w:br w:type="textWrapping"/>
        <w:t xml:space="preserve">      xmlns:po=....</w:t>
        <w:br w:type="textWrapping"/>
        <w:t xml:space="preserve">      targetNamespace="http://www.example.com/MYPO1"</w:t>
        <w:br w:type="textWrapping"/>
        <w:t xml:space="preserve">    &gt;</w:t>
        <w:br w:type="textWrapping"/>
        <w:t xml:space="preserve">    &lt;!-- prefixes generated by default are implementation</w:t>
        <w:br w:type="textWrapping"/>
        <w:t xml:space="preserve">            depedenent --&gt;</w:t>
        <w:br w:type="textWrapping"/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</w:t>
      </w:r>
      <w:r w:rsidDel="00000000" w:rsidR="00000000" w:rsidRPr="00000000">
        <w:rPr>
          <w:shd w:fill="auto" w:val="clear"/>
          <w:rtl w:val="0"/>
        </w:rPr>
        <w:t xml:space="preserve"> Customize namespace prefix, namespace URI mapping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Package level annotation</w:t>
        <w:br w:type="textWrapping"/>
        <w:t xml:space="preserve">    @javax.xml.bind.annotation.XmlSchema (</w:t>
        <w:br w:type="textWrapping"/>
        <w:t xml:space="preserve">      xmlns = { </w:t>
        <w:br w:type="textWrapping"/>
        <w:t xml:space="preserve">        @javax.xml.bind.annotation.XmlNs(prefix = "po", </w:t>
        <w:br w:type="textWrapping"/>
        <w:t xml:space="preserve">                   namespaceURI="http://www.example.com/myPO1"),</w:t>
        <w:br w:type="textWrapping"/>
        <w:br w:type="textWrapping"/>
        <w:t xml:space="preserve">        @javax.xml.bind.annotation.XmlNs(prefix="xs",</w:t>
        <w:br w:type="textWrapping"/>
        <w:t xml:space="preserve">                   namespaceURI="http://www.w3.org/2001/XMLSchema")</w:t>
        <w:br w:type="textWrapping"/>
        <w:t xml:space="preserve">      )</w:t>
        <w:br w:type="textWrapping"/>
        <w:t xml:space="preserve">    )</w:t>
        <w:br w:type="textWrapping"/>
        <w:t xml:space="preserve"> </w:t>
        <w:br w:type="textWrapping"/>
        <w:t xml:space="preserve">    &lt;!-- XML Schema fragment --&gt;</w:t>
        <w:br w:type="textWrapping"/>
        <w:t xml:space="preserve">    &lt;schema</w:t>
        <w:br w:type="textWrapping"/>
        <w:t xml:space="preserve">        xmlns:xs="http://www.w3.org/2001/XMLSchema"</w:t>
        <w:br w:type="textWrapping"/>
        <w:t xml:space="preserve">        xmlns:po="http://www.example.com/PO1"</w:t>
        <w:br w:type="textWrapping"/>
        <w:t xml:space="preserve">        targetNamespace="http://www.example.com/PO1"&gt;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3:</w:t>
      </w:r>
      <w:r w:rsidDel="00000000" w:rsidR="00000000" w:rsidRPr="00000000">
        <w:rPr>
          <w:shd w:fill="auto" w:val="clear"/>
          <w:rtl w:val="0"/>
        </w:rPr>
        <w:t xml:space="preserve"> Customize elementFormDefault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@javax.xml.bind.annotation.XmlSchema (</w:t>
        <w:br w:type="textWrapping"/>
        <w:t xml:space="preserve">      elementFormDefault=XmlNsForm.UNQUALIFIED</w:t>
        <w:br w:type="textWrapping"/>
        <w:t xml:space="preserve">      ...</w:t>
        <w:br w:type="textWrapping"/>
        <w:t xml:space="preserve">    )</w:t>
        <w:br w:type="textWrapping"/>
        <w:t xml:space="preserve"> </w:t>
        <w:br w:type="textWrapping"/>
        <w:t xml:space="preserve">    &lt;!-- XML Schema fragment --&gt;</w:t>
        <w:br w:type="textWrapping"/>
        <w:t xml:space="preserve">    &lt;schema</w:t>
        <w:br w:type="textWrapping"/>
        <w:t xml:space="preserve">        xmlns="http://www.w3.org/2001/XMLSchema"</w:t>
        <w:br w:type="textWrapping"/>
        <w:t xml:space="preserve">        xmlns:po="http://www.example.com/PO1"</w:t>
        <w:br w:type="textWrapping"/>
        <w:t xml:space="preserve">        elementFormDefault="unqualified"&gt;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attributeFormDefault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Namespace qualification for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elementFormDefault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Namespace qualification for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the XML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 the namespace URI, prefix associations.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xmlns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Customize the namespace URI, prefix associations. By default, the namespace prefixes for a XML namespace are generated by a JAXB Provider in an implementation dependent way.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{}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of the XML namespace.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elementFormDefault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elementFormDefault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 qualification for elements. By default, element default attribute will be absent from the XML Schema fragment.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javax.xml.bind.annotation.XmlNsForm.UNSET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attributeFormDefault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attributeFormDefault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 qualification for attributes. By default, attributesFormDefault will be absent from the XML Schema fragment.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javax.xml.bind.annotation.XmlNsForm.UNSET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bind/annotation/XmlSchemaType.html" TargetMode="External"/><Relationship Id="rId43" Type="http://schemas.openxmlformats.org/officeDocument/2006/relationships/hyperlink" Target="http://docs.google.com/javax/xml/bind/annotation/XmlRootElement.html" TargetMode="External"/><Relationship Id="rId46" Type="http://schemas.openxmlformats.org/officeDocument/2006/relationships/hyperlink" Target="http://docs.google.com/XmlSchema.html" TargetMode="External"/><Relationship Id="rId45" Type="http://schemas.openxmlformats.org/officeDocument/2006/relationships/hyperlink" Target="http://docs.google.com/index.html?javax/xml/bind/annotation/XmlSchem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chema.html" TargetMode="External"/><Relationship Id="rId31" Type="http://schemas.openxmlformats.org/officeDocument/2006/relationships/hyperlink" Target="http://docs.google.com/javax/xml/bind/annotation/XmlSchema.html#xmlns()" TargetMode="External"/><Relationship Id="rId30" Type="http://schemas.openxmlformats.org/officeDocument/2006/relationships/hyperlink" Target="http://docs.google.com/javax/xml/bind/annotation/XmlN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bind/annotation/XmlNs.html" TargetMode="External"/><Relationship Id="rId35" Type="http://schemas.openxmlformats.org/officeDocument/2006/relationships/hyperlink" Target="http://docs.google.com/javax/xml/bind/annotation/XmlNsForm.html" TargetMode="External"/><Relationship Id="rId34" Type="http://schemas.openxmlformats.org/officeDocument/2006/relationships/hyperlink" Target="http://docs.google.com/javax/xml/bind/annotation/XmlNsForm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XmlSchema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x/xml/bind/annotation/XmlNsForm.html" TargetMode="External"/><Relationship Id="rId23" Type="http://schemas.openxmlformats.org/officeDocument/2006/relationships/hyperlink" Target="http://docs.google.com/java/lang/annotation/ElementType.html#PACKAGE" TargetMode="External"/><Relationship Id="rId26" Type="http://schemas.openxmlformats.org/officeDocument/2006/relationships/hyperlink" Target="http://docs.google.com/javax/xml/bind/annotation/XmlNsForm.html" TargetMode="External"/><Relationship Id="rId25" Type="http://schemas.openxmlformats.org/officeDocument/2006/relationships/hyperlink" Target="http://docs.google.com/javax/xml/bind/annotation/XmlSchema.html#attributeFormDefault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bind/annotation/XmlSchema.html#elementFormDefault()" TargetMode="External"/><Relationship Id="rId29" Type="http://schemas.openxmlformats.org/officeDocument/2006/relationships/hyperlink" Target="http://docs.google.com/javax/xml/bind/annotation/XmlSchema.html#namespace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Root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Schema.html" TargetMode="External"/><Relationship Id="rId14" Type="http://schemas.openxmlformats.org/officeDocument/2006/relationships/hyperlink" Target="http://docs.google.com/javax/xml/bind/annotation/XmlSchema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chema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