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javax.xml.crypto.dsig.dom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DOM-specific classes for the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</w:t>
        </w:r>
      </w:hyperlink>
      <w:r w:rsidDel="00000000" w:rsidR="00000000" w:rsidRPr="00000000">
        <w:rPr>
          <w:shd w:fill="auto" w:val="clear"/>
          <w:rtl w:val="0"/>
        </w:rPr>
        <w:t xml:space="preserve"> package.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DOM-specific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DOMValidateContext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DOM-specific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javax.xml.crypto.dsig.dom Description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DOM-specific classes for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</w:t>
        </w:r>
      </w:hyperlink>
      <w:r w:rsidDel="00000000" w:rsidR="00000000" w:rsidRPr="00000000">
        <w:rPr>
          <w:shd w:fill="auto" w:val="clear"/>
          <w:rtl w:val="0"/>
        </w:rPr>
        <w:t xml:space="preserve"> package. Only users who are using a DOM-based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shd w:fill="auto" w:val="clear"/>
          <w:rtl w:val="0"/>
        </w:rPr>
        <w:t xml:space="preserve"> should need to make direct use of this package.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XML-Signature Syntax and Processing: W3C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3275: XML-Signature Syntax and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xml/crypto/dsig/dom/DOMValidateContext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xml/crypto/dsig/package-summary.html" TargetMode="External"/><Relationship Id="rId21" Type="http://schemas.openxmlformats.org/officeDocument/2006/relationships/hyperlink" Target="http://docs.google.com/javax/xml/crypto/dsig/XMLValidateContext.html" TargetMode="External"/><Relationship Id="rId24" Type="http://schemas.openxmlformats.org/officeDocument/2006/relationships/hyperlink" Target="http://docs.google.com/javax/xml/crypto/dsig/keyinfo/KeyInfoFactory.html" TargetMode="External"/><Relationship Id="rId23" Type="http://schemas.openxmlformats.org/officeDocument/2006/relationships/hyperlink" Target="http://docs.google.com/javax/xml/crypto/dsig/XMLSignature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www.ietf.org/rfc/rfc3275.txt" TargetMode="External"/><Relationship Id="rId25" Type="http://schemas.openxmlformats.org/officeDocument/2006/relationships/hyperlink" Target="http://www.w3.org/TR/xmldsig-core/" TargetMode="External"/><Relationship Id="rId28" Type="http://schemas.openxmlformats.org/officeDocument/2006/relationships/hyperlink" Target="http://docs.google.com/package-use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xml/crypto/dsig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xml/crypto/dsig/keyinfo/package-summary.html" TargetMode="External"/><Relationship Id="rId35" Type="http://schemas.openxmlformats.org/officeDocument/2006/relationships/hyperlink" Target="http://docs.google.com/index.html?javax/xml/crypto/dsig/dom/package-summary.html" TargetMode="External"/><Relationship Id="rId12" Type="http://schemas.openxmlformats.org/officeDocument/2006/relationships/hyperlink" Target="http://docs.google.com/javax/xml/crypto/dsig/package-summary.html" TargetMode="External"/><Relationship Id="rId34" Type="http://schemas.openxmlformats.org/officeDocument/2006/relationships/hyperlink" Target="http://docs.google.com/javax/xml/crypto/dsig/keyinfo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.html?javax/xml/crypto/dsig/dom/package-summary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xml/crypto/dsig/package-summary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xml/crypto/dsig/XMLSignContext.html" TargetMode="External"/><Relationship Id="rId18" Type="http://schemas.openxmlformats.org/officeDocument/2006/relationships/hyperlink" Target="http://docs.google.com/javax/xml/crypto/dsig/dom/DOMSign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