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KeyInfo element as defined in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 KeyInfo contains a list of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s, each of which contain information that enables the recipient(s) to obtain the key needed to validate an XML signature.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name="KeyInfo" type="ds:KeyInfoType"/&gt; </w:t>
        <w:br w:type="textWrapping"/>
        <w:t xml:space="preserve"> &lt;complexType name="KeyInfoType" mixed="true"&gt;</w:t>
        <w:br w:type="textWrapping"/>
        <w:t xml:space="preserve">   &lt;choice maxOccurs="unbounded"&gt;     </w:t>
        <w:br w:type="textWrapping"/>
        <w:t xml:space="preserve">     &lt;element ref="ds:KeyName"/&gt; </w:t>
        <w:br w:type="textWrapping"/>
        <w:t xml:space="preserve">     &lt;element ref="ds:KeyValue"/&gt; </w:t>
        <w:br w:type="textWrapping"/>
        <w:t xml:space="preserve">     &lt;element ref="ds:RetrievalMethod"/&gt;</w:t>
        <w:br w:type="textWrapping"/>
        <w:t xml:space="preserve">     &lt;element ref="ds:X509Data"/&gt;</w:t>
        <w:br w:type="textWrapping"/>
        <w:t xml:space="preserve">     &lt;element ref="ds:PGPData"/&gt;</w:t>
        <w:br w:type="textWrapping"/>
        <w:t xml:space="preserve">     &lt;element ref="ds:SPKIData"/&gt;</w:t>
        <w:br w:type="textWrapping"/>
        <w:t xml:space="preserve">     &lt;element ref="ds:MgmtData"/&gt;</w:t>
        <w:br w:type="textWrapping"/>
        <w:t xml:space="preserve">     &lt;any processContents="lax" namespace="##other"/&gt;</w:t>
        <w:br w:type="textWrapping"/>
        <w:t xml:space="preserve">     &lt;!-- (1,1) elements from (0,unbounded) namespaces --&gt;</w:t>
        <w:br w:type="textWrapping"/>
        <w:t xml:space="preserve">   &lt;/choice&gt;</w:t>
        <w:br w:type="textWrapping"/>
        <w:t xml:space="preserve">   &lt;attribute name="Id" type="ID" use="optional"/&gt; 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KeyInfo instance may be created by invoking one of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newKeyInfo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class, and passing it a list of one or more XMLStructures and an optional id parameter;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KeyInfoFactory factory = KeyInfoFactory.getInstance("DOM");</w:t>
        <w:br w:type="textWrapping"/>
        <w:t xml:space="preserve">   KeyInfo keyInfo = factory.newKeyInfo</w:t>
        <w:br w:type="textWrapping"/>
        <w:t xml:space="preserve">        (Collections.singletonList(factory.newKeyName("Alice"), "keyinfo-1"));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KeyInfo objects can also be marshalled to XML by invoking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KeyInfoFactory.newKeyInfo(List)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KeyInfoFactory.newKeyInfo(List, 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containing the key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optional Id attribute of this KeyInfo, which may be useful for referencing this KeyInfo from other XML structures.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key info to XML.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containing the key information. Each entry of the list is an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there is a public subclass representing the type of XMLStructure, it is returned as an instance of that class (ex: an X509Data element would be returned as an instance of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X509Data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one or more XMLStructures in this KeyInfo. Never returns null or an empty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optional Id attribute of this KeyInfo, which may be useful for referencing this KeyInfo from other XML structures.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attribute of this KeyInfo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parent,</w:t>
        <w:br w:type="textWrapping"/>
        <w:t xml:space="preserve">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  <w:br w:type="textWrapping"/>
        <w:t xml:space="preserve">         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Marshals the key info to XML.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a mechanism-specific structure containing the parent node that the marshalled key info will be appended tocontext - the XMLCryptoContext containing additional context (may be null if not applicable)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the type of parent or context is not compatible with this key info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 info cannot be marshalled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parent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crypto/XMLCryptoContext.html" TargetMode="External"/><Relationship Id="rId41" Type="http://schemas.openxmlformats.org/officeDocument/2006/relationships/hyperlink" Target="http://docs.google.com/javax/xml/crypto/XMLStructure.html" TargetMode="External"/><Relationship Id="rId44" Type="http://schemas.openxmlformats.org/officeDocument/2006/relationships/hyperlink" Target="http://docs.google.com/java/lang/ClassCastException.html" TargetMode="External"/><Relationship Id="rId43" Type="http://schemas.openxmlformats.org/officeDocument/2006/relationships/hyperlink" Target="http://docs.google.com/javax/xml/crypto/MarshalException.html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x/xml/crypto/Marsha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Key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Info.html" TargetMode="External"/><Relationship Id="rId31" Type="http://schemas.openxmlformats.org/officeDocument/2006/relationships/hyperlink" Target="http://docs.google.com/javax/xml/crypto/dsig/keyinfo/KeyInfo.html#marshal(javax.xml.crypto.XMLStructure,%20javax.xml.crypto.XMLCryptoContext)" TargetMode="External"/><Relationship Id="rId30" Type="http://schemas.openxmlformats.org/officeDocument/2006/relationships/hyperlink" Target="http://docs.google.com/javax/xml/crypto/dsig/keyinfo/KeyInfo.html#getId()" TargetMode="External"/><Relationship Id="rId33" Type="http://schemas.openxmlformats.org/officeDocument/2006/relationships/hyperlink" Target="http://docs.google.com/javax/xml/crypto/XMLCryptoContext.html" TargetMode="External"/><Relationship Id="rId32" Type="http://schemas.openxmlformats.org/officeDocument/2006/relationships/hyperlink" Target="http://docs.google.com/javax/xml/crypto/XMLStructure.html" TargetMode="External"/><Relationship Id="rId35" Type="http://schemas.openxmlformats.org/officeDocument/2006/relationships/hyperlink" Target="http://docs.google.com/javax/xml/crypto/XMLStructure.html#isFeatureSupported(java.lang.String)" TargetMode="External"/><Relationship Id="rId34" Type="http://schemas.openxmlformats.org/officeDocument/2006/relationships/hyperlink" Target="http://docs.google.com/javax/xml/crypto/XMLStructure.html" TargetMode="External"/><Relationship Id="rId37" Type="http://schemas.openxmlformats.org/officeDocument/2006/relationships/hyperlink" Target="http://docs.google.com/java/util/Collections.html#unmodifiableList(java.util.List)" TargetMode="External"/><Relationship Id="rId36" Type="http://schemas.openxmlformats.org/officeDocument/2006/relationships/hyperlink" Target="http://docs.google.com/java/util/List.html" TargetMode="External"/><Relationship Id="rId39" Type="http://schemas.openxmlformats.org/officeDocument/2006/relationships/hyperlink" Target="http://docs.google.com/javax/xml/crypto/dsig/keyinfo/X509Data.html" TargetMode="External"/><Relationship Id="rId38" Type="http://schemas.openxmlformats.org/officeDocument/2006/relationships/hyperlink" Target="http://docs.google.com/javax/xml/crypto/XMLStructure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crypto/XMLStructure.html" TargetMode="External"/><Relationship Id="rId22" Type="http://schemas.openxmlformats.org/officeDocument/2006/relationships/hyperlink" Target="http://docs.google.com/javax/xml/crypto/dsig/keyinfo/KeyInfoFactory.html" TargetMode="External"/><Relationship Id="rId21" Type="http://schemas.openxmlformats.org/officeDocument/2006/relationships/hyperlink" Target="http://docs.google.com/javax/xml/crypto/dsig/keyinfo/KeyInfoFactory.html#newKeyInfo(java.util.List)" TargetMode="External"/><Relationship Id="rId24" Type="http://schemas.openxmlformats.org/officeDocument/2006/relationships/hyperlink" Target="http://docs.google.com/javax/xml/crypto/dsig/keyinfo/KeyInfoFactory.html#newKeyInfo(java.util.List)" TargetMode="External"/><Relationship Id="rId23" Type="http://schemas.openxmlformats.org/officeDocument/2006/relationships/hyperlink" Target="http://docs.google.com/javax/xml/crypto/dsig/keyinfo/KeyInfo.html#marshal(javax.xml.crypto.XMLStructure,%20javax.xml.crypto.XMLCryptoContext)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x/xml/crypto/dsig/keyinfo/KeyInfoFactory.html#newKeyInfo(java.util.List,%20java.lang.String)" TargetMode="External"/><Relationship Id="rId28" Type="http://schemas.openxmlformats.org/officeDocument/2006/relationships/hyperlink" Target="http://docs.google.com/java/util/Collections.html#unmodifiableList(java.util.List)" TargetMode="External"/><Relationship Id="rId27" Type="http://schemas.openxmlformats.org/officeDocument/2006/relationships/hyperlink" Target="http://docs.google.com/javax/xml/crypto/dsig/keyinfo/KeyInfo.html#getContent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xml/crypto/dsig/keyinfo/Key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keyinfo/KeyInfoFactory.html" TargetMode="External"/><Relationship Id="rId13" Type="http://schemas.openxmlformats.org/officeDocument/2006/relationships/hyperlink" Target="http://docs.google.com/javax/xml/crypto/dsig/keyinfo/KeyInfoFactory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KeyInfo.html" TargetMode="External"/><Relationship Id="rId15" Type="http://schemas.openxmlformats.org/officeDocument/2006/relationships/hyperlink" Target="http://docs.google.com/KeyInfo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x/xml/crypto/dsig/keyinfo/KeyInfo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crypto/XMLStructur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www.w3.org/TR/xmldsig-core/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