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javax.xml.validation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SchemaFactory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javax.xml.validation.SchemaFactory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SchemaFactory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that creates </w:t>
      </w:r>
      <w:hyperlink r:id="rId2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objects. Entry-point to the validation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is a schema compiler. It reads external representations of schemas and prepares them for validation.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class is not thread-safe. In other words, it is the application's responsibility to ensure that at most one thread is using a </w:t>
      </w:r>
      <w:hyperlink r:id="rId2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object at any given moment. Implementations are encouraged to mark methods as synchronized to protect themselves from broken clients.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shd w:fill="auto" w:val="clear"/>
        </w:rPr>
      </w:pPr>
      <w:hyperlink r:id="rId25">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is not re-entrant. While one of the newSchema methods is being invoked, applications may not attempt to recursively invoke the newSchema method, even from the same thread.</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Schema Language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spec uses a namespace URI to designate a schema language. The following table shows the values defined by this specification.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compliant with the spec, the implementation is only required to support W3C XML Schema 1.0. However, if it chooses to support other schema languages listed here, it must conform to the relevant behaviors described in this spec.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Schema languages not listed here are expected to introduce their own URIs to represent themselves. The </w:t>
      </w:r>
      <w:hyperlink r:id="rId26">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class is capable of locating other implementations for other schema languages at run-time.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XML DTD is strongly tied to the parsing process and has a significant effect on the parsing process, it is impossible to define the DTD validation as a process independent from parsing. For this reason, this specification does not define the semantics for the XML DTD. This doesn't prohibit implentors from implementing it in a way they see fit, but </w:t>
      </w:r>
      <w:r w:rsidDel="00000000" w:rsidR="00000000" w:rsidRPr="00000000">
        <w:rPr>
          <w:i w:val="1"/>
          <w:shd w:fill="auto" w:val="clear"/>
          <w:rtl w:val="0"/>
        </w:rPr>
        <w:t xml:space="preserve">users are warned that any DTD validation implemented on this interface necessarily deviate from the XML DTD semantics as defined in the XML 1.0</w:t>
      </w:r>
      <w:r w:rsidDel="00000000" w:rsidR="00000000" w:rsidRPr="00000000">
        <w:rPr>
          <w:shd w:fill="auto" w:val="clear"/>
          <w:rtl w:val="0"/>
        </w:rPr>
        <w:t xml:space="preserv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color w:val="0000ee"/>
                  <w:u w:val="single"/>
                  <w:shd w:fill="auto" w:val="clear"/>
                  <w:rtl w:val="0"/>
                </w:rPr>
                <w:t xml:space="preserve">XMLConstants.W3C_XML_SCHEMA_NS_URI</w:t>
              </w:r>
            </w:hyperlink>
            <w:r w:rsidDel="00000000" w:rsidR="00000000" w:rsidRPr="00000000">
              <w:rPr>
                <w:shd w:fill="auto" w:val="clear"/>
                <w:rtl w:val="0"/>
              </w:rPr>
              <w:t xml:space="preserve"> ("http://www.w3.org/2001/XMLSchema")</w:t>
            </w:r>
          </w:p>
        </w:tc>
        <w:tc>
          <w:tcPr>
            <w:shd w:fill="ffffff"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W3C XML Schema 1.0</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color w:val="0000ee"/>
                  <w:u w:val="single"/>
                  <w:shd w:fill="auto" w:val="clear"/>
                  <w:rtl w:val="0"/>
                </w:rPr>
                <w:t xml:space="preserve">XMLConstants.RELAXNG_NS_URI</w:t>
              </w:r>
            </w:hyperlink>
            <w:r w:rsidDel="00000000" w:rsidR="00000000" w:rsidRPr="00000000">
              <w:rPr>
                <w:shd w:fill="auto" w:val="clear"/>
                <w:rtl w:val="0"/>
              </w:rPr>
              <w:t xml:space="preserve"> ("http://relaxng.org/ns/structure/1.0")</w:t>
            </w:r>
          </w:p>
        </w:tc>
        <w:tc>
          <w:tcPr>
            <w:shd w:fill="ffffff"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RELAX NG 1.0</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SchemaFactory</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derived classes.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ErrorHandler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w:t>
            </w:r>
            <w:hyperlink r:id="rId34">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set to this </w:t>
            </w:r>
            <w:hyperlink r:id="rId35">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feature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LSResourceResolver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getResourceResolver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w:t>
            </w:r>
            <w:hyperlink r:id="rId43">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set to this </w:t>
            </w:r>
            <w:hyperlink r:id="rId4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isSchemaLanguageSupported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schemaLanguage)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specified schema supported by this SchemaFactory?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SchemaFactory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schemaLanguage)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Lookup an implementation of the SchemaFactory that supports the specified schema language and return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SchemaFactory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schemaLanguage,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factoryClassName, </w:t>
            </w:r>
            <w:hyperlink r:id="rId5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SchemaFactory from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newSchema</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special </w:t>
            </w:r>
            <w:hyperlink r:id="rId5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newSchema</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schema)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specified File as a schema and returns it as a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newSchema</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schema)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specified source as a schema and returns it as a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newSchema</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schemas)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specified source(s) as a schema and returns it as a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newSchema</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schema)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specified URL as a schema and returns it as a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setErrorHandler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errorHandler)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72">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receive errors encountered during the newSchema method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feature for this SchemaFactory, </w:t>
            </w:r>
            <w:hyperlink r:id="rId7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 created by this factory, and by extension, </w:t>
            </w:r>
            <w:hyperlink r:id="rId76">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s and </w:t>
            </w:r>
            <w:hyperlink r:id="rId7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created by those </w:t>
            </w:r>
            <w:hyperlink r:id="rId7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setResourceResolver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resourceResolver)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84">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to customize resource resolution when parsing schemas.</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SchemaFactory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SchemaFactory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 for derived classes.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does nothing.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Derived classes must create </w:t>
      </w:r>
      <w:hyperlink r:id="rId97">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objects that have null </w:t>
      </w:r>
      <w:hyperlink r:id="rId9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and null </w:t>
      </w:r>
      <w:hyperlink r:id="rId99">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00">
        <w:r w:rsidDel="00000000" w:rsidR="00000000" w:rsidRPr="00000000">
          <w:rPr>
            <w:rFonts w:ascii="Courier" w:cs="Courier" w:eastAsia="Courier" w:hAnsi="Courier"/>
            <w:color w:val="0000ee"/>
            <w:u w:val="single"/>
            <w:shd w:fill="auto" w:val="clear"/>
            <w:rtl w:val="0"/>
          </w:rPr>
          <w:t xml:space="preserve">SchemaFactory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schemaLanguage)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 an implementation of the SchemaFactory that supports the specified schema language and return 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find a SchemaFactory object for a given schema language, this method looks the following places in the following order where "the class loader" refers to the context class loader:</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"javax.xml.validation.SchemaFactory:</w:t>
      </w:r>
      <w:r w:rsidDel="00000000" w:rsidR="00000000" w:rsidRPr="00000000">
        <w:rPr>
          <w:i w:val="1"/>
          <w:shd w:fill="auto" w:val="clear"/>
          <w:rtl w:val="0"/>
        </w:rPr>
        <w:t xml:space="preserve">schemaLanguage</w:t>
      </w:r>
      <w:r w:rsidDel="00000000" w:rsidR="00000000" w:rsidRPr="00000000">
        <w:rPr>
          <w:shd w:fill="auto" w:val="clear"/>
          <w:rtl w:val="0"/>
        </w:rPr>
        <w:t xml:space="preserve">" is present (where </w:t>
      </w:r>
      <w:r w:rsidDel="00000000" w:rsidR="00000000" w:rsidRPr="00000000">
        <w:rPr>
          <w:i w:val="1"/>
          <w:shd w:fill="auto" w:val="clear"/>
          <w:rtl w:val="0"/>
        </w:rPr>
        <w:t xml:space="preserve">schemaLanguage</w:t>
      </w:r>
      <w:r w:rsidDel="00000000" w:rsidR="00000000" w:rsidRPr="00000000">
        <w:rPr>
          <w:shd w:fill="auto" w:val="clear"/>
          <w:rtl w:val="0"/>
        </w:rPr>
        <w:t xml:space="preserve"> is the parameter to this method), then its value is read as a class name. The method will try to create a new instance of this class by using the class loader, and returns it if it is successfully created.</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$java.home/lib/jaxp.properties is read and the value associated with the key being the system property above is looked for. If present, the value is processed just like above.</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class loader is asked for service provider provider-configuration files matching javax.xml.validation.SchemaFactory in the resource directory META-INF/services. See the JAR File Specification for file format and parsing rules. Each potential service provider is required to implement the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r>
      <w:hyperlink r:id="rId102">
        <w:r w:rsidDel="00000000" w:rsidR="00000000" w:rsidRPr="00000000">
          <w:rPr>
            <w:rFonts w:ascii="Courier" w:cs="Courier" w:eastAsia="Courier" w:hAnsi="Courier"/>
            <w:color w:val="0000ee"/>
            <w:u w:val="single"/>
            <w:shd w:fill="auto" w:val="clear"/>
            <w:rtl w:val="0"/>
          </w:rPr>
          <w:t xml:space="preserve">isSchemaLanguageSupported(String schemaLanguage)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shd w:fill="auto" w:val="clear"/>
          <w:rtl w:val="0"/>
        </w:rPr>
        <w:t xml:space="preserve">The first service provider found in class loader order that supports the specified schema language is returned.</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Platform default SchemaFactory is located in a implementation specific way. There must be a platform default SchemaFactory for W3C XML Schema.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everything fails,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will be thrown.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Tip for Trouble-shooting: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04">
        <w:r w:rsidDel="00000000" w:rsidR="00000000" w:rsidRPr="00000000">
          <w:rPr>
            <w:color w:val="0000ee"/>
            <w:u w:val="single"/>
            <w:shd w:fill="auto" w:val="clear"/>
            <w:rtl w:val="0"/>
          </w:rPr>
          <w:t xml:space="preserve">Properties.load(java.io.InputStream)</w:t>
        </w:r>
      </w:hyperlink>
      <w:r w:rsidDel="00000000" w:rsidR="00000000" w:rsidRPr="00000000">
        <w:rPr>
          <w:shd w:fill="auto" w:val="clear"/>
          <w:rtl w:val="0"/>
        </w:rPr>
        <w:t xml:space="preserve"> for exactly how a property file is parsed. In particular, colons ':' need to be escaped in a property file, so make sure schema language URIs are properly escaped in it. For example: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http\://www.w3.org/2001/XMLSchema=org.acme.foo.XSSchemaFactory</w:t>
        <w:br w:type="textWrapping"/>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schemaLanguage - Specifies the schema language which the returned SchemaFactory will understand. See </w:t>
      </w:r>
      <w:hyperlink w:anchor="_3znysh7">
        <w:r w:rsidDel="00000000" w:rsidR="00000000" w:rsidRPr="00000000">
          <w:rPr>
            <w:color w:val="0000ee"/>
            <w:u w:val="single"/>
            <w:shd w:fill="auto" w:val="clear"/>
            <w:rtl w:val="0"/>
          </w:rPr>
          <w:t xml:space="preserve">the list of available schema languages</w:t>
        </w:r>
      </w:hyperlink>
      <w:r w:rsidDel="00000000" w:rsidR="00000000" w:rsidRPr="00000000">
        <w:rPr>
          <w:shd w:fill="auto" w:val="clear"/>
          <w:rtl w:val="0"/>
        </w:rPr>
        <w:t xml:space="preserve"> for the possible values. </w:t>
      </w:r>
      <w:r w:rsidDel="00000000" w:rsidR="00000000" w:rsidRPr="00000000">
        <w:rPr>
          <w:b w:val="1"/>
          <w:shd w:fill="auto" w:val="clear"/>
          <w:rtl w:val="0"/>
        </w:rPr>
        <w:t xml:space="preserve">Returns:</w:t>
      </w:r>
      <w:r w:rsidDel="00000000" w:rsidR="00000000" w:rsidRPr="00000000">
        <w:rPr>
          <w:shd w:fill="auto" w:val="clear"/>
          <w:rtl w:val="0"/>
        </w:rPr>
        <w:t xml:space="preserve">New instance of a SchemaFactory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 implementation of the schema language is available. </w:t>
      </w:r>
      <w:hyperlink r:id="rId1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schemaLanguage parameter is null.</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newInstance(String schemaLanguage, String factoryClassName, ClassLoader classLoader)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SchemaFactory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schemaLanguage,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factoryClassName,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Obtain a new instance of a SchemaFactory from class name. SchemaFactory is returned if specified factory class name supports the specified schema language. This function is useful when there are multiple providers in the classpath. It gives more control to the application as it can specify which provider should be loaded.</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try: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schemaLanguage - Specifies the schema language which the returned SchemaFactory will understand. See </w:t>
      </w:r>
      <w:hyperlink w:anchor="_3znysh7">
        <w:r w:rsidDel="00000000" w:rsidR="00000000" w:rsidRPr="00000000">
          <w:rPr>
            <w:color w:val="0000ee"/>
            <w:u w:val="single"/>
            <w:shd w:fill="auto" w:val="clear"/>
            <w:rtl w:val="0"/>
          </w:rPr>
          <w:t xml:space="preserve">the list of available schema languages</w:t>
        </w:r>
      </w:hyperlink>
      <w:r w:rsidDel="00000000" w:rsidR="00000000" w:rsidRPr="00000000">
        <w:rPr>
          <w:shd w:fill="auto" w:val="clear"/>
          <w:rtl w:val="0"/>
        </w:rPr>
        <w:t xml:space="preserve"> for the possible values.factoryClassName - fully qualified factory class name that provides implementation of javax.xml.validation.SchemaFactory.classLoader - ClassLoader used to load the factory class. If null current Thread's context classLoader is used to load the factory class. </w:t>
      </w:r>
      <w:r w:rsidDel="00000000" w:rsidR="00000000" w:rsidRPr="00000000">
        <w:rPr>
          <w:b w:val="1"/>
          <w:shd w:fill="auto" w:val="clear"/>
          <w:rtl w:val="0"/>
        </w:rPr>
        <w:t xml:space="preserve">Returns:</w:t>
      </w:r>
      <w:r w:rsidDel="00000000" w:rsidR="00000000" w:rsidRPr="00000000">
        <w:rPr>
          <w:shd w:fill="auto" w:val="clear"/>
          <w:rtl w:val="0"/>
        </w:rPr>
        <w:t xml:space="preserve">New instance of a SchemaFactory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factoryClassName is null, or the factory class cannot be loaded, instantiated or doesn't support the schema language specified in schemLanguage parameter.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schemaLanguage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newInstance(String schemaLanguage)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isSchemaLanguageSupported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isSchemaLanguageSupported</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schemaLanguage)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specified schema supported by this SchemaFactory?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schemaLanguage - Specifies the schema language which the returned SchemaFactory will understand. schemaLanguage must specify a </w:t>
      </w:r>
      <w:hyperlink w:anchor="_3znysh7">
        <w:r w:rsidDel="00000000" w:rsidR="00000000" w:rsidRPr="00000000">
          <w:rPr>
            <w:color w:val="0000ee"/>
            <w:u w:val="single"/>
            <w:shd w:fill="auto" w:val="clear"/>
            <w:rtl w:val="0"/>
          </w:rPr>
          <w:t xml:space="preserve">valid</w:t>
        </w:r>
      </w:hyperlink>
      <w:r w:rsidDel="00000000" w:rsidR="00000000" w:rsidRPr="00000000">
        <w:rPr>
          <w:shd w:fill="auto" w:val="clear"/>
          <w:rtl w:val="0"/>
        </w:rPr>
        <w:t xml:space="preserve"> schema language. </w:t>
      </w:r>
      <w:r w:rsidDel="00000000" w:rsidR="00000000" w:rsidRPr="00000000">
        <w:rPr>
          <w:b w:val="1"/>
          <w:shd w:fill="auto" w:val="clear"/>
          <w:rtl w:val="0"/>
        </w:rPr>
        <w:t xml:space="preserve">Returns:</w:t>
      </w:r>
      <w:r w:rsidDel="00000000" w:rsidR="00000000" w:rsidRPr="00000000">
        <w:rPr>
          <w:shd w:fill="auto" w:val="clear"/>
          <w:rtl w:val="0"/>
        </w:rPr>
        <w:t xml:space="preserve">true if SchemaFactory supports schemaLanguage,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schemaLanguage is null.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schemaLanguage.length() == 0 or schemaLanguage does not specify a </w:t>
      </w:r>
      <w:hyperlink w:anchor="_3znysh7">
        <w:r w:rsidDel="00000000" w:rsidR="00000000" w:rsidRPr="00000000">
          <w:rPr>
            <w:color w:val="0000ee"/>
            <w:u w:val="single"/>
            <w:shd w:fill="auto" w:val="clear"/>
            <w:rtl w:val="0"/>
          </w:rPr>
          <w:t xml:space="preserve">valid</w:t>
        </w:r>
      </w:hyperlink>
      <w:r w:rsidDel="00000000" w:rsidR="00000000" w:rsidRPr="00000000">
        <w:rPr>
          <w:shd w:fill="auto" w:val="clear"/>
          <w:rtl w:val="0"/>
        </w:rPr>
        <w:t xml:space="preserve"> schema language.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feature flag.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feature name is any fully-qualified URI. It is possible for a </w:t>
      </w:r>
      <w:hyperlink r:id="rId121">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to recognize a feature name but temporarily be unable to return its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are free (and encouraged) to invent their own features, using names built on their own URIs.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 which is a non-null fully-qualified URI.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feature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w:t>
      </w:r>
      <w:hyperlink r:id="rId123">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w:t>
      </w:r>
      <w:hyperlink r:id="rId12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recognizes the feature name but cannot determine its value at this time. </w:t>
      </w:r>
      <w:hyperlink r:id="rId12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setFeature(String, boolean)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a feature for this SchemaFactory, </w:t>
      </w:r>
      <w:hyperlink r:id="rId13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 created by this factory, and by extension, </w:t>
      </w:r>
      <w:hyperlink r:id="rId131">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s and </w:t>
      </w:r>
      <w:hyperlink r:id="rId132">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created by those </w:t>
      </w:r>
      <w:hyperlink r:id="rId13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and developers should pay particular attention to how the special </w:t>
      </w:r>
      <w:hyperlink r:id="rId13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returned by </w:t>
      </w:r>
      <w:hyperlink r:id="rId135">
        <w:r w:rsidDel="00000000" w:rsidR="00000000" w:rsidRPr="00000000">
          <w:rPr>
            <w:color w:val="0000ee"/>
            <w:u w:val="single"/>
            <w:shd w:fill="auto" w:val="clear"/>
            <w:rtl w:val="0"/>
          </w:rPr>
          <w:t xml:space="preserve">newSchema()</w:t>
        </w:r>
      </w:hyperlink>
      <w:r w:rsidDel="00000000" w:rsidR="00000000" w:rsidRPr="00000000">
        <w:rPr>
          <w:shd w:fill="auto" w:val="clear"/>
          <w:rtl w:val="0"/>
        </w:rPr>
        <w:t xml:space="preserve"> is processed. In some cases, for example, when the SchemaFactory and the class actually loading the schema come from different implementations, it may not be possible for SchemaFactory features to be inherited automatically. Developers should make sure that features, such as secure processing, are explicitly set in both places.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feature name is any fully-qualified URI. It is possible for a </w:t>
      </w:r>
      <w:hyperlink r:id="rId136">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to expose a feature value but to be unable to change the current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implementations are required to support the </w:t>
      </w:r>
      <w:hyperlink r:id="rId137">
        <w:r w:rsidDel="00000000" w:rsidR="00000000" w:rsidRPr="00000000">
          <w:rPr>
            <w:color w:val="0000ee"/>
            <w:u w:val="single"/>
            <w:shd w:fill="auto" w:val="clear"/>
            <w:rtl w:val="0"/>
          </w:rPr>
          <w:t xml:space="preserve">XMLConstants.FEATURE_SECURE_PROCESSING</w:t>
        </w:r>
      </w:hyperlink>
      <w:r w:rsidDel="00000000" w:rsidR="00000000" w:rsidRPr="00000000">
        <w:rPr>
          <w:shd w:fill="auto" w:val="clear"/>
          <w:rtl w:val="0"/>
        </w:rPr>
        <w:t xml:space="preserve"> feature. When the feature is:</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true: the implementation will limit XML processing to conform to implementation limits. Examples include enity expansion limits and XML Schema constructs that would consume large amounts of resources. If XML processing is limited for security reasons, it will be reported via a call to the registered </w:t>
      </w:r>
      <w:hyperlink r:id="rId138">
        <w:r w:rsidDel="00000000" w:rsidR="00000000" w:rsidRPr="00000000">
          <w:rPr>
            <w:color w:val="0000ee"/>
            <w:u w:val="single"/>
            <w:shd w:fill="auto" w:val="clear"/>
            <w:rtl w:val="0"/>
          </w:rPr>
          <w:t xml:space="preserve">ErrorHandler.fatalError(SAXParseException exception)</w:t>
        </w:r>
      </w:hyperlink>
      <w:r w:rsidDel="00000000" w:rsidR="00000000" w:rsidRPr="00000000">
        <w:rPr>
          <w:shd w:fill="auto" w:val="clear"/>
          <w:rtl w:val="0"/>
        </w:rPr>
        <w:t xml:space="preserve">. See </w:t>
      </w:r>
      <w:hyperlink r:id="rId139">
        <w:r w:rsidDel="00000000" w:rsidR="00000000" w:rsidRPr="00000000">
          <w:rPr>
            <w:color w:val="0000ee"/>
            <w:u w:val="single"/>
            <w:shd w:fill="auto" w:val="clear"/>
            <w:rtl w:val="0"/>
          </w:rPr>
          <w:t xml:space="preserve">setErrorHandler(ErrorHandler errorHandler)</w:t>
        </w:r>
      </w:hyperlink>
      <w:r w:rsidDel="00000000" w:rsidR="00000000" w:rsidRPr="00000000">
        <w:rPr>
          <w:shd w:fill="auto" w:val="clear"/>
          <w:rtl w:val="0"/>
        </w:rPr>
        <w:t xml:space="preserve">.</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the implementation will processing XML according to the XML specifications without regard to possible implementation limits.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 which is a non-null fully-qualified URI.value - The requested value of the feature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w:t>
      </w:r>
      <w:hyperlink r:id="rId141">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w:t>
      </w:r>
      <w:hyperlink r:id="rId142">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recognizes the feature name but cannot set the requested value.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getFeature(String)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property.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 is any fully-qualified URI. It is possible for a </w:t>
      </w:r>
      <w:hyperlink r:id="rId14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to recognize a property name but to be unable to change the current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s are not required to recognize setting any specific property names.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which is a non-null fully-qualified URI.object - The requested value for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w:t>
      </w:r>
      <w:hyperlink r:id="rId152">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w:t>
      </w:r>
      <w:hyperlink r:id="rId15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recognizes the property name but cannot set the requested value.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property.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 is any fully-qualified URI. It is possible for a </w:t>
      </w:r>
      <w:hyperlink r:id="rId15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to recognize a property name but temporarily be unable to return its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s are not required to recognize any specific property names.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are free (and encouraged) to invent their own properties, using names built on their own URIs.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which is a non-null fully-qualified URI.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w:t>
      </w:r>
      <w:hyperlink r:id="rId162">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XMLReader recognizes the property name but cannot determine its value at this time.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setProperty(String, 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setErrorHandler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setErrorHandler</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errorHandler)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hyperlink r:id="rId16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receive errors encountered during the newSchema method invocation.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 handler can be used to customize the error handling process during schema parsing. When an </w:t>
      </w:r>
      <w:hyperlink r:id="rId167">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 errors found during the parsing of schemas will be first sent to the </w:t>
      </w:r>
      <w:hyperlink r:id="rId16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error handler can abort the parsing of a schema immediately by throwing </w:t>
      </w:r>
      <w:hyperlink r:id="rId16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from the handler. Or for example it can print an error to the screen and try to continue the processing by returning normally from the </w:t>
      </w:r>
      <w:hyperlink r:id="rId170">
        <w:r w:rsidDel="00000000" w:rsidR="00000000" w:rsidRPr="00000000">
          <w:rPr>
            <w:color w:val="0000ee"/>
            <w:u w:val="single"/>
            <w:shd w:fill="auto" w:val="clear"/>
            <w:rtl w:val="0"/>
          </w:rPr>
          <w:t xml:space="preserve">ErrorHandler</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w:t>
      </w:r>
      <w:hyperlink r:id="rId17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(or instances of its derived classes) is thrown from an </w:t>
      </w:r>
      <w:hyperlink r:id="rId172">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the caller of the newSchema method will be thrown the same </w:t>
      </w:r>
      <w:hyperlink r:id="rId17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object.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is not allowed to throw </w:t>
      </w:r>
      <w:hyperlink r:id="rId17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without first reporting it to </w:t>
      </w:r>
      <w:hyperlink r:id="rId17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can call this method even during a </w:t>
      </w:r>
      <w:hyperlink r:id="rId17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is being parsed.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w:t>
      </w:r>
      <w:hyperlink r:id="rId17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null, the implementation will behave as if the following </w:t>
      </w:r>
      <w:hyperlink r:id="rId179">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DraconianErrorHandler implements </w:t>
      </w:r>
      <w:hyperlink r:id="rId180">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w:t>
        <w:br w:type="textWrapping"/>
        <w:t xml:space="preserve">     public void fatalError( </w:t>
      </w:r>
      <w:hyperlink r:id="rId181">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 ) throws </w:t>
      </w:r>
      <w:hyperlink r:id="rId18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 {</w:t>
        <w:br w:type="textWrapping"/>
        <w:t xml:space="preserve">         throw e;</w:t>
        <w:br w:type="textWrapping"/>
        <w:t xml:space="preserve">     }</w:t>
        <w:br w:type="textWrapping"/>
        <w:t xml:space="preserve">     public void error( </w:t>
      </w:r>
      <w:hyperlink r:id="rId183">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 ) throws </w:t>
      </w:r>
      <w:hyperlink r:id="rId18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 {</w:t>
        <w:br w:type="textWrapping"/>
        <w:t xml:space="preserve">         throw e;</w:t>
        <w:br w:type="textWrapping"/>
        <w:t xml:space="preserve">     }</w:t>
        <w:br w:type="textWrapping"/>
        <w:t xml:space="preserve">     public void warning( </w:t>
      </w:r>
      <w:hyperlink r:id="rId185">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 ) throws </w:t>
      </w:r>
      <w:hyperlink r:id="rId18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 {</w:t>
        <w:br w:type="textWrapping"/>
        <w:t xml:space="preserve">         // noop</w:t>
        <w:br w:type="textWrapping"/>
        <w:t xml:space="preserve">     }</w:t>
        <w:br w:type="textWrapping"/>
        <w:t xml:space="preserve"> }</w:t>
        <w:br w:type="textWrapping"/>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new </w:t>
      </w:r>
      <w:hyperlink r:id="rId187">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object is created, initially this field is set to null. This field will </w:t>
      </w:r>
      <w:r w:rsidDel="00000000" w:rsidR="00000000" w:rsidRPr="00000000">
        <w:rPr>
          <w:i w:val="1"/>
          <w:shd w:fill="auto" w:val="clear"/>
          <w:rtl w:val="0"/>
        </w:rPr>
        <w:t xml:space="preserve">NOT</w:t>
      </w:r>
      <w:r w:rsidDel="00000000" w:rsidR="00000000" w:rsidRPr="00000000">
        <w:rPr>
          <w:shd w:fill="auto" w:val="clear"/>
          <w:rtl w:val="0"/>
        </w:rPr>
        <w:t xml:space="preserve"> be inherited to </w:t>
      </w:r>
      <w:hyperlink r:id="rId18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 </w:t>
      </w:r>
      <w:hyperlink r:id="rId189">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s, or </w:t>
      </w:r>
      <w:hyperlink r:id="rId19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that are created from this </w:t>
      </w:r>
      <w:hyperlink r:id="rId191">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errorHandler - A new error handler to be set. This parameter can be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getErrorHandler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2">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w:t>
      </w:r>
      <w:hyperlink r:id="rId193">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set to this </w:t>
      </w:r>
      <w:hyperlink r:id="rId19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method returns the object that was last set through the </w:t>
      </w:r>
      <w:hyperlink r:id="rId195">
        <w:r w:rsidDel="00000000" w:rsidR="00000000" w:rsidRPr="00000000">
          <w:rPr>
            <w:color w:val="0000ee"/>
            <w:u w:val="single"/>
            <w:shd w:fill="auto" w:val="clear"/>
            <w:rtl w:val="0"/>
          </w:rPr>
          <w:t xml:space="preserve">setErrorHandler(ErrorHandler)</w:t>
        </w:r>
      </w:hyperlink>
      <w:r w:rsidDel="00000000" w:rsidR="00000000" w:rsidRPr="00000000">
        <w:rPr>
          <w:shd w:fill="auto" w:val="clear"/>
          <w:rtl w:val="0"/>
        </w:rPr>
        <w:t xml:space="preserve"> method, or null if that method has never been called since this </w:t>
      </w:r>
      <w:hyperlink r:id="rId196">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has created.</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setErrorHandler(ErrorHandler)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setResourceResolver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setResourceResolver</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LSResourceResolver</w:t>
        </w:r>
      </w:hyperlink>
      <w:r w:rsidDel="00000000" w:rsidR="00000000" w:rsidRPr="00000000">
        <w:rPr>
          <w:rFonts w:ascii="Courier" w:cs="Courier" w:eastAsia="Courier" w:hAnsi="Courier"/>
          <w:shd w:fill="auto" w:val="clear"/>
          <w:rtl w:val="0"/>
        </w:rPr>
        <w:t xml:space="preserve"> resourceResolver)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hyperlink r:id="rId199">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to customize resource resolution when parsing schemas.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uses a </w:t>
      </w:r>
      <w:hyperlink r:id="rId201">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when it needs to locate external resources while parsing schemas, although exactly what constitutes "locating external resources" is up to each schema language. For example, for W3C XML Schema, this includes files &lt;include&gt;d or &lt;import&gt;ed, and DTD referenced from schema files, etc.</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can call this method even during a </w:t>
      </w:r>
      <w:hyperlink r:id="rId20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is being parsed.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w:t>
      </w:r>
      <w:hyperlink r:id="rId203">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is null, the implementation will behave as if the following </w:t>
      </w:r>
      <w:hyperlink r:id="rId204">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is set: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DumbDOMResourceResolver implements </w:t>
      </w:r>
      <w:hyperlink r:id="rId205">
        <w:r w:rsidDel="00000000" w:rsidR="00000000" w:rsidRPr="00000000">
          <w:rPr>
            <w:rFonts w:ascii="Courier" w:cs="Courier" w:eastAsia="Courier" w:hAnsi="Courier"/>
            <w:color w:val="0000ee"/>
            <w:u w:val="single"/>
            <w:shd w:fill="auto" w:val="clear"/>
            <w:rtl w:val="0"/>
          </w:rPr>
          <w:t xml:space="preserve">LSResourceResolver</w:t>
        </w:r>
      </w:hyperlink>
      <w:r w:rsidDel="00000000" w:rsidR="00000000" w:rsidRPr="00000000">
        <w:rPr>
          <w:rFonts w:ascii="Courier" w:cs="Courier" w:eastAsia="Courier" w:hAnsi="Courier"/>
          <w:shd w:fill="auto" w:val="clear"/>
          <w:rtl w:val="0"/>
        </w:rPr>
        <w:t xml:space="preserve"> {</w:t>
        <w:br w:type="textWrapping"/>
        <w:t xml:space="preserve">     public </w:t>
      </w:r>
      <w:hyperlink r:id="rId206">
        <w:r w:rsidDel="00000000" w:rsidR="00000000" w:rsidRPr="00000000">
          <w:rPr>
            <w:rFonts w:ascii="Courier" w:cs="Courier" w:eastAsia="Courier" w:hAnsi="Courier"/>
            <w:color w:val="0000ee"/>
            <w:u w:val="single"/>
            <w:shd w:fill="auto" w:val="clear"/>
            <w:rtl w:val="0"/>
          </w:rPr>
          <w:t xml:space="preserve">LSInput</w:t>
        </w:r>
      </w:hyperlink>
      <w:r w:rsidDel="00000000" w:rsidR="00000000" w:rsidRPr="00000000">
        <w:rPr>
          <w:rFonts w:ascii="Courier" w:cs="Courier" w:eastAsia="Courier" w:hAnsi="Courier"/>
          <w:shd w:fill="auto" w:val="clear"/>
          <w:rtl w:val="0"/>
        </w:rPr>
        <w:t xml:space="preserve"> resolveResource(</w:t>
        <w:br w:type="textWrapping"/>
        <w:t xml:space="preserve">         String publicId, String systemId, String baseURI) {</w:t>
        <w:br w:type="textWrapping"/>
        <w:t xml:space="preserve">         </w:t>
        <w:br w:type="textWrapping"/>
        <w:t xml:space="preserve">         return null; // always return null</w:t>
        <w:br w:type="textWrapping"/>
        <w:t xml:space="preserve">     }</w:t>
        <w:br w:type="textWrapping"/>
        <w:t xml:space="preserve"> }</w:t>
        <w:br w:type="textWrapping"/>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w:t>
      </w:r>
      <w:hyperlink r:id="rId207">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throws a </w:t>
      </w:r>
      <w:hyperlink r:id="rId20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(or instances of its derived classes), then the </w:t>
      </w:r>
      <w:hyperlink r:id="rId20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will abort the parsing and the caller of the newSchema method will receive the same </w:t>
      </w:r>
      <w:hyperlink r:id="rId21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new </w:t>
      </w:r>
      <w:hyperlink r:id="rId211">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object is created, initially this field is set to null. This field will </w:t>
      </w:r>
      <w:r w:rsidDel="00000000" w:rsidR="00000000" w:rsidRPr="00000000">
        <w:rPr>
          <w:i w:val="1"/>
          <w:shd w:fill="auto" w:val="clear"/>
          <w:rtl w:val="0"/>
        </w:rPr>
        <w:t xml:space="preserve">NOT</w:t>
      </w:r>
      <w:r w:rsidDel="00000000" w:rsidR="00000000" w:rsidRPr="00000000">
        <w:rPr>
          <w:shd w:fill="auto" w:val="clear"/>
          <w:rtl w:val="0"/>
        </w:rPr>
        <w:t xml:space="preserve"> be inherited to </w:t>
      </w:r>
      <w:hyperlink r:id="rId21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 </w:t>
      </w:r>
      <w:hyperlink r:id="rId213">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s, or </w:t>
      </w:r>
      <w:hyperlink r:id="rId214">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that are created from this </w:t>
      </w:r>
      <w:hyperlink r:id="rId215">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resourceResolver - A new resource resolver to be set. This parameter can be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getResourceResolver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6">
        <w:r w:rsidDel="00000000" w:rsidR="00000000" w:rsidRPr="00000000">
          <w:rPr>
            <w:rFonts w:ascii="Courier" w:cs="Courier" w:eastAsia="Courier" w:hAnsi="Courier"/>
            <w:color w:val="0000ee"/>
            <w:u w:val="single"/>
            <w:shd w:fill="auto" w:val="clear"/>
            <w:rtl w:val="0"/>
          </w:rPr>
          <w:t xml:space="preserve">LSResourceResolver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w:t>
      </w:r>
      <w:hyperlink r:id="rId217">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set to this </w:t>
      </w:r>
      <w:hyperlink r:id="rId218">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method returns the object that was last set through the </w:t>
      </w:r>
      <w:hyperlink r:id="rId219">
        <w:r w:rsidDel="00000000" w:rsidR="00000000" w:rsidRPr="00000000">
          <w:rPr>
            <w:color w:val="0000ee"/>
            <w:u w:val="single"/>
            <w:shd w:fill="auto" w:val="clear"/>
            <w:rtl w:val="0"/>
          </w:rPr>
          <w:t xml:space="preserve">setResourceResolver(LSResourceResolver)</w:t>
        </w:r>
      </w:hyperlink>
      <w:r w:rsidDel="00000000" w:rsidR="00000000" w:rsidRPr="00000000">
        <w:rPr>
          <w:shd w:fill="auto" w:val="clear"/>
          <w:rtl w:val="0"/>
        </w:rPr>
        <w:t xml:space="preserve"> method, or null if that method has never been called since this </w:t>
      </w:r>
      <w:hyperlink r:id="rId220">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has created.</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setErrorHandler(ErrorHandler)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newSchema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newSchema</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schema)</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Parses the specified source as a schema and returns it as a schema.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for </w:t>
      </w:r>
      <w:hyperlink r:id="rId225">
        <w:r w:rsidDel="00000000" w:rsidR="00000000" w:rsidRPr="00000000">
          <w:rPr>
            <w:color w:val="0000ee"/>
            <w:u w:val="single"/>
            <w:shd w:fill="auto" w:val="clear"/>
            <w:rtl w:val="0"/>
          </w:rPr>
          <w:t xml:space="preserve">newSchema(Source[] schemas)</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Source that represents a schema. </w:t>
      </w:r>
      <w:r w:rsidDel="00000000" w:rsidR="00000000" w:rsidRPr="00000000">
        <w:rPr>
          <w:b w:val="1"/>
          <w:shd w:fill="auto" w:val="clear"/>
          <w:rtl w:val="0"/>
        </w:rPr>
        <w:t xml:space="preserve">Returns:</w:t>
      </w:r>
      <w:r w:rsidDel="00000000" w:rsidR="00000000" w:rsidRPr="00000000">
        <w:rPr>
          <w:shd w:fill="auto" w:val="clear"/>
          <w:rtl w:val="0"/>
        </w:rPr>
        <w:t xml:space="preserve">New Schema from parsing schema.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If a SAX error occurs during parsing. </w:t>
      </w:r>
      <w:hyperlink r:id="rId2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schema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newSchema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newSchema</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schema)</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Parses the specified File as a schema and returns it as a Schema.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for </w:t>
      </w:r>
      <w:hyperlink r:id="rId231">
        <w:r w:rsidDel="00000000" w:rsidR="00000000" w:rsidRPr="00000000">
          <w:rPr>
            <w:color w:val="0000ee"/>
            <w:u w:val="single"/>
            <w:shd w:fill="auto" w:val="clear"/>
            <w:rtl w:val="0"/>
          </w:rPr>
          <w:t xml:space="preserve">newSchema(Source schema)</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File that represents a schema. </w:t>
      </w:r>
      <w:r w:rsidDel="00000000" w:rsidR="00000000" w:rsidRPr="00000000">
        <w:rPr>
          <w:b w:val="1"/>
          <w:shd w:fill="auto" w:val="clear"/>
          <w:rtl w:val="0"/>
        </w:rPr>
        <w:t xml:space="preserve">Returns:</w:t>
      </w:r>
      <w:r w:rsidDel="00000000" w:rsidR="00000000" w:rsidRPr="00000000">
        <w:rPr>
          <w:shd w:fill="auto" w:val="clear"/>
          <w:rtl w:val="0"/>
        </w:rPr>
        <w:t xml:space="preserve">New Schema from parsing schema.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If a SAX error occurs during parsing. </w:t>
      </w:r>
      <w:hyperlink r:id="rId2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schema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newSchema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newSchema</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schema)</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Parses the specified URL as a schema and returns it as a Schema.</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for </w:t>
      </w:r>
      <w:hyperlink r:id="rId237">
        <w:r w:rsidDel="00000000" w:rsidR="00000000" w:rsidRPr="00000000">
          <w:rPr>
            <w:color w:val="0000ee"/>
            <w:u w:val="single"/>
            <w:shd w:fill="auto" w:val="clear"/>
            <w:rtl w:val="0"/>
          </w:rPr>
          <w:t xml:space="preserve">newSchema(Source schema)</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URL that represents a schema. </w:t>
      </w:r>
      <w:r w:rsidDel="00000000" w:rsidR="00000000" w:rsidRPr="00000000">
        <w:rPr>
          <w:b w:val="1"/>
          <w:shd w:fill="auto" w:val="clear"/>
          <w:rtl w:val="0"/>
        </w:rPr>
        <w:t xml:space="preserve">Returns:</w:t>
      </w:r>
      <w:r w:rsidDel="00000000" w:rsidR="00000000" w:rsidRPr="00000000">
        <w:rPr>
          <w:shd w:fill="auto" w:val="clear"/>
          <w:rtl w:val="0"/>
        </w:rPr>
        <w:t xml:space="preserve">New Schema from parsing schema.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If a SAX error occurs during parsing. </w:t>
      </w:r>
      <w:hyperlink r:id="rId2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schema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newSchema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40">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newSchema</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schemas)</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specified source(s) as a schema and returns it as a schema.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callee will read all the </w:t>
      </w:r>
      <w:hyperlink r:id="rId24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s and combine them into a single schema. The exact semantics of the combination depends on the schema language that this </w:t>
      </w:r>
      <w:hyperlink r:id="rId24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object is created for.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When an </w:t>
      </w:r>
      <w:hyperlink r:id="rId245">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 the callee will report all the errors found in sources to the handler. If the handler throws an exception, it will abort the schema compilation and the same exception will be thrown from this method. Also, after an error is reported to a handler, the callee is allowed to abort the further processing by throwing it. If an error handler is not set, the callee will throw the first error it finds in the sources.</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W3C XML Schema 1.0</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schema contains components from the specified sources. The same result would be achieved if all these sources were imported, using appropriate values for schemaLocation and namespace, into a single schema document with a different targetNamespace and no components of its own, if the import elements were given in the same order as the sources. Section 4.2.3 of the XML Schema recommendation describes the options processors have in this regard. While a processor should be consistent in its treatment of JAXP schema sources and XML Schema imports, the behaviour between JAXP-compliant parsers may vary; in particular, parsers may choose to ignore all but the first &lt;import&gt; for a given namespace, regardless of information provided in schemaLocation.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If the parsed set of schemas includes error(s) as specified in the section 5.1 of the XML Schema spec, then the error must be reported to the </w:t>
      </w:r>
      <w:hyperlink r:id="rId24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w:t>
      </w:r>
    </w:p>
    <w:p w:rsidR="00000000" w:rsidDel="00000000" w:rsidP="00000000" w:rsidRDefault="00000000" w:rsidRPr="00000000" w14:paraId="000000E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RELAX 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RELAX NG, this method must throw </w:t>
      </w:r>
      <w:hyperlink r:id="rId2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if schemas.length!=1.</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schemas - inputs to be parsed. </w:t>
      </w:r>
      <w:hyperlink r:id="rId248">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is required to recognize </w:t>
      </w:r>
      <w:hyperlink r:id="rId249">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and </w:t>
      </w:r>
      <w:hyperlink r:id="rId252">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Input schemas must be XML documents or XML elements and must not be null. For backwards compatibility, the results of passing anything other than a document or element are implementation-dependent. Implementations must either recognize and process the input or thrown an IllegalArgumentException. </w:t>
      </w:r>
      <w:r w:rsidDel="00000000" w:rsidR="00000000" w:rsidRPr="00000000">
        <w:rPr>
          <w:b w:val="1"/>
          <w:shd w:fill="auto" w:val="clear"/>
          <w:rtl w:val="0"/>
        </w:rPr>
        <w:t xml:space="preserve">Returns:</w:t>
      </w:r>
      <w:r w:rsidDel="00000000" w:rsidR="00000000" w:rsidRPr="00000000">
        <w:rPr>
          <w:shd w:fill="auto" w:val="clear"/>
          <w:rtl w:val="0"/>
        </w:rPr>
        <w:t xml:space="preserve">Always return a non-null valid </w:t>
      </w:r>
      <w:hyperlink r:id="rId25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Note that when an error has been reported, there is no guarantee that the returned </w:t>
      </w:r>
      <w:hyperlink r:id="rId25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is meaningful.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If an error is found during processing the specified inputs. When an </w:t>
      </w:r>
      <w:hyperlink r:id="rId25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 errors are reported to there first. See </w:t>
      </w:r>
      <w:hyperlink r:id="rId257">
        <w:r w:rsidDel="00000000" w:rsidR="00000000" w:rsidRPr="00000000">
          <w:rPr>
            <w:color w:val="0000ee"/>
            <w:u w:val="single"/>
            <w:shd w:fill="auto" w:val="clear"/>
            <w:rtl w:val="0"/>
          </w:rPr>
          <w:t xml:space="preserve">setErrorHandler(ErrorHandler)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schemas parameter itself is null or any item in the array is null. </w:t>
      </w:r>
      <w:hyperlink r:id="rId2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item in the array is not recognized by this method. </w:t>
      </w:r>
      <w:hyperlink r:id="rId26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schema language doesn't support this operation.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newSchema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61">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newSchema</w:t>
      </w:r>
      <w:r w:rsidDel="00000000" w:rsidR="00000000" w:rsidRPr="00000000">
        <w:rPr>
          <w:rFonts w:ascii="Courier" w:cs="Courier" w:eastAsia="Courier" w:hAnsi="Courier"/>
          <w:shd w:fill="auto" w:val="clear"/>
          <w:rtl w:val="0"/>
        </w:rPr>
        <w:t xml:space="preserv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special </w:t>
      </w:r>
      <w:hyperlink r:id="rId26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semantics of the returned </w:t>
      </w:r>
      <w:hyperlink r:id="rId26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depend on the schema language for which this </w:t>
      </w:r>
      <w:hyperlink r:id="rId265">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is created.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implementations are allowed to use implementation-specific property/feature to alter the semantics of this method.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Implementors and developers should pay particular attention to how the features set on this </w:t>
      </w:r>
      <w:hyperlink r:id="rId266">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are processed by this special </w:t>
      </w:r>
      <w:hyperlink r:id="rId26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In some cases, for example, when the </w:t>
      </w:r>
      <w:hyperlink r:id="rId268">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and the class actually loading the schema come from different implementations, it may not be possible for </w:t>
      </w:r>
      <w:hyperlink r:id="rId26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features to be inherited automatically. Developers should make sure that features, such as secure processing, are explicitly set in both places.</w:t>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W3C XML Schema 1.0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XML Schema, this method creates a </w:t>
      </w:r>
      <w:hyperlink r:id="rId27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performs validation by using location hints specified in documents.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w:t>
      </w:r>
      <w:hyperlink r:id="rId27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assumes that if documents refer to the same URL in the schema location hints, they will always resolve to the same schema document. This asusmption allows implementations to reuse parsed results of schema documents so that multiple validations against the same schema will run faster.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Note that the use of schema location hints introduces a vulnerability to denial-of-service attacks.</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RELAX 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RELAX NG does not support this operation.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 non-null valid </w:t>
      </w:r>
      <w:hyperlink r:id="rId27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operation is not supported by the callee. </w:t>
      </w:r>
      <w:hyperlink r:id="rId27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If this operation is supported but failed for some reason.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x/xml/validation/ValidatorHandler.html" TargetMode="External"/><Relationship Id="rId42" Type="http://schemas.openxmlformats.org/officeDocument/2006/relationships/hyperlink" Target="http://docs.google.com/javax/xml/validation/SchemaFactory.html#getResourceResolver()" TargetMode="External"/><Relationship Id="rId41" Type="http://schemas.openxmlformats.org/officeDocument/2006/relationships/hyperlink" Target="http://docs.google.com/org/w3c/dom/ls/LSResourceResolver.html" TargetMode="External"/><Relationship Id="rId44" Type="http://schemas.openxmlformats.org/officeDocument/2006/relationships/hyperlink" Target="http://docs.google.com/javax/xml/validation/SchemaFactory.html" TargetMode="External"/><Relationship Id="rId194" Type="http://schemas.openxmlformats.org/officeDocument/2006/relationships/hyperlink" Target="http://docs.google.com/javax/xml/validation/SchemaFactory.html" TargetMode="External"/><Relationship Id="rId43" Type="http://schemas.openxmlformats.org/officeDocument/2006/relationships/hyperlink" Target="http://docs.google.com/org/w3c/dom/ls/LSResourceResolver.html" TargetMode="External"/><Relationship Id="rId193" Type="http://schemas.openxmlformats.org/officeDocument/2006/relationships/hyperlink" Target="http://docs.google.com/org/xml/sax/ErrorHandler.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org/xml/sax/ErrorHandler.html" TargetMode="External"/><Relationship Id="rId45" Type="http://schemas.openxmlformats.org/officeDocument/2006/relationships/hyperlink" Target="http://docs.google.com/javax/xml/validation/SchemaFactory.html#isSchemaLanguageSupported(java.lang.String)" TargetMode="External"/><Relationship Id="rId191" Type="http://schemas.openxmlformats.org/officeDocument/2006/relationships/hyperlink" Target="http://docs.google.com/javax/xml/validation/SchemaFactory.html" TargetMode="External"/><Relationship Id="rId48" Type="http://schemas.openxmlformats.org/officeDocument/2006/relationships/hyperlink" Target="http://docs.google.com/javax/xml/validation/SchemaFactory.html#newInstance(java.lang.String)" TargetMode="External"/><Relationship Id="rId187" Type="http://schemas.openxmlformats.org/officeDocument/2006/relationships/hyperlink" Target="http://docs.google.com/javax/xml/validation/SchemaFactory.html" TargetMode="External"/><Relationship Id="rId47" Type="http://schemas.openxmlformats.org/officeDocument/2006/relationships/hyperlink" Target="http://docs.google.com/javax/xml/validation/SchemaFactory.html" TargetMode="External"/><Relationship Id="rId186" Type="http://schemas.openxmlformats.org/officeDocument/2006/relationships/hyperlink" Target="http://docs.google.com/org/xml/sax/SAXException.html" TargetMode="External"/><Relationship Id="rId185" Type="http://schemas.openxmlformats.org/officeDocument/2006/relationships/hyperlink" Target="http://docs.google.com/org/xml/sax/SAXParseException.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org/xml/sax/SAXException.html" TargetMode="External"/><Relationship Id="rId189" Type="http://schemas.openxmlformats.org/officeDocument/2006/relationships/hyperlink" Target="http://docs.google.com/javax/xml/validation/Validator.html" TargetMode="External"/><Relationship Id="rId188" Type="http://schemas.openxmlformats.org/officeDocument/2006/relationships/hyperlink" Target="http://docs.google.com/javax/xml/validation/Schema.html" TargetMode="External"/><Relationship Id="rId31" Type="http://schemas.openxmlformats.org/officeDocument/2006/relationships/hyperlink" Target="http://docs.google.com/javax/xml/validation/SchemaFactory.html#SchemaFactory()" TargetMode="External"/><Relationship Id="rId30" Type="http://schemas.openxmlformats.org/officeDocument/2006/relationships/hyperlink" Target="http://www.relaxng.org/" TargetMode="External"/><Relationship Id="rId33" Type="http://schemas.openxmlformats.org/officeDocument/2006/relationships/hyperlink" Target="http://docs.google.com/javax/xml/validation/SchemaFactory.html#getErrorHandler()" TargetMode="External"/><Relationship Id="rId183" Type="http://schemas.openxmlformats.org/officeDocument/2006/relationships/hyperlink" Target="http://docs.google.com/org/xml/sax/SAXParseException.html" TargetMode="External"/><Relationship Id="rId32" Type="http://schemas.openxmlformats.org/officeDocument/2006/relationships/hyperlink" Target="http://docs.google.com/org/xml/sax/ErrorHandler.html" TargetMode="External"/><Relationship Id="rId182" Type="http://schemas.openxmlformats.org/officeDocument/2006/relationships/hyperlink" Target="http://docs.google.com/org/xml/sax/SAXException.html" TargetMode="External"/><Relationship Id="rId35" Type="http://schemas.openxmlformats.org/officeDocument/2006/relationships/hyperlink" Target="http://docs.google.com/javax/xml/validation/SchemaFactory.html" TargetMode="External"/><Relationship Id="rId181" Type="http://schemas.openxmlformats.org/officeDocument/2006/relationships/hyperlink" Target="http://docs.google.com/org/xml/sax/SAXParseException.html" TargetMode="External"/><Relationship Id="rId34" Type="http://schemas.openxmlformats.org/officeDocument/2006/relationships/hyperlink" Target="http://docs.google.com/org/xml/sax/ErrorHandler.html" TargetMode="External"/><Relationship Id="rId180" Type="http://schemas.openxmlformats.org/officeDocument/2006/relationships/hyperlink" Target="http://docs.google.com/org/xml/sax/ErrorHandler.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org/xml/sax/ErrorHandler.html" TargetMode="External"/><Relationship Id="rId36" Type="http://schemas.openxmlformats.org/officeDocument/2006/relationships/hyperlink" Target="http://docs.google.com/javax/xml/validation/SchemaFactory.html#getFeature(java.lang.String)" TargetMode="External"/><Relationship Id="rId175" Type="http://schemas.openxmlformats.org/officeDocument/2006/relationships/hyperlink" Target="http://docs.google.com/org/xml/sax/SAXException.html" TargetMode="External"/><Relationship Id="rId39" Type="http://schemas.openxmlformats.org/officeDocument/2006/relationships/hyperlink" Target="http://docs.google.com/javax/xml/validation/SchemaFactory.html#getProperty(java.lang.String)" TargetMode="External"/><Relationship Id="rId174" Type="http://schemas.openxmlformats.org/officeDocument/2006/relationships/hyperlink" Target="http://docs.google.com/javax/xml/validation/SchemaFactory.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lang/Throwable.html" TargetMode="External"/><Relationship Id="rId179" Type="http://schemas.openxmlformats.org/officeDocument/2006/relationships/hyperlink" Target="http://docs.google.com/org/xml/sax/ErrorHandler.html" TargetMode="External"/><Relationship Id="rId178" Type="http://schemas.openxmlformats.org/officeDocument/2006/relationships/hyperlink" Target="http://docs.google.com/org/xml/sax/ErrorHandler.html" TargetMode="External"/><Relationship Id="rId177" Type="http://schemas.openxmlformats.org/officeDocument/2006/relationships/hyperlink" Target="http://docs.google.com/javax/xml/validation/Schema.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validation/SchemaFactory.html" TargetMode="External"/><Relationship Id="rId21" Type="http://schemas.openxmlformats.org/officeDocument/2006/relationships/hyperlink" Target="http://docs.google.com/javax/xml/validation/Schema.html" TargetMode="External"/><Relationship Id="rId24" Type="http://schemas.openxmlformats.org/officeDocument/2006/relationships/hyperlink" Target="http://docs.google.com/javax/xml/validation/SchemaFactory.html" TargetMode="External"/><Relationship Id="rId23" Type="http://schemas.openxmlformats.org/officeDocument/2006/relationships/hyperlink" Target="http://docs.google.com/javax/xml/validation/SchemaFactory.html" TargetMode="External"/><Relationship Id="rId26" Type="http://schemas.openxmlformats.org/officeDocument/2006/relationships/hyperlink" Target="http://docs.google.com/javax/xml/validation/SchemaFactory.html" TargetMode="External"/><Relationship Id="rId25" Type="http://schemas.openxmlformats.org/officeDocument/2006/relationships/hyperlink" Target="http://docs.google.com/javax/xml/validation/SchemaFactory.html" TargetMode="External"/><Relationship Id="rId28" Type="http://schemas.openxmlformats.org/officeDocument/2006/relationships/hyperlink" Target="http://www.w3.org/TR/xmlschema-1" TargetMode="External"/><Relationship Id="rId27" Type="http://schemas.openxmlformats.org/officeDocument/2006/relationships/hyperlink" Target="http://docs.google.com/javax/xml/XMLConstants.html#W3C_XML_SCHEMA_NS_URI" TargetMode="External"/><Relationship Id="rId29" Type="http://schemas.openxmlformats.org/officeDocument/2006/relationships/hyperlink" Target="http://docs.google.com/javax/xml/XMLConstants.html#RELAXNG_NS_URI"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validation/Schem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validation/SchemaFactory.html" TargetMode="External"/><Relationship Id="rId198" Type="http://schemas.openxmlformats.org/officeDocument/2006/relationships/hyperlink" Target="http://docs.google.com/org/w3c/dom/ls/LSResourceResolver.html" TargetMode="External"/><Relationship Id="rId14" Type="http://schemas.openxmlformats.org/officeDocument/2006/relationships/hyperlink" Target="http://docs.google.com/javax/xml/validation/SchemaFactoryLoader.html" TargetMode="External"/><Relationship Id="rId197" Type="http://schemas.openxmlformats.org/officeDocument/2006/relationships/hyperlink" Target="http://docs.google.com/javax/xml/validation/SchemaFactory.html#setErrorHandler(org.xml.sax.ErrorHandl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xml/validation/SchemaFactory.html" TargetMode="External"/><Relationship Id="rId16" Type="http://schemas.openxmlformats.org/officeDocument/2006/relationships/hyperlink" Target="http://docs.google.com/SchemaFactory.html" TargetMode="External"/><Relationship Id="rId195" Type="http://schemas.openxmlformats.org/officeDocument/2006/relationships/hyperlink" Target="http://docs.google.com/javax/xml/validation/SchemaFactory.html#setErrorHandler(org.xml.sax.ErrorHandl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rg/w3c/dom/ls/LSResourceResolver.html" TargetMode="External"/><Relationship Id="rId84" Type="http://schemas.openxmlformats.org/officeDocument/2006/relationships/hyperlink" Target="http://docs.google.com/org/w3c/dom/ls/LSResourceResolver.html" TargetMode="External"/><Relationship Id="rId83" Type="http://schemas.openxmlformats.org/officeDocument/2006/relationships/hyperlink" Target="http://docs.google.com/org/w3c/dom/ls/LSResourceResolver.html" TargetMode="External"/><Relationship Id="rId86" Type="http://schemas.openxmlformats.org/officeDocument/2006/relationships/hyperlink" Target="http://docs.google.com/java/lang/Object.html#clon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javax/xml/validation/SchemaFactory.html" TargetMode="External"/><Relationship Id="rId271" Type="http://schemas.openxmlformats.org/officeDocument/2006/relationships/hyperlink" Target="http://docs.google.com/javax/xml/validation/Schema.html" TargetMode="External"/><Relationship Id="rId87" Type="http://schemas.openxmlformats.org/officeDocument/2006/relationships/hyperlink" Target="http://docs.google.com/java/lang/Object.html#equals(java.lang.Object)" TargetMode="External"/><Relationship Id="rId270" Type="http://schemas.openxmlformats.org/officeDocument/2006/relationships/hyperlink" Target="http://docs.google.com/javax/xml/validation/Schema.html"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validation/SchemaFactory.html#setResourceResolver(org.w3c.dom.ls.LSResourceResolver)"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validation/SchemaFactory.html" TargetMode="External"/><Relationship Id="rId4" Type="http://schemas.openxmlformats.org/officeDocument/2006/relationships/numbering" Target="numbering.xml"/><Relationship Id="rId148" Type="http://schemas.openxmlformats.org/officeDocument/2006/relationships/hyperlink" Target="http://docs.google.com/org/xml/sax/SAXNotSupportedException.html" TargetMode="External"/><Relationship Id="rId269" Type="http://schemas.openxmlformats.org/officeDocument/2006/relationships/hyperlink" Target="http://docs.google.com/javax/xml/validation/SchemaFacto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264" Type="http://schemas.openxmlformats.org/officeDocument/2006/relationships/hyperlink" Target="http://docs.google.com/javax/xml/validation/Schema.html" TargetMode="External"/><Relationship Id="rId142" Type="http://schemas.openxmlformats.org/officeDocument/2006/relationships/hyperlink" Target="http://docs.google.com/javax/xml/validation/SchemaFactory.html" TargetMode="External"/><Relationship Id="rId263" Type="http://schemas.openxmlformats.org/officeDocument/2006/relationships/hyperlink" Target="http://docs.google.com/javax/xml/validation/Schema.html" TargetMode="External"/><Relationship Id="rId141" Type="http://schemas.openxmlformats.org/officeDocument/2006/relationships/hyperlink" Target="http://docs.google.com/org/xml/sax/SAXNotSupportedException.html" TargetMode="External"/><Relationship Id="rId262" Type="http://schemas.openxmlformats.org/officeDocument/2006/relationships/hyperlink" Target="http://docs.google.com/org/xml/sax/SAXException.html" TargetMode="External"/><Relationship Id="rId140" Type="http://schemas.openxmlformats.org/officeDocument/2006/relationships/hyperlink" Target="http://docs.google.com/org/xml/sax/SAXNotRecognizedException.html" TargetMode="External"/><Relationship Id="rId261" Type="http://schemas.openxmlformats.org/officeDocument/2006/relationships/hyperlink" Target="http://docs.google.com/javax/xml/validation/Schema.html" TargetMode="External"/><Relationship Id="rId5" Type="http://schemas.openxmlformats.org/officeDocument/2006/relationships/styles" Target="styles.xml"/><Relationship Id="rId147" Type="http://schemas.openxmlformats.org/officeDocument/2006/relationships/hyperlink" Target="http://docs.google.com/org/xml/sax/SAXNotRecognizedException.html" TargetMode="External"/><Relationship Id="rId268" Type="http://schemas.openxmlformats.org/officeDocument/2006/relationships/hyperlink" Target="http://docs.google.com/javax/xml/validation/SchemaFacto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x/xml/validation/Schema.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xml/validation/SchemaFactory.html" TargetMode="External"/><Relationship Id="rId8" Type="http://schemas.openxmlformats.org/officeDocument/2006/relationships/hyperlink" Target="http://docs.google.com/class-use/SchemaFactory.html" TargetMode="External"/><Relationship Id="rId144" Type="http://schemas.openxmlformats.org/officeDocument/2006/relationships/hyperlink" Target="http://docs.google.com/javax/xml/validation/SchemaFactory.html#getFeature(java.lang.String)" TargetMode="External"/><Relationship Id="rId265" Type="http://schemas.openxmlformats.org/officeDocument/2006/relationships/hyperlink" Target="http://docs.google.com/javax/xml/validation/SchemaFactory.html" TargetMode="External"/><Relationship Id="rId73" Type="http://schemas.openxmlformats.org/officeDocument/2006/relationships/hyperlink" Target="http://docs.google.com/javax/xml/validation/SchemaFactory.html#setFeature(java.lang.String,%20boolean)" TargetMode="External"/><Relationship Id="rId72" Type="http://schemas.openxmlformats.org/officeDocument/2006/relationships/hyperlink" Target="http://docs.google.com/org/xml/sax/ErrorHandler.html" TargetMode="External"/><Relationship Id="rId75" Type="http://schemas.openxmlformats.org/officeDocument/2006/relationships/hyperlink" Target="http://docs.google.com/javax/xml/validation/Schema.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xml/validation/ValidatorHandler.html" TargetMode="External"/><Relationship Id="rId260" Type="http://schemas.openxmlformats.org/officeDocument/2006/relationships/hyperlink" Target="http://docs.google.com/java/lang/UnsupportedOperationException.html" TargetMode="External"/><Relationship Id="rId76" Type="http://schemas.openxmlformats.org/officeDocument/2006/relationships/hyperlink" Target="http://docs.google.com/javax/xml/validation/Validator.html" TargetMode="External"/><Relationship Id="rId79" Type="http://schemas.openxmlformats.org/officeDocument/2006/relationships/hyperlink" Target="http://docs.google.com/javax/xml/validation/SchemaFactory.html#setProperty(java.lang.String,%20java.lang.Object)" TargetMode="External"/><Relationship Id="rId78" Type="http://schemas.openxmlformats.org/officeDocument/2006/relationships/hyperlink" Target="http://docs.google.com/javax/xml/validation/Schema.html" TargetMode="External"/><Relationship Id="rId71" Type="http://schemas.openxmlformats.org/officeDocument/2006/relationships/hyperlink" Target="http://docs.google.com/org/xml/sax/ErrorHandler.html" TargetMode="External"/><Relationship Id="rId70" Type="http://schemas.openxmlformats.org/officeDocument/2006/relationships/hyperlink" Target="http://docs.google.com/javax/xml/validation/SchemaFactory.html#setErrorHandler(org.xml.sax.ErrorHandler)" TargetMode="External"/><Relationship Id="rId139" Type="http://schemas.openxmlformats.org/officeDocument/2006/relationships/hyperlink" Target="http://docs.google.com/javax/xml/validation/SchemaFactory.html#setErrorHandler(org.xml.sax.ErrorHandler)" TargetMode="External"/><Relationship Id="rId138" Type="http://schemas.openxmlformats.org/officeDocument/2006/relationships/hyperlink" Target="http://docs.google.com/org/xml/sax/ErrorHandler.html#fatalError(org.xml.sax.SAXParseException)" TargetMode="External"/><Relationship Id="rId259" Type="http://schemas.openxmlformats.org/officeDocument/2006/relationships/hyperlink" Target="http://docs.google.com/java/lang/IllegalArgumentException.html" TargetMode="External"/><Relationship Id="rId137" Type="http://schemas.openxmlformats.org/officeDocument/2006/relationships/hyperlink" Target="http://docs.google.com/javax/xml/XMLConstants.html#FEATURE_SECURE_PROCESSING" TargetMode="External"/><Relationship Id="rId258" Type="http://schemas.openxmlformats.org/officeDocument/2006/relationships/hyperlink" Target="http://docs.google.com/java/lang/NullPointerException.html" TargetMode="External"/><Relationship Id="rId132" Type="http://schemas.openxmlformats.org/officeDocument/2006/relationships/hyperlink" Target="http://docs.google.com/javax/xml/validation/ValidatorHandler.html" TargetMode="External"/><Relationship Id="rId253" Type="http://schemas.openxmlformats.org/officeDocument/2006/relationships/hyperlink" Target="http://docs.google.com/javax/xml/validation/Schema.html" TargetMode="External"/><Relationship Id="rId131" Type="http://schemas.openxmlformats.org/officeDocument/2006/relationships/hyperlink" Target="http://docs.google.com/javax/xml/validation/Validator.html" TargetMode="External"/><Relationship Id="rId252" Type="http://schemas.openxmlformats.org/officeDocument/2006/relationships/hyperlink" Target="http://docs.google.com/javax/xml/transform/dom/DOMSource.html" TargetMode="External"/><Relationship Id="rId130" Type="http://schemas.openxmlformats.org/officeDocument/2006/relationships/hyperlink" Target="http://docs.google.com/javax/xml/validation/Schema.html" TargetMode="External"/><Relationship Id="rId251" Type="http://schemas.openxmlformats.org/officeDocument/2006/relationships/hyperlink" Target="http://docs.google.com/javax/xml/transform/stax/StAXSource.html" TargetMode="External"/><Relationship Id="rId250" Type="http://schemas.openxmlformats.org/officeDocument/2006/relationships/hyperlink" Target="http://docs.google.com/javax/xml/transform/stream/StreamSource.html" TargetMode="External"/><Relationship Id="rId136" Type="http://schemas.openxmlformats.org/officeDocument/2006/relationships/hyperlink" Target="http://docs.google.com/javax/xml/validation/SchemaFactory.html" TargetMode="External"/><Relationship Id="rId257" Type="http://schemas.openxmlformats.org/officeDocument/2006/relationships/hyperlink" Target="http://docs.google.com/javax/xml/validation/SchemaFactory.html#setErrorHandler(org.xml.sax.ErrorHandler)" TargetMode="External"/><Relationship Id="rId135" Type="http://schemas.openxmlformats.org/officeDocument/2006/relationships/hyperlink" Target="http://docs.google.com/javax/xml/validation/SchemaFactory.html#newSchema()" TargetMode="External"/><Relationship Id="rId256" Type="http://schemas.openxmlformats.org/officeDocument/2006/relationships/hyperlink" Target="http://docs.google.com/org/xml/sax/ErrorHandler.html" TargetMode="External"/><Relationship Id="rId134" Type="http://schemas.openxmlformats.org/officeDocument/2006/relationships/hyperlink" Target="http://docs.google.com/javax/xml/validation/Schema.html" TargetMode="External"/><Relationship Id="rId255" Type="http://schemas.openxmlformats.org/officeDocument/2006/relationships/hyperlink" Target="http://docs.google.com/org/xml/sax/SAXException.html" TargetMode="External"/><Relationship Id="rId133" Type="http://schemas.openxmlformats.org/officeDocument/2006/relationships/hyperlink" Target="http://docs.google.com/javax/xml/validation/Schema.html" TargetMode="External"/><Relationship Id="rId254" Type="http://schemas.openxmlformats.org/officeDocument/2006/relationships/hyperlink" Target="http://docs.google.com/javax/xml/validation/Schema.html" TargetMode="External"/><Relationship Id="rId62" Type="http://schemas.openxmlformats.org/officeDocument/2006/relationships/hyperlink" Target="http://docs.google.com/javax/xml/validation/SchemaFactory.html#newSchema(javax.xml.transform.Source)" TargetMode="External"/><Relationship Id="rId61" Type="http://schemas.openxmlformats.org/officeDocument/2006/relationships/hyperlink" Target="http://docs.google.com/javax/xml/validation/Schema.html" TargetMode="External"/><Relationship Id="rId64" Type="http://schemas.openxmlformats.org/officeDocument/2006/relationships/hyperlink" Target="http://docs.google.com/javax/xml/validation/Schema.html" TargetMode="External"/><Relationship Id="rId63" Type="http://schemas.openxmlformats.org/officeDocument/2006/relationships/hyperlink" Target="http://docs.google.com/javax/xml/transform/Source.html" TargetMode="External"/><Relationship Id="rId66" Type="http://schemas.openxmlformats.org/officeDocument/2006/relationships/hyperlink" Target="http://docs.google.com/javax/xml/transform/Source.html" TargetMode="External"/><Relationship Id="rId172" Type="http://schemas.openxmlformats.org/officeDocument/2006/relationships/hyperlink" Target="http://docs.google.com/org/xml/sax/ErrorHandler.html" TargetMode="External"/><Relationship Id="rId65" Type="http://schemas.openxmlformats.org/officeDocument/2006/relationships/hyperlink" Target="http://docs.google.com/javax/xml/validation/SchemaFactory.html#newSchema(javax.xml.transform.Source%5B%5D)" TargetMode="External"/><Relationship Id="rId171" Type="http://schemas.openxmlformats.org/officeDocument/2006/relationships/hyperlink" Target="http://docs.google.com/java/lang/Throwable.html" TargetMode="External"/><Relationship Id="rId68" Type="http://schemas.openxmlformats.org/officeDocument/2006/relationships/hyperlink" Target="http://docs.google.com/javax/xml/validation/SchemaFactory.html#newSchema(java.net.URL)" TargetMode="External"/><Relationship Id="rId170" Type="http://schemas.openxmlformats.org/officeDocument/2006/relationships/hyperlink" Target="http://docs.google.com/org/xml/sax/ErrorHandler.html" TargetMode="External"/><Relationship Id="rId67" Type="http://schemas.openxmlformats.org/officeDocument/2006/relationships/hyperlink" Target="http://docs.google.com/javax/xml/validation/Schema.html" TargetMode="External"/><Relationship Id="rId290" Type="http://schemas.openxmlformats.org/officeDocument/2006/relationships/hyperlink" Target="http://java.sun.com/docs/redist.html" TargetMode="External"/><Relationship Id="rId60" Type="http://schemas.openxmlformats.org/officeDocument/2006/relationships/hyperlink" Target="http://docs.google.com/java/io/File.html" TargetMode="External"/><Relationship Id="rId165" Type="http://schemas.openxmlformats.org/officeDocument/2006/relationships/hyperlink" Target="http://docs.google.com/org/xml/sax/ErrorHandler.html" TargetMode="External"/><Relationship Id="rId286" Type="http://schemas.openxmlformats.org/officeDocument/2006/relationships/hyperlink" Target="http://docs.google.com/allclasses-noframe.html" TargetMode="External"/><Relationship Id="rId69" Type="http://schemas.openxmlformats.org/officeDocument/2006/relationships/hyperlink" Target="http://docs.google.com/java/net/URL.html" TargetMode="External"/><Relationship Id="rId164" Type="http://schemas.openxmlformats.org/officeDocument/2006/relationships/hyperlink" Target="http://docs.google.com/javax/xml/validation/SchemaFactory.html#setProperty(java.lang.String,%20java.lang.Object)" TargetMode="External"/><Relationship Id="rId285" Type="http://schemas.openxmlformats.org/officeDocument/2006/relationships/hyperlink" Target="http://docs.google.com/SchemaFactory.html" TargetMode="External"/><Relationship Id="rId163" Type="http://schemas.openxmlformats.org/officeDocument/2006/relationships/hyperlink" Target="http://docs.google.com/java/lang/NullPointerException.html" TargetMode="External"/><Relationship Id="rId284" Type="http://schemas.openxmlformats.org/officeDocument/2006/relationships/hyperlink" Target="http://docs.google.com/index.html?javax/xml/validation/SchemaFactory.html" TargetMode="External"/><Relationship Id="rId162" Type="http://schemas.openxmlformats.org/officeDocument/2006/relationships/hyperlink" Target="http://docs.google.com/org/xml/sax/SAXNotSupportedException.html" TargetMode="External"/><Relationship Id="rId283" Type="http://schemas.openxmlformats.org/officeDocument/2006/relationships/hyperlink" Target="http://docs.google.com/javax/xml/validation/SchemaFactoryLoader.html" TargetMode="External"/><Relationship Id="rId169" Type="http://schemas.openxmlformats.org/officeDocument/2006/relationships/hyperlink" Target="http://docs.google.com/org/xml/sax/SAXException.html" TargetMode="External"/><Relationship Id="rId168" Type="http://schemas.openxmlformats.org/officeDocument/2006/relationships/hyperlink" Target="http://docs.google.com/org/xml/sax/ErrorHandler.html" TargetMode="External"/><Relationship Id="rId289" Type="http://schemas.openxmlformats.org/officeDocument/2006/relationships/hyperlink" Target="http://docs.google.com/legal/license.html" TargetMode="External"/><Relationship Id="rId167" Type="http://schemas.openxmlformats.org/officeDocument/2006/relationships/hyperlink" Target="http://docs.google.com/org/xml/sax/ErrorHandler.html" TargetMode="External"/><Relationship Id="rId288" Type="http://schemas.openxmlformats.org/officeDocument/2006/relationships/hyperlink" Target="http://docs.google.com/webnotes/devdocs-vs-specs.html" TargetMode="External"/><Relationship Id="rId166" Type="http://schemas.openxmlformats.org/officeDocument/2006/relationships/hyperlink" Target="http://docs.google.com/org/xml/sax/ErrorHandler.html" TargetMode="External"/><Relationship Id="rId287" Type="http://schemas.openxmlformats.org/officeDocument/2006/relationships/hyperlink" Target="http://bugs.sun.com/services/bugreport/index.jsp" TargetMode="External"/><Relationship Id="rId51" Type="http://schemas.openxmlformats.org/officeDocument/2006/relationships/hyperlink" Target="http://docs.google.com/javax/xml/validation/SchemaFactory.html#newInstance(java.lang.String,%20java.lang.String,%20java.lang.ClassLoader)" TargetMode="External"/><Relationship Id="rId50" Type="http://schemas.openxmlformats.org/officeDocument/2006/relationships/hyperlink" Target="http://docs.google.com/javax/xml/validation/SchemaFactory.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validation/Schema.html" TargetMode="External"/><Relationship Id="rId161" Type="http://schemas.openxmlformats.org/officeDocument/2006/relationships/hyperlink" Target="http://docs.google.com/org/xml/sax/SAXNotRecognizedException.html" TargetMode="External"/><Relationship Id="rId282" Type="http://schemas.openxmlformats.org/officeDocument/2006/relationships/hyperlink" Target="http://docs.google.com/javax/xml/validation/Schema.html" TargetMode="External"/><Relationship Id="rId54" Type="http://schemas.openxmlformats.org/officeDocument/2006/relationships/hyperlink" Target="http://docs.google.com/java/lang/ClassLoader.html" TargetMode="External"/><Relationship Id="rId160" Type="http://schemas.openxmlformats.org/officeDocument/2006/relationships/hyperlink" Target="http://docs.google.com/javax/xml/validation/SchemaFactory.html" TargetMode="External"/><Relationship Id="rId281" Type="http://schemas.openxmlformats.org/officeDocument/2006/relationships/hyperlink" Target="http://docs.google.com/help-doc.html" TargetMode="External"/><Relationship Id="rId57" Type="http://schemas.openxmlformats.org/officeDocument/2006/relationships/hyperlink" Target="http://docs.google.com/javax/xml/validation/Schema.html" TargetMode="External"/><Relationship Id="rId280" Type="http://schemas.openxmlformats.org/officeDocument/2006/relationships/hyperlink" Target="http://docs.google.com/index-files/index-1.html" TargetMode="External"/><Relationship Id="rId56" Type="http://schemas.openxmlformats.org/officeDocument/2006/relationships/hyperlink" Target="http://docs.google.com/javax/xml/validation/SchemaFactory.html#newSchema()" TargetMode="External"/><Relationship Id="rId159" Type="http://schemas.openxmlformats.org/officeDocument/2006/relationships/hyperlink" Target="http://docs.google.com/javax/xml/validation/SchemaFactory.html" TargetMode="External"/><Relationship Id="rId59" Type="http://schemas.openxmlformats.org/officeDocument/2006/relationships/hyperlink" Target="http://docs.google.com/javax/xml/validation/SchemaFactory.html#newSchema(java.io.File)" TargetMode="External"/><Relationship Id="rId154" Type="http://schemas.openxmlformats.org/officeDocument/2006/relationships/hyperlink" Target="http://docs.google.com/java/lang/NullPointerException.html" TargetMode="External"/><Relationship Id="rId275" Type="http://schemas.openxmlformats.org/officeDocument/2006/relationships/hyperlink" Target="http://docs.google.com/overview-summary.html" TargetMode="External"/><Relationship Id="rId58" Type="http://schemas.openxmlformats.org/officeDocument/2006/relationships/hyperlink" Target="http://docs.google.com/javax/xml/validation/Schema.html" TargetMode="External"/><Relationship Id="rId153" Type="http://schemas.openxmlformats.org/officeDocument/2006/relationships/hyperlink" Target="http://docs.google.com/javax/xml/validation/SchemaFactory.html" TargetMode="External"/><Relationship Id="rId274" Type="http://schemas.openxmlformats.org/officeDocument/2006/relationships/hyperlink" Target="http://docs.google.com/org/xml/sax/SAXException.html" TargetMode="External"/><Relationship Id="rId152" Type="http://schemas.openxmlformats.org/officeDocument/2006/relationships/hyperlink" Target="http://docs.google.com/org/xml/sax/SAXNotSupportedException.html" TargetMode="External"/><Relationship Id="rId273" Type="http://schemas.openxmlformats.org/officeDocument/2006/relationships/hyperlink" Target="http://docs.google.com/java/lang/UnsupportedOperationException.html" TargetMode="External"/><Relationship Id="rId151" Type="http://schemas.openxmlformats.org/officeDocument/2006/relationships/hyperlink" Target="http://docs.google.com/org/xml/sax/SAXNotRecognizedException.html" TargetMode="External"/><Relationship Id="rId272" Type="http://schemas.openxmlformats.org/officeDocument/2006/relationships/hyperlink" Target="http://docs.google.com/javax/xml/validation/Schema.html" TargetMode="External"/><Relationship Id="rId158" Type="http://schemas.openxmlformats.org/officeDocument/2006/relationships/hyperlink" Target="http://docs.google.com/org/xml/sax/SAXNotSupportedException.html" TargetMode="External"/><Relationship Id="rId279" Type="http://schemas.openxmlformats.org/officeDocument/2006/relationships/hyperlink" Target="http://docs.google.com/deprecated-list.html" TargetMode="External"/><Relationship Id="rId157" Type="http://schemas.openxmlformats.org/officeDocument/2006/relationships/hyperlink" Target="http://docs.google.com/org/xml/sax/SAXNotRecognizedException.html" TargetMode="External"/><Relationship Id="rId278" Type="http://schemas.openxmlformats.org/officeDocument/2006/relationships/hyperlink" Target="http://docs.google.com/package-tree.html"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class-use/SchemaFactory.html" TargetMode="External"/><Relationship Id="rId155" Type="http://schemas.openxmlformats.org/officeDocument/2006/relationships/hyperlink" Target="http://docs.google.com/java/lang/Object.html" TargetMode="External"/><Relationship Id="rId276" Type="http://schemas.openxmlformats.org/officeDocument/2006/relationships/hyperlink" Target="http://docs.google.com/package-summary.html" TargetMode="External"/><Relationship Id="rId107" Type="http://schemas.openxmlformats.org/officeDocument/2006/relationships/hyperlink" Target="http://docs.google.com/javax/xml/validation/SchemaFactory.html#newInstance(java.lang.String,%20java.lang.String,%20java.lang.ClassLoader)" TargetMode="External"/><Relationship Id="rId228" Type="http://schemas.openxmlformats.org/officeDocument/2006/relationships/hyperlink" Target="http://docs.google.com/javax/xml/validation/Schema.html" TargetMode="External"/><Relationship Id="rId106" Type="http://schemas.openxmlformats.org/officeDocument/2006/relationships/hyperlink" Target="http://docs.google.com/java/lang/NullPointerException.html" TargetMode="External"/><Relationship Id="rId227" Type="http://schemas.openxmlformats.org/officeDocument/2006/relationships/hyperlink" Target="http://docs.google.com/java/lang/NullPointerException.html" TargetMode="External"/><Relationship Id="rId105" Type="http://schemas.openxmlformats.org/officeDocument/2006/relationships/hyperlink" Target="http://docs.google.com/java/lang/IllegalArgumentException.html" TargetMode="External"/><Relationship Id="rId226" Type="http://schemas.openxmlformats.org/officeDocument/2006/relationships/hyperlink" Target="http://docs.google.com/org/xml/sax/SAXException.html" TargetMode="External"/><Relationship Id="rId104" Type="http://schemas.openxmlformats.org/officeDocument/2006/relationships/hyperlink" Target="http://docs.google.com/java/util/Properties.html#load(java.io.InputStream)" TargetMode="External"/><Relationship Id="rId225" Type="http://schemas.openxmlformats.org/officeDocument/2006/relationships/hyperlink" Target="http://docs.google.com/javax/xml/validation/SchemaFactory.html#newSchema(javax.xml.transform.Source%5B%5D)"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xml/validation/SchemaFactory.html" TargetMode="External"/><Relationship Id="rId229" Type="http://schemas.openxmlformats.org/officeDocument/2006/relationships/hyperlink" Target="http://docs.google.com/java/io/File.html" TargetMode="External"/><Relationship Id="rId220" Type="http://schemas.openxmlformats.org/officeDocument/2006/relationships/hyperlink" Target="http://docs.google.com/javax/xml/validation/SchemaFactory.html" TargetMode="External"/><Relationship Id="rId103" Type="http://schemas.openxmlformats.org/officeDocument/2006/relationships/hyperlink" Target="http://docs.google.com/java/lang/IllegalArgumentException.html" TargetMode="External"/><Relationship Id="rId224" Type="http://schemas.openxmlformats.org/officeDocument/2006/relationships/hyperlink" Target="http://docs.google.com/org/xml/sax/SAXException.html" TargetMode="External"/><Relationship Id="rId102" Type="http://schemas.openxmlformats.org/officeDocument/2006/relationships/hyperlink" Target="http://docs.google.com/javax/xml/validation/SchemaFactory.html#isSchemaLanguageSupported(java.lang.String)" TargetMode="External"/><Relationship Id="rId223" Type="http://schemas.openxmlformats.org/officeDocument/2006/relationships/hyperlink" Target="http://docs.google.com/javax/xml/transform/Source.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x/xml/validation/Schema.html" TargetMode="External"/><Relationship Id="rId100" Type="http://schemas.openxmlformats.org/officeDocument/2006/relationships/hyperlink" Target="http://docs.google.com/javax/xml/validation/SchemaFactory.html" TargetMode="External"/><Relationship Id="rId221" Type="http://schemas.openxmlformats.org/officeDocument/2006/relationships/hyperlink" Target="http://docs.google.com/javax/xml/validation/SchemaFactory.html#setErrorHandler(org.xml.sax.ErrorHandler)" TargetMode="External"/><Relationship Id="rId217" Type="http://schemas.openxmlformats.org/officeDocument/2006/relationships/hyperlink" Target="http://docs.google.com/org/w3c/dom/ls/LSResourceResolver.html" TargetMode="External"/><Relationship Id="rId216" Type="http://schemas.openxmlformats.org/officeDocument/2006/relationships/hyperlink" Target="http://docs.google.com/org/w3c/dom/ls/LSResourceResolver.html" TargetMode="External"/><Relationship Id="rId215" Type="http://schemas.openxmlformats.org/officeDocument/2006/relationships/hyperlink" Target="http://docs.google.com/javax/xml/validation/SchemaFactory.html" TargetMode="External"/><Relationship Id="rId214" Type="http://schemas.openxmlformats.org/officeDocument/2006/relationships/hyperlink" Target="http://docs.google.com/javax/xml/validation/ValidatorHandler.html" TargetMode="External"/><Relationship Id="rId219" Type="http://schemas.openxmlformats.org/officeDocument/2006/relationships/hyperlink" Target="http://docs.google.com/javax/xml/validation/SchemaFactory.html#setResourceResolver(org.w3c.dom.ls.LSResourceResolver)" TargetMode="External"/><Relationship Id="rId218" Type="http://schemas.openxmlformats.org/officeDocument/2006/relationships/hyperlink" Target="http://docs.google.com/javax/xml/validation/SchemaFactory.html" TargetMode="External"/><Relationship Id="rId213" Type="http://schemas.openxmlformats.org/officeDocument/2006/relationships/hyperlink" Target="http://docs.google.com/javax/xml/validation/Validator.html" TargetMode="External"/><Relationship Id="rId212" Type="http://schemas.openxmlformats.org/officeDocument/2006/relationships/hyperlink" Target="http://docs.google.com/javax/xml/validation/Schema.html" TargetMode="External"/><Relationship Id="rId211" Type="http://schemas.openxmlformats.org/officeDocument/2006/relationships/hyperlink" Target="http://docs.google.com/javax/xml/validation/SchemaFactory.html" TargetMode="External"/><Relationship Id="rId210" Type="http://schemas.openxmlformats.org/officeDocument/2006/relationships/hyperlink" Target="http://docs.google.com/java/lang/RuntimeException.html" TargetMode="External"/><Relationship Id="rId129" Type="http://schemas.openxmlformats.org/officeDocument/2006/relationships/hyperlink" Target="http://docs.google.com/org/xml/sax/SAXNotSupportedException.html" TargetMode="External"/><Relationship Id="rId128" Type="http://schemas.openxmlformats.org/officeDocument/2006/relationships/hyperlink" Target="http://docs.google.com/org/xml/sax/SAXNotRecognizedException.html" TargetMode="External"/><Relationship Id="rId249" Type="http://schemas.openxmlformats.org/officeDocument/2006/relationships/hyperlink" Target="http://docs.google.com/javax/xml/transform/sax/SAXSource.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x/xml/validation/SchemaFactory.html" TargetMode="External"/><Relationship Id="rId126" Type="http://schemas.openxmlformats.org/officeDocument/2006/relationships/hyperlink" Target="http://docs.google.com/javax/xml/validation/SchemaFactory.html#setFeature(java.lang.String,%20boolean)" TargetMode="External"/><Relationship Id="rId247" Type="http://schemas.openxmlformats.org/officeDocument/2006/relationships/hyperlink" Target="http://docs.google.com/java/lang/UnsupportedOperationException.html" TargetMode="External"/><Relationship Id="rId121" Type="http://schemas.openxmlformats.org/officeDocument/2006/relationships/hyperlink" Target="http://docs.google.com/javax/xml/validation/SchemaFactory.html" TargetMode="External"/><Relationship Id="rId242" Type="http://schemas.openxmlformats.org/officeDocument/2006/relationships/hyperlink" Target="http://docs.google.com/org/xml/sax/SAXException.html" TargetMode="External"/><Relationship Id="rId120" Type="http://schemas.openxmlformats.org/officeDocument/2006/relationships/hyperlink" Target="http://docs.google.com/org/xml/sax/SAXNotSupportedException.html" TargetMode="External"/><Relationship Id="rId241" Type="http://schemas.openxmlformats.org/officeDocument/2006/relationships/hyperlink" Target="http://docs.google.com/javax/xml/transform/Source.html" TargetMode="External"/><Relationship Id="rId240" Type="http://schemas.openxmlformats.org/officeDocument/2006/relationships/hyperlink" Target="http://docs.google.com/javax/xml/validation/Schema.html" TargetMode="External"/><Relationship Id="rId125" Type="http://schemas.openxmlformats.org/officeDocument/2006/relationships/hyperlink" Target="http://docs.google.com/java/lang/NullPointerException.html" TargetMode="External"/><Relationship Id="rId246" Type="http://schemas.openxmlformats.org/officeDocument/2006/relationships/hyperlink" Target="http://docs.google.com/org/xml/sax/ErrorHandler.html" TargetMode="External"/><Relationship Id="rId124" Type="http://schemas.openxmlformats.org/officeDocument/2006/relationships/hyperlink" Target="http://docs.google.com/javax/xml/validation/SchemaFactory.html" TargetMode="External"/><Relationship Id="rId245" Type="http://schemas.openxmlformats.org/officeDocument/2006/relationships/hyperlink" Target="http://docs.google.com/org/xml/sax/ErrorHandler.html" TargetMode="External"/><Relationship Id="rId123" Type="http://schemas.openxmlformats.org/officeDocument/2006/relationships/hyperlink" Target="http://docs.google.com/org/xml/sax/SAXNotSupportedException.html" TargetMode="External"/><Relationship Id="rId244" Type="http://schemas.openxmlformats.org/officeDocument/2006/relationships/hyperlink" Target="http://docs.google.com/javax/xml/validation/SchemaFactory.html" TargetMode="External"/><Relationship Id="rId122" Type="http://schemas.openxmlformats.org/officeDocument/2006/relationships/hyperlink" Target="http://docs.google.com/org/xml/sax/SAXNotRecognizedException.html" TargetMode="External"/><Relationship Id="rId243" Type="http://schemas.openxmlformats.org/officeDocument/2006/relationships/hyperlink" Target="http://docs.google.com/javax/xml/transform/Source.html"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javax/xml/validation/SchemaFactory.html" TargetMode="External"/><Relationship Id="rId96" Type="http://schemas.openxmlformats.org/officeDocument/2006/relationships/hyperlink" Target="http://docs.google.com/java/lang/Object.html#wait(long,%20int)" TargetMode="External"/><Relationship Id="rId99" Type="http://schemas.openxmlformats.org/officeDocument/2006/relationships/hyperlink" Target="http://docs.google.com/org/w3c/dom/ls/LSResourceResolver.html" TargetMode="External"/><Relationship Id="rId98" Type="http://schemas.openxmlformats.org/officeDocument/2006/relationships/hyperlink" Target="http://docs.google.com/org/xml/sax/ErrorHandler.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NullPointerException.html" TargetMode="External"/><Relationship Id="rId117" Type="http://schemas.openxmlformats.org/officeDocument/2006/relationships/hyperlink" Target="http://docs.google.com/java/lang/IllegalArgumentException.html" TargetMode="External"/><Relationship Id="rId238" Type="http://schemas.openxmlformats.org/officeDocument/2006/relationships/hyperlink" Target="http://docs.google.com/org/xml/sax/SAXException.html" TargetMode="External"/><Relationship Id="rId116" Type="http://schemas.openxmlformats.org/officeDocument/2006/relationships/hyperlink" Target="http://docs.google.com/java/lang/NullPointerException.html" TargetMode="External"/><Relationship Id="rId237" Type="http://schemas.openxmlformats.org/officeDocument/2006/relationships/hyperlink" Target="http://docs.google.com/javax/xml/validation/SchemaFactory.html#newSchema(javax.xml.transform.Source)"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org/xml/sax/SAXException.html" TargetMode="External"/><Relationship Id="rId119" Type="http://schemas.openxmlformats.org/officeDocument/2006/relationships/hyperlink" Target="http://docs.google.com/org/xml/sax/SAXNotRecognizedException.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xml/validation/SchemaFactory.html#newSchema(javax.xml.transform.Source)" TargetMode="External"/><Relationship Id="rId230" Type="http://schemas.openxmlformats.org/officeDocument/2006/relationships/hyperlink" Target="http://docs.google.com/org/xml/sax/SAXException.html" TargetMode="External"/><Relationship Id="rId114" Type="http://schemas.openxmlformats.org/officeDocument/2006/relationships/hyperlink" Target="http://docs.google.com/javax/xml/validation/SchemaFactory.html#newInstance(java.lang.String)" TargetMode="External"/><Relationship Id="rId235" Type="http://schemas.openxmlformats.org/officeDocument/2006/relationships/hyperlink" Target="http://docs.google.com/java/net/URL.html" TargetMode="External"/><Relationship Id="rId113" Type="http://schemas.openxmlformats.org/officeDocument/2006/relationships/hyperlink" Target="http://docs.google.com/java/lang/NullPointerException.html" TargetMode="External"/><Relationship Id="rId234" Type="http://schemas.openxmlformats.org/officeDocument/2006/relationships/hyperlink" Target="http://docs.google.com/javax/xml/validation/Schema.html" TargetMode="External"/><Relationship Id="rId112" Type="http://schemas.openxmlformats.org/officeDocument/2006/relationships/hyperlink" Target="http://docs.google.com/java/lang/IllegalArgumentException.html" TargetMode="External"/><Relationship Id="rId233" Type="http://schemas.openxmlformats.org/officeDocument/2006/relationships/hyperlink" Target="http://docs.google.com/java/lang/NullPointerException.html" TargetMode="External"/><Relationship Id="rId111" Type="http://schemas.openxmlformats.org/officeDocument/2006/relationships/hyperlink" Target="http://docs.google.com/java/lang/ClassLoader.html" TargetMode="External"/><Relationship Id="rId232" Type="http://schemas.openxmlformats.org/officeDocument/2006/relationships/hyperlink" Target="http://docs.google.com/org/xml/sax/SAXException.html" TargetMode="External"/><Relationship Id="rId206" Type="http://schemas.openxmlformats.org/officeDocument/2006/relationships/hyperlink" Target="http://docs.google.com/org/w3c/dom/ls/LSInput.html" TargetMode="External"/><Relationship Id="rId205" Type="http://schemas.openxmlformats.org/officeDocument/2006/relationships/hyperlink" Target="http://docs.google.com/org/w3c/dom/ls/LSResourceResolver.html" TargetMode="External"/><Relationship Id="rId204" Type="http://schemas.openxmlformats.org/officeDocument/2006/relationships/hyperlink" Target="http://docs.google.com/org/w3c/dom/ls/LSResourceResolver.html" TargetMode="External"/><Relationship Id="rId203" Type="http://schemas.openxmlformats.org/officeDocument/2006/relationships/hyperlink" Target="http://docs.google.com/org/w3c/dom/ls/LSResourceResolver.html" TargetMode="External"/><Relationship Id="rId209" Type="http://schemas.openxmlformats.org/officeDocument/2006/relationships/hyperlink" Target="http://docs.google.com/javax/xml/validation/SchemaFactory.html" TargetMode="External"/><Relationship Id="rId208" Type="http://schemas.openxmlformats.org/officeDocument/2006/relationships/hyperlink" Target="http://docs.google.com/java/lang/RuntimeException.html" TargetMode="External"/><Relationship Id="rId207" Type="http://schemas.openxmlformats.org/officeDocument/2006/relationships/hyperlink" Target="http://docs.google.com/org/w3c/dom/ls/LSResourceResolver.html" TargetMode="External"/><Relationship Id="rId202" Type="http://schemas.openxmlformats.org/officeDocument/2006/relationships/hyperlink" Target="http://docs.google.com/javax/xml/validation/Schema.html" TargetMode="External"/><Relationship Id="rId201" Type="http://schemas.openxmlformats.org/officeDocument/2006/relationships/hyperlink" Target="http://docs.google.com/org/w3c/dom/ls/LSResourceResolver.html" TargetMode="External"/><Relationship Id="rId200" Type="http://schemas.openxmlformats.org/officeDocument/2006/relationships/hyperlink" Target="http://docs.google.com/javax/xml/validation/Schema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