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javax.xml.ws.spi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ServiceDelegate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javax.xml.ws.spi.ServiceDelegate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ServiceDelegate</w:t>
      </w:r>
      <w:r w:rsidDel="00000000" w:rsidR="00000000" w:rsidRPr="00000000">
        <w:rPr>
          <w:rFonts w:ascii="Courier" w:cs="Courier" w:eastAsia="Courier" w:hAnsi="Courier"/>
          <w:shd w:fill="auto" w:val="clear"/>
          <w:rtl w:val="0"/>
        </w:rPr>
        <w:t xml:space="preserve">extends </w:t>
      </w:r>
      <w:hyperlink r:id="rId1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Service delegates are used internally by Service objects to allow pluggability of JAX-WS implementations.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Every Service object has its own delegate, created using the javax.xml.ws.Provider#createServiceDelegate method. A Service object delegates all of its instance methods to its delegate.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JAX-WS 2.0 </w:t>
      </w:r>
      <w:r w:rsidDel="00000000" w:rsidR="00000000" w:rsidRPr="00000000">
        <w:rPr>
          <w:b w:val="1"/>
          <w:shd w:fill="auto" w:val="clear"/>
          <w:rtl w:val="0"/>
        </w:rPr>
        <w:t xml:space="preserve">See Also:</w:t>
      </w:r>
      <w:hyperlink r:id="rId20">
        <w:r w:rsidDel="00000000" w:rsidR="00000000" w:rsidRPr="00000000">
          <w:rPr>
            <w:color w:val="0000ee"/>
            <w:u w:val="single"/>
            <w:shd w:fill="auto" w:val="clear"/>
            <w:rtl w:val="0"/>
          </w:rPr>
          <w:t xml:space="preserve">Service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Provider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ServiceDelegate</w:t>
              </w:r>
            </w:hyperlink>
            <w:r w:rsidDel="00000000" w:rsidR="00000000" w:rsidRPr="00000000">
              <w:rPr>
                <w:shd w:fill="auto" w:val="clear"/>
                <w:rtl w:val="0"/>
              </w:rPr>
              <w:t xml:space="preserve">()           </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addPort</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QName</w:t>
              </w:r>
            </w:hyperlink>
            <w:r w:rsidDel="00000000" w:rsidR="00000000" w:rsidRPr="00000000">
              <w:rPr>
                <w:shd w:fill="auto" w:val="clear"/>
                <w:rtl w:val="0"/>
              </w:rPr>
              <w:t xml:space="preserve"> portName, </w:t>
            </w:r>
            <w:hyperlink r:id="rId2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bindingId, </w:t>
            </w:r>
            <w:hyperlink r:id="rId2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endpointAddress)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port for the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p>
          <w:tbl>
            <w:tblPr>
              <w:tblStyle w:val="Table5"/>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27">
                    <w:r w:rsidDel="00000000" w:rsidR="00000000" w:rsidRPr="00000000">
                      <w:rPr>
                        <w:color w:val="0000ee"/>
                        <w:u w:val="single"/>
                        <w:shd w:fill="auto" w:val="clear"/>
                        <w:rtl w:val="0"/>
                      </w:rPr>
                      <w:t xml:space="preserve">Dispatch</w:t>
                    </w:r>
                  </w:hyperlink>
                  <w:r w:rsidDel="00000000" w:rsidR="00000000" w:rsidRPr="00000000">
                    <w:rPr>
                      <w:shd w:fill="auto" w:val="clear"/>
                      <w:rtl w:val="0"/>
                    </w:rPr>
                    <w:t xml:space="preserve">&lt;T&gt;</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createDispatch</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QName</w:t>
              </w:r>
            </w:hyperlink>
            <w:r w:rsidDel="00000000" w:rsidR="00000000" w:rsidRPr="00000000">
              <w:rPr>
                <w:shd w:fill="auto" w:val="clear"/>
                <w:rtl w:val="0"/>
              </w:rPr>
              <w:t xml:space="preserve"> portName, </w:t>
            </w:r>
            <w:hyperlink r:id="rId3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type, </w:t>
            </w:r>
            <w:hyperlink r:id="rId31">
              <w:r w:rsidDel="00000000" w:rsidR="00000000" w:rsidRPr="00000000">
                <w:rPr>
                  <w:color w:val="0000ee"/>
                  <w:u w:val="single"/>
                  <w:shd w:fill="auto" w:val="clear"/>
                  <w:rtl w:val="0"/>
                </w:rPr>
                <w:t xml:space="preserve">Service.Mode</w:t>
              </w:r>
            </w:hyperlink>
            <w:r w:rsidDel="00000000" w:rsidR="00000000" w:rsidRPr="00000000">
              <w:rPr>
                <w:shd w:fill="auto" w:val="clear"/>
                <w:rtl w:val="0"/>
              </w:rPr>
              <w:t xml:space="preserve"> mode)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Dispatch instance for use with objects of the users choosing.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32">
              <w:r w:rsidDel="00000000" w:rsidR="00000000" w:rsidRPr="00000000">
                <w:rPr>
                  <w:color w:val="0000ee"/>
                  <w:u w:val="single"/>
                  <w:shd w:fill="auto" w:val="clear"/>
                  <w:rtl w:val="0"/>
                </w:rPr>
                <w:t xml:space="preserve">Dispatch</w:t>
              </w:r>
            </w:hyperlink>
            <w:r w:rsidDel="00000000" w:rsidR="00000000" w:rsidRPr="00000000">
              <w:rPr>
                <w:shd w:fill="auto" w:val="clear"/>
                <w:rtl w:val="0"/>
              </w:rPr>
              <w:t xml:space="preserve">&lt;</w:t>
            </w:r>
            <w:hyperlink r:id="rId3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createDispatch</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QName</w:t>
              </w:r>
            </w:hyperlink>
            <w:r w:rsidDel="00000000" w:rsidR="00000000" w:rsidRPr="00000000">
              <w:rPr>
                <w:shd w:fill="auto" w:val="clear"/>
                <w:rtl w:val="0"/>
              </w:rPr>
              <w:t xml:space="preserve"> portName, </w:t>
            </w:r>
            <w:hyperlink r:id="rId36">
              <w:r w:rsidDel="00000000" w:rsidR="00000000" w:rsidRPr="00000000">
                <w:rPr>
                  <w:color w:val="0000ee"/>
                  <w:u w:val="single"/>
                  <w:shd w:fill="auto" w:val="clear"/>
                  <w:rtl w:val="0"/>
                </w:rPr>
                <w:t xml:space="preserve">JAXBContext</w:t>
              </w:r>
            </w:hyperlink>
            <w:r w:rsidDel="00000000" w:rsidR="00000000" w:rsidRPr="00000000">
              <w:rPr>
                <w:shd w:fill="auto" w:val="clear"/>
                <w:rtl w:val="0"/>
              </w:rPr>
              <w:t xml:space="preserve"> context, </w:t>
            </w:r>
            <w:hyperlink r:id="rId37">
              <w:r w:rsidDel="00000000" w:rsidR="00000000" w:rsidRPr="00000000">
                <w:rPr>
                  <w:color w:val="0000ee"/>
                  <w:u w:val="single"/>
                  <w:shd w:fill="auto" w:val="clear"/>
                  <w:rtl w:val="0"/>
                </w:rPr>
                <w:t xml:space="preserve">Service.Mode</w:t>
              </w:r>
            </w:hyperlink>
            <w:r w:rsidDel="00000000" w:rsidR="00000000" w:rsidRPr="00000000">
              <w:rPr>
                <w:shd w:fill="auto" w:val="clear"/>
                <w:rtl w:val="0"/>
              </w:rPr>
              <w:t xml:space="preserve"> mode)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Dispatch instance for use with JAXB generated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8">
              <w:r w:rsidDel="00000000" w:rsidR="00000000" w:rsidRPr="00000000">
                <w:rPr>
                  <w:color w:val="0000ee"/>
                  <w:u w:val="single"/>
                  <w:shd w:fill="auto" w:val="clear"/>
                  <w:rtl w:val="0"/>
                </w:rPr>
                <w:t xml:space="preserve">Executor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getExecutor</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executor for this Serviceinstance.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0">
              <w:r w:rsidDel="00000000" w:rsidR="00000000" w:rsidRPr="00000000">
                <w:rPr>
                  <w:color w:val="0000ee"/>
                  <w:u w:val="single"/>
                  <w:shd w:fill="auto" w:val="clear"/>
                  <w:rtl w:val="0"/>
                </w:rPr>
                <w:t xml:space="preserve">HandlerResolver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getHandlerResolver</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configured handler resolver.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p>
          <w:tbl>
            <w:tblPr>
              <w:tblStyle w:val="Table6"/>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T</w:t>
                  </w:r>
                </w:p>
              </w:tc>
            </w:tr>
          </w:tbl>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getPort</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serviceEndpointInterface)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getPort method returns a stub.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p>
          <w:tbl>
            <w:tblPr>
              <w:tblStyle w:val="Table7"/>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T</w:t>
                  </w:r>
                </w:p>
              </w:tc>
            </w:tr>
          </w:tbl>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getPort</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QName</w:t>
              </w:r>
            </w:hyperlink>
            <w:r w:rsidDel="00000000" w:rsidR="00000000" w:rsidRPr="00000000">
              <w:rPr>
                <w:shd w:fill="auto" w:val="clear"/>
                <w:rtl w:val="0"/>
              </w:rPr>
              <w:t xml:space="preserve"> portName, </w:t>
            </w:r>
            <w:hyperlink r:id="rId4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serviceEndpointInterface)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getPort method returns a stub.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47">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&lt;</w:t>
            </w:r>
            <w:hyperlink r:id="rId48">
              <w:r w:rsidDel="00000000" w:rsidR="00000000" w:rsidRPr="00000000">
                <w:rPr>
                  <w:color w:val="0000ee"/>
                  <w:u w:val="single"/>
                  <w:shd w:fill="auto" w:val="clear"/>
                  <w:rtl w:val="0"/>
                </w:rPr>
                <w:t xml:space="preserve">QName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getPorts</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Iterator for the list of QNames of service endpoints grouped by this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0">
              <w:r w:rsidDel="00000000" w:rsidR="00000000" w:rsidRPr="00000000">
                <w:rPr>
                  <w:color w:val="0000ee"/>
                  <w:u w:val="single"/>
                  <w:shd w:fill="auto" w:val="clear"/>
                  <w:rtl w:val="0"/>
                </w:rPr>
                <w:t xml:space="preserve">QName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getServiceName</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name of this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2">
              <w:r w:rsidDel="00000000" w:rsidR="00000000" w:rsidRPr="00000000">
                <w:rPr>
                  <w:color w:val="0000ee"/>
                  <w:u w:val="single"/>
                  <w:shd w:fill="auto" w:val="clear"/>
                  <w:rtl w:val="0"/>
                </w:rPr>
                <w:t xml:space="preserve">URL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getWSDLDocumentLocation</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location of the WSDL document for this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setExecutor</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Executor</w:t>
              </w:r>
            </w:hyperlink>
            <w:r w:rsidDel="00000000" w:rsidR="00000000" w:rsidRPr="00000000">
              <w:rPr>
                <w:shd w:fill="auto" w:val="clear"/>
                <w:rtl w:val="0"/>
              </w:rPr>
              <w:t xml:space="preserve"> executor)</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executor for this Service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setHandlerResolver</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HandlerResolver</w:t>
              </w:r>
            </w:hyperlink>
            <w:r w:rsidDel="00000000" w:rsidR="00000000" w:rsidRPr="00000000">
              <w:rPr>
                <w:shd w:fill="auto" w:val="clear"/>
                <w:rtl w:val="0"/>
              </w:rPr>
              <w:t xml:space="preserve"> handlerResolver)</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HandlerResolver for this Service instance.</w:t>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hyperlink r:id="rId5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ServiceDelegate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ServiceDelegate</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getPort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&lt;T&gt; T </w:t>
      </w:r>
      <w:r w:rsidDel="00000000" w:rsidR="00000000" w:rsidRPr="00000000">
        <w:rPr>
          <w:rFonts w:ascii="Courier" w:cs="Courier" w:eastAsia="Courier" w:hAnsi="Courier"/>
          <w:b w:val="1"/>
          <w:shd w:fill="auto" w:val="clear"/>
          <w:rtl w:val="0"/>
        </w:rPr>
        <w:t xml:space="preserve">getPort</w:t>
      </w:r>
      <w:r w:rsidDel="00000000" w:rsidR="00000000" w:rsidRPr="00000000">
        <w:rPr>
          <w:rFonts w:ascii="Courier" w:cs="Courier" w:eastAsia="Courier" w:hAnsi="Courier"/>
          <w:shd w:fill="auto" w:val="clear"/>
          <w:rtl w:val="0"/>
        </w:rPr>
        <w:t xml:space="preserve">(</w:t>
      </w:r>
      <w:hyperlink r:id="rId70">
        <w:r w:rsidDel="00000000" w:rsidR="00000000" w:rsidRPr="00000000">
          <w:rPr>
            <w:rFonts w:ascii="Courier" w:cs="Courier" w:eastAsia="Courier" w:hAnsi="Courier"/>
            <w:color w:val="0000ee"/>
            <w:u w:val="single"/>
            <w:shd w:fill="auto" w:val="clear"/>
            <w:rtl w:val="0"/>
          </w:rPr>
          <w:t xml:space="preserve">QName</w:t>
        </w:r>
      </w:hyperlink>
      <w:r w:rsidDel="00000000" w:rsidR="00000000" w:rsidRPr="00000000">
        <w:rPr>
          <w:rFonts w:ascii="Courier" w:cs="Courier" w:eastAsia="Courier" w:hAnsi="Courier"/>
          <w:shd w:fill="auto" w:val="clear"/>
          <w:rtl w:val="0"/>
        </w:rPr>
        <w:t xml:space="preserve"> portName,</w:t>
        <w:br w:type="textWrapping"/>
        <w:t xml:space="preserve">                              </w:t>
      </w:r>
      <w:hyperlink r:id="rId71">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serviceEndpointInterface)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getPort method returns a stub. A service client uses this stub to invoke operations on the target service endpoint. The serviceEndpointInterface specifies the service endpoint interface that is supported by the created dynamic proxy or stub instance.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portName - Qualified name of the service endpoint in the WSDL service descriptionserviceEndpointInterface - Service endpoint interface supported by the dynamic proxy or stub instance </w:t>
      </w:r>
      <w:r w:rsidDel="00000000" w:rsidR="00000000" w:rsidRPr="00000000">
        <w:rPr>
          <w:b w:val="1"/>
          <w:shd w:fill="auto" w:val="clear"/>
          <w:rtl w:val="0"/>
        </w:rPr>
        <w:t xml:space="preserve">Returns:</w:t>
      </w:r>
      <w:r w:rsidDel="00000000" w:rsidR="00000000" w:rsidRPr="00000000">
        <w:rPr>
          <w:shd w:fill="auto" w:val="clear"/>
          <w:rtl w:val="0"/>
        </w:rPr>
        <w:t xml:space="preserve">Object Proxy instance that supports the specified service endpoint interface </w:t>
      </w:r>
      <w:r w:rsidDel="00000000" w:rsidR="00000000" w:rsidRPr="00000000">
        <w:rPr>
          <w:b w:val="1"/>
          <w:shd w:fill="auto" w:val="clear"/>
          <w:rtl w:val="0"/>
        </w:rPr>
        <w:t xml:space="preserve">Throws:</w:t>
      </w:r>
      <w:r w:rsidDel="00000000" w:rsidR="00000000" w:rsidRPr="00000000">
        <w:rPr>
          <w:shd w:fill="auto" w:val="clear"/>
          <w:rtl w:val="0"/>
        </w:rPr>
        <w:t xml:space="preserve"> WebServiceException - This exception is thrown in the following cases:</w:t>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there is an error in creation of the proxy</w:t>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there is any missing WSDL metadata as required by this method</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Optionally, if an illegal serviceEndpointInterface or portName is specified</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2">
        <w:r w:rsidDel="00000000" w:rsidR="00000000" w:rsidRPr="00000000">
          <w:rPr>
            <w:color w:val="0000ee"/>
            <w:u w:val="single"/>
            <w:shd w:fill="auto" w:val="clear"/>
            <w:rtl w:val="0"/>
          </w:rPr>
          <w:t xml:space="preserve">Proxy</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InvocationHandler</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getPort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&lt;T&gt; T </w:t>
      </w:r>
      <w:r w:rsidDel="00000000" w:rsidR="00000000" w:rsidRPr="00000000">
        <w:rPr>
          <w:rFonts w:ascii="Courier" w:cs="Courier" w:eastAsia="Courier" w:hAnsi="Courier"/>
          <w:b w:val="1"/>
          <w:shd w:fill="auto" w:val="clear"/>
          <w:rtl w:val="0"/>
        </w:rPr>
        <w:t xml:space="preserve">getPort</w:t>
      </w:r>
      <w:r w:rsidDel="00000000" w:rsidR="00000000" w:rsidRPr="00000000">
        <w:rPr>
          <w:rFonts w:ascii="Courier" w:cs="Courier" w:eastAsia="Courier" w:hAnsi="Courier"/>
          <w:shd w:fill="auto" w:val="clear"/>
          <w:rtl w:val="0"/>
        </w:rPr>
        <w:t xml:space="preserve">(</w:t>
      </w:r>
      <w:hyperlink r:id="rId74">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serviceEndpointInterface)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getPort method returns a stub. The parameter serviceEndpointInterface specifies the service endpoint interface that is supported by the returned proxy. In the implementation of this method, the JAX-WS runtime system takes the responsibility of selecting a protocol binding (and a port) and configuring the proxy accordingly. The returned proxy should not be reconfigured by the client.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serviceEndpointInterface - Service endpoint interface </w:t>
      </w:r>
      <w:r w:rsidDel="00000000" w:rsidR="00000000" w:rsidRPr="00000000">
        <w:rPr>
          <w:b w:val="1"/>
          <w:shd w:fill="auto" w:val="clear"/>
          <w:rtl w:val="0"/>
        </w:rPr>
        <w:t xml:space="preserve">Returns:</w:t>
      </w:r>
      <w:r w:rsidDel="00000000" w:rsidR="00000000" w:rsidRPr="00000000">
        <w:rPr>
          <w:shd w:fill="auto" w:val="clear"/>
          <w:rtl w:val="0"/>
        </w:rPr>
        <w:t xml:space="preserve">Object instance that supports the specified service endpoint interface </w:t>
      </w:r>
      <w:r w:rsidDel="00000000" w:rsidR="00000000" w:rsidRPr="00000000">
        <w:rPr>
          <w:b w:val="1"/>
          <w:shd w:fill="auto" w:val="clear"/>
          <w:rtl w:val="0"/>
        </w:rPr>
        <w:t xml:space="preserve">Throws:</w:t>
      </w:r>
      <w:r w:rsidDel="00000000" w:rsidR="00000000" w:rsidRPr="00000000">
        <w:rPr>
          <w:shd w:fill="auto" w:val="clear"/>
          <w:rtl w:val="0"/>
        </w:rPr>
        <w:t xml:space="preserve"> WebServiceException -</w:t>
      </w:r>
    </w:p>
    <w:p w:rsidR="00000000" w:rsidDel="00000000" w:rsidP="00000000" w:rsidRDefault="00000000" w:rsidRPr="00000000" w14:paraId="0000006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there is an error during creation of the proxy</w:t>
      </w:r>
    </w:p>
    <w:p w:rsidR="00000000" w:rsidDel="00000000" w:rsidP="00000000" w:rsidRDefault="00000000" w:rsidRPr="00000000" w14:paraId="0000006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there is any missing WSDL metadata as required by this method</w:t>
      </w:r>
    </w:p>
    <w:p w:rsidR="00000000" w:rsidDel="00000000" w:rsidP="00000000" w:rsidRDefault="00000000" w:rsidRPr="00000000" w14:paraId="0000006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Optionally, if an illegal serviceEndpointInterface is specified</w:t>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addPort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addPort</w:t>
      </w:r>
      <w:r w:rsidDel="00000000" w:rsidR="00000000" w:rsidRPr="00000000">
        <w:rPr>
          <w:rFonts w:ascii="Courier" w:cs="Courier" w:eastAsia="Courier" w:hAnsi="Courier"/>
          <w:shd w:fill="auto" w:val="clear"/>
          <w:rtl w:val="0"/>
        </w:rPr>
        <w:t xml:space="preserve">(</w:t>
      </w:r>
      <w:hyperlink r:id="rId75">
        <w:r w:rsidDel="00000000" w:rsidR="00000000" w:rsidRPr="00000000">
          <w:rPr>
            <w:rFonts w:ascii="Courier" w:cs="Courier" w:eastAsia="Courier" w:hAnsi="Courier"/>
            <w:color w:val="0000ee"/>
            <w:u w:val="single"/>
            <w:shd w:fill="auto" w:val="clear"/>
            <w:rtl w:val="0"/>
          </w:rPr>
          <w:t xml:space="preserve">QName</w:t>
        </w:r>
      </w:hyperlink>
      <w:r w:rsidDel="00000000" w:rsidR="00000000" w:rsidRPr="00000000">
        <w:rPr>
          <w:rFonts w:ascii="Courier" w:cs="Courier" w:eastAsia="Courier" w:hAnsi="Courier"/>
          <w:shd w:fill="auto" w:val="clear"/>
          <w:rtl w:val="0"/>
        </w:rPr>
        <w:t xml:space="preserve"> portName,</w:t>
        <w:br w:type="textWrapping"/>
        <w:t xml:space="preserve">                             </w:t>
      </w:r>
      <w:hyperlink r:id="rId7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bindingId,</w:t>
        <w:br w:type="textWrapping"/>
        <w:t xml:space="preserve">                             </w:t>
      </w:r>
      <w:hyperlink r:id="rId7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endpointAddress)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port for the service. Ports created in this way contain no WSDL port type information and can only be used for creating Dispatchinstances.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portName - Qualified name for the target service endpointbindingId - A URI identifier of a binding.endpointAddress - Address of the target service endpoint as a URI </w:t>
      </w:r>
      <w:r w:rsidDel="00000000" w:rsidR="00000000" w:rsidRPr="00000000">
        <w:rPr>
          <w:b w:val="1"/>
          <w:shd w:fill="auto" w:val="clear"/>
          <w:rtl w:val="0"/>
        </w:rPr>
        <w:t xml:space="preserve">Throws:</w:t>
      </w:r>
      <w:r w:rsidDel="00000000" w:rsidR="00000000" w:rsidRPr="00000000">
        <w:rPr>
          <w:shd w:fill="auto" w:val="clear"/>
          <w:rtl w:val="0"/>
        </w:rPr>
        <w:t xml:space="preserve"> WebServiceException - If any error in the creation of the port</w:t>
      </w:r>
      <w:r w:rsidDel="00000000" w:rsidR="00000000" w:rsidRPr="00000000">
        <w:rPr>
          <w:b w:val="1"/>
          <w:shd w:fill="auto" w:val="clear"/>
          <w:rtl w:val="0"/>
        </w:rPr>
        <w:t xml:space="preserve">See Also:</w:t>
      </w:r>
      <w:hyperlink r:id="rId78">
        <w:r w:rsidDel="00000000" w:rsidR="00000000" w:rsidRPr="00000000">
          <w:rPr>
            <w:color w:val="0000ee"/>
            <w:u w:val="single"/>
            <w:shd w:fill="auto" w:val="clear"/>
            <w:rtl w:val="0"/>
          </w:rPr>
          <w:t xml:space="preserve">SOAPBinding.SOAP11HTTP_BINDING</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SOAPBinding.SOAP12HTTP_BINDING</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HTTPBinding.HTTP_BINDING</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createDispatch</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&lt;T&gt; </w:t>
      </w:r>
      <w:hyperlink r:id="rId81">
        <w:r w:rsidDel="00000000" w:rsidR="00000000" w:rsidRPr="00000000">
          <w:rPr>
            <w:rFonts w:ascii="Courier" w:cs="Courier" w:eastAsia="Courier" w:hAnsi="Courier"/>
            <w:color w:val="0000ee"/>
            <w:u w:val="single"/>
            <w:shd w:fill="auto" w:val="clear"/>
            <w:rtl w:val="0"/>
          </w:rPr>
          <w:t xml:space="preserve">Dispatch</w:t>
        </w:r>
      </w:hyperlink>
      <w:r w:rsidDel="00000000" w:rsidR="00000000" w:rsidRPr="00000000">
        <w:rPr>
          <w:rFonts w:ascii="Courier" w:cs="Courier" w:eastAsia="Courier" w:hAnsi="Courier"/>
          <w:shd w:fill="auto" w:val="clear"/>
          <w:rtl w:val="0"/>
        </w:rPr>
        <w:t xml:space="preserve">&lt;T&gt; </w:t>
      </w:r>
      <w:r w:rsidDel="00000000" w:rsidR="00000000" w:rsidRPr="00000000">
        <w:rPr>
          <w:rFonts w:ascii="Courier" w:cs="Courier" w:eastAsia="Courier" w:hAnsi="Courier"/>
          <w:b w:val="1"/>
          <w:shd w:fill="auto" w:val="clear"/>
          <w:rtl w:val="0"/>
        </w:rPr>
        <w:t xml:space="preserve">createDispatch</w:t>
      </w:r>
      <w:r w:rsidDel="00000000" w:rsidR="00000000" w:rsidRPr="00000000">
        <w:rPr>
          <w:rFonts w:ascii="Courier" w:cs="Courier" w:eastAsia="Courier" w:hAnsi="Courier"/>
          <w:shd w:fill="auto" w:val="clear"/>
          <w:rtl w:val="0"/>
        </w:rPr>
        <w:t xml:space="preserve">(</w:t>
      </w:r>
      <w:hyperlink r:id="rId82">
        <w:r w:rsidDel="00000000" w:rsidR="00000000" w:rsidRPr="00000000">
          <w:rPr>
            <w:rFonts w:ascii="Courier" w:cs="Courier" w:eastAsia="Courier" w:hAnsi="Courier"/>
            <w:color w:val="0000ee"/>
            <w:u w:val="single"/>
            <w:shd w:fill="auto" w:val="clear"/>
            <w:rtl w:val="0"/>
          </w:rPr>
          <w:t xml:space="preserve">QName</w:t>
        </w:r>
      </w:hyperlink>
      <w:r w:rsidDel="00000000" w:rsidR="00000000" w:rsidRPr="00000000">
        <w:rPr>
          <w:rFonts w:ascii="Courier" w:cs="Courier" w:eastAsia="Courier" w:hAnsi="Courier"/>
          <w:shd w:fill="auto" w:val="clear"/>
          <w:rtl w:val="0"/>
        </w:rPr>
        <w:t xml:space="preserve"> portName,</w:t>
        <w:br w:type="textWrapping"/>
        <w:t xml:space="preserve">                                               </w:t>
      </w:r>
      <w:hyperlink r:id="rId83">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type,</w:t>
        <w:br w:type="textWrapping"/>
        <w:t xml:space="preserve">                                               </w:t>
      </w:r>
      <w:hyperlink r:id="rId84">
        <w:r w:rsidDel="00000000" w:rsidR="00000000" w:rsidRPr="00000000">
          <w:rPr>
            <w:rFonts w:ascii="Courier" w:cs="Courier" w:eastAsia="Courier" w:hAnsi="Courier"/>
            <w:color w:val="0000ee"/>
            <w:u w:val="single"/>
            <w:shd w:fill="auto" w:val="clear"/>
            <w:rtl w:val="0"/>
          </w:rPr>
          <w:t xml:space="preserve">Service.Mode</w:t>
        </w:r>
      </w:hyperlink>
      <w:r w:rsidDel="00000000" w:rsidR="00000000" w:rsidRPr="00000000">
        <w:rPr>
          <w:rFonts w:ascii="Courier" w:cs="Courier" w:eastAsia="Courier" w:hAnsi="Courier"/>
          <w:shd w:fill="auto" w:val="clear"/>
          <w:rtl w:val="0"/>
        </w:rPr>
        <w:t xml:space="preserve"> mode)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Dispatch instance for use with objects of the users choosing.</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portName - Qualified name for the target service endpointtype - The class of object used to messages or message payloads. Implementations are required to support javax.xml.transform.Source and javax.xml.soap.SOAPMessage.mode - Controls whether the created dispatch instance is message or payload oriented, i.e. whether the user will work with complete protocol messages or message payloads. E.g. when using the SOAP protocol, this parameter controls whether the user will work with SOAP messages or the contents of a SOAP body. Mode must be MESSAGE when type is SOAPMessage. </w:t>
      </w:r>
      <w:r w:rsidDel="00000000" w:rsidR="00000000" w:rsidRPr="00000000">
        <w:rPr>
          <w:b w:val="1"/>
          <w:shd w:fill="auto" w:val="clear"/>
          <w:rtl w:val="0"/>
        </w:rPr>
        <w:t xml:space="preserve">Returns:</w:t>
      </w:r>
      <w:r w:rsidDel="00000000" w:rsidR="00000000" w:rsidRPr="00000000">
        <w:rPr>
          <w:shd w:fill="auto" w:val="clear"/>
          <w:rtl w:val="0"/>
        </w:rPr>
        <w:t xml:space="preserve">Dispatch instance </w:t>
      </w:r>
      <w:r w:rsidDel="00000000" w:rsidR="00000000" w:rsidRPr="00000000">
        <w:rPr>
          <w:b w:val="1"/>
          <w:shd w:fill="auto" w:val="clear"/>
          <w:rtl w:val="0"/>
        </w:rPr>
        <w:t xml:space="preserve">Throws:</w:t>
      </w:r>
      <w:r w:rsidDel="00000000" w:rsidR="00000000" w:rsidRPr="00000000">
        <w:rPr>
          <w:shd w:fill="auto" w:val="clear"/>
          <w:rtl w:val="0"/>
        </w:rPr>
        <w:t xml:space="preserve"> WebServiceException - If any error in the creation of the Dispatch object</w:t>
      </w:r>
      <w:r w:rsidDel="00000000" w:rsidR="00000000" w:rsidRPr="00000000">
        <w:rPr>
          <w:b w:val="1"/>
          <w:shd w:fill="auto" w:val="clear"/>
          <w:rtl w:val="0"/>
        </w:rPr>
        <w:t xml:space="preserve">See Also:</w:t>
      </w:r>
      <w:hyperlink r:id="rId85">
        <w:r w:rsidDel="00000000" w:rsidR="00000000" w:rsidRPr="00000000">
          <w:rPr>
            <w:color w:val="0000ee"/>
            <w:u w:val="single"/>
            <w:shd w:fill="auto" w:val="clear"/>
            <w:rtl w:val="0"/>
          </w:rPr>
          <w:t xml:space="preserve">Source</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SOAPMessage</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createDispatch</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87">
        <w:r w:rsidDel="00000000" w:rsidR="00000000" w:rsidRPr="00000000">
          <w:rPr>
            <w:rFonts w:ascii="Courier" w:cs="Courier" w:eastAsia="Courier" w:hAnsi="Courier"/>
            <w:color w:val="0000ee"/>
            <w:u w:val="single"/>
            <w:shd w:fill="auto" w:val="clear"/>
            <w:rtl w:val="0"/>
          </w:rPr>
          <w:t xml:space="preserve">Dispatch</w:t>
        </w:r>
      </w:hyperlink>
      <w:r w:rsidDel="00000000" w:rsidR="00000000" w:rsidRPr="00000000">
        <w:rPr>
          <w:rFonts w:ascii="Courier" w:cs="Courier" w:eastAsia="Courier" w:hAnsi="Courier"/>
          <w:shd w:fill="auto" w:val="clear"/>
          <w:rtl w:val="0"/>
        </w:rPr>
        <w:t xml:space="preserve">&lt;</w:t>
      </w:r>
      <w:hyperlink r:id="rId8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createDispatch</w:t>
      </w:r>
      <w:r w:rsidDel="00000000" w:rsidR="00000000" w:rsidRPr="00000000">
        <w:rPr>
          <w:rFonts w:ascii="Courier" w:cs="Courier" w:eastAsia="Courier" w:hAnsi="Courier"/>
          <w:shd w:fill="auto" w:val="clear"/>
          <w:rtl w:val="0"/>
        </w:rPr>
        <w:t xml:space="preserve">(</w:t>
      </w:r>
      <w:hyperlink r:id="rId89">
        <w:r w:rsidDel="00000000" w:rsidR="00000000" w:rsidRPr="00000000">
          <w:rPr>
            <w:rFonts w:ascii="Courier" w:cs="Courier" w:eastAsia="Courier" w:hAnsi="Courier"/>
            <w:color w:val="0000ee"/>
            <w:u w:val="single"/>
            <w:shd w:fill="auto" w:val="clear"/>
            <w:rtl w:val="0"/>
          </w:rPr>
          <w:t xml:space="preserve">QName</w:t>
        </w:r>
      </w:hyperlink>
      <w:r w:rsidDel="00000000" w:rsidR="00000000" w:rsidRPr="00000000">
        <w:rPr>
          <w:rFonts w:ascii="Courier" w:cs="Courier" w:eastAsia="Courier" w:hAnsi="Courier"/>
          <w:shd w:fill="auto" w:val="clear"/>
          <w:rtl w:val="0"/>
        </w:rPr>
        <w:t xml:space="preserve"> portName,</w:t>
        <w:br w:type="textWrapping"/>
        <w:t xml:space="preserve">                                                </w:t>
      </w:r>
      <w:hyperlink r:id="rId90">
        <w:r w:rsidDel="00000000" w:rsidR="00000000" w:rsidRPr="00000000">
          <w:rPr>
            <w:rFonts w:ascii="Courier" w:cs="Courier" w:eastAsia="Courier" w:hAnsi="Courier"/>
            <w:color w:val="0000ee"/>
            <w:u w:val="single"/>
            <w:shd w:fill="auto" w:val="clear"/>
            <w:rtl w:val="0"/>
          </w:rPr>
          <w:t xml:space="preserve">JAXBContext</w:t>
        </w:r>
      </w:hyperlink>
      <w:r w:rsidDel="00000000" w:rsidR="00000000" w:rsidRPr="00000000">
        <w:rPr>
          <w:rFonts w:ascii="Courier" w:cs="Courier" w:eastAsia="Courier" w:hAnsi="Courier"/>
          <w:shd w:fill="auto" w:val="clear"/>
          <w:rtl w:val="0"/>
        </w:rPr>
        <w:t xml:space="preserve"> context,</w:t>
        <w:br w:type="textWrapping"/>
        <w:t xml:space="preserve">                                                </w:t>
      </w:r>
      <w:hyperlink r:id="rId91">
        <w:r w:rsidDel="00000000" w:rsidR="00000000" w:rsidRPr="00000000">
          <w:rPr>
            <w:rFonts w:ascii="Courier" w:cs="Courier" w:eastAsia="Courier" w:hAnsi="Courier"/>
            <w:color w:val="0000ee"/>
            <w:u w:val="single"/>
            <w:shd w:fill="auto" w:val="clear"/>
            <w:rtl w:val="0"/>
          </w:rPr>
          <w:t xml:space="preserve">Service.Mode</w:t>
        </w:r>
      </w:hyperlink>
      <w:r w:rsidDel="00000000" w:rsidR="00000000" w:rsidRPr="00000000">
        <w:rPr>
          <w:rFonts w:ascii="Courier" w:cs="Courier" w:eastAsia="Courier" w:hAnsi="Courier"/>
          <w:shd w:fill="auto" w:val="clear"/>
          <w:rtl w:val="0"/>
        </w:rPr>
        <w:t xml:space="preserve"> mode)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Dispatch instance for use with JAXB generated objects.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portName - Qualified name for the target service endpointcontext - The JAXB context used to marshall and unmarshall messages or message payloads.mode - Controls whether the created dispatch instance is message or payload oriented, i.e. whether the user will work with complete protocol messages or message payloads. E.g. when using the SOAP protocol, this parameter controls whether the user will work with SOAP messages or the contents of a SOAP body. </w:t>
      </w:r>
      <w:r w:rsidDel="00000000" w:rsidR="00000000" w:rsidRPr="00000000">
        <w:rPr>
          <w:b w:val="1"/>
          <w:shd w:fill="auto" w:val="clear"/>
          <w:rtl w:val="0"/>
        </w:rPr>
        <w:t xml:space="preserve">Returns:</w:t>
      </w:r>
      <w:r w:rsidDel="00000000" w:rsidR="00000000" w:rsidRPr="00000000">
        <w:rPr>
          <w:shd w:fill="auto" w:val="clear"/>
          <w:rtl w:val="0"/>
        </w:rPr>
        <w:t xml:space="preserve">Dispatch instance </w:t>
      </w:r>
      <w:r w:rsidDel="00000000" w:rsidR="00000000" w:rsidRPr="00000000">
        <w:rPr>
          <w:b w:val="1"/>
          <w:shd w:fill="auto" w:val="clear"/>
          <w:rtl w:val="0"/>
        </w:rPr>
        <w:t xml:space="preserve">Throws:</w:t>
      </w:r>
      <w:r w:rsidDel="00000000" w:rsidR="00000000" w:rsidRPr="00000000">
        <w:rPr>
          <w:shd w:fill="auto" w:val="clear"/>
          <w:rtl w:val="0"/>
        </w:rPr>
        <w:t xml:space="preserve"> ServiceException - If any error in the creation of the Dispatch object</w:t>
      </w:r>
      <w:r w:rsidDel="00000000" w:rsidR="00000000" w:rsidRPr="00000000">
        <w:rPr>
          <w:b w:val="1"/>
          <w:shd w:fill="auto" w:val="clear"/>
          <w:rtl w:val="0"/>
        </w:rPr>
        <w:t xml:space="preserve">See Also:</w:t>
      </w:r>
      <w:hyperlink r:id="rId92">
        <w:r w:rsidDel="00000000" w:rsidR="00000000" w:rsidRPr="00000000">
          <w:rPr>
            <w:color w:val="0000ee"/>
            <w:u w:val="single"/>
            <w:shd w:fill="auto" w:val="clear"/>
            <w:rtl w:val="0"/>
          </w:rPr>
          <w:t xml:space="preserve">JAXBContext</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getServiceName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93">
        <w:r w:rsidDel="00000000" w:rsidR="00000000" w:rsidRPr="00000000">
          <w:rPr>
            <w:rFonts w:ascii="Courier" w:cs="Courier" w:eastAsia="Courier" w:hAnsi="Courier"/>
            <w:color w:val="0000ee"/>
            <w:u w:val="single"/>
            <w:shd w:fill="auto" w:val="clear"/>
            <w:rtl w:val="0"/>
          </w:rPr>
          <w:t xml:space="preserve">QName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getServiceName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name of this service.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Qualified name of this service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getPorts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94">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&lt;</w:t>
      </w:r>
      <w:hyperlink r:id="rId95">
        <w:r w:rsidDel="00000000" w:rsidR="00000000" w:rsidRPr="00000000">
          <w:rPr>
            <w:rFonts w:ascii="Courier" w:cs="Courier" w:eastAsia="Courier" w:hAnsi="Courier"/>
            <w:color w:val="0000ee"/>
            <w:u w:val="single"/>
            <w:shd w:fill="auto" w:val="clear"/>
            <w:rtl w:val="0"/>
          </w:rPr>
          <w:t xml:space="preserve">QName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getPorts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Iterator for the list of QNames of service endpoints grouped by this service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Returns java.util.Iterator with elements of type javax.xml.namespace.QName </w:t>
      </w:r>
      <w:r w:rsidDel="00000000" w:rsidR="00000000" w:rsidRPr="00000000">
        <w:rPr>
          <w:b w:val="1"/>
          <w:shd w:fill="auto" w:val="clear"/>
          <w:rtl w:val="0"/>
        </w:rPr>
        <w:t xml:space="preserve">Throws:</w:t>
      </w:r>
      <w:r w:rsidDel="00000000" w:rsidR="00000000" w:rsidRPr="00000000">
        <w:rPr>
          <w:shd w:fill="auto" w:val="clear"/>
          <w:rtl w:val="0"/>
        </w:rPr>
        <w:t xml:space="preserve"> WebServiceException - If this Service class does not have access to the required WSDL metadata</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getWSDLDocumentLocation</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96">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getWSDLDocumentLocation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location of the WSDL document for this Service.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URL for the location of the WSDL document for this service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getHandlerResolver</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97">
        <w:r w:rsidDel="00000000" w:rsidR="00000000" w:rsidRPr="00000000">
          <w:rPr>
            <w:rFonts w:ascii="Courier" w:cs="Courier" w:eastAsia="Courier" w:hAnsi="Courier"/>
            <w:color w:val="0000ee"/>
            <w:u w:val="single"/>
            <w:shd w:fill="auto" w:val="clear"/>
            <w:rtl w:val="0"/>
          </w:rPr>
          <w:t xml:space="preserve">HandlerResolver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getHandlerResolver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configured handler resolver.</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HandlerResolver The HandlerResolver being used by this Service instance, or null if there isn't one.</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setHandlerResolver</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setHandlerResolver</w:t>
      </w:r>
      <w:r w:rsidDel="00000000" w:rsidR="00000000" w:rsidRPr="00000000">
        <w:rPr>
          <w:rFonts w:ascii="Courier" w:cs="Courier" w:eastAsia="Courier" w:hAnsi="Courier"/>
          <w:shd w:fill="auto" w:val="clear"/>
          <w:rtl w:val="0"/>
        </w:rPr>
        <w:t xml:space="preserve">(</w:t>
      </w:r>
      <w:hyperlink r:id="rId98">
        <w:r w:rsidDel="00000000" w:rsidR="00000000" w:rsidRPr="00000000">
          <w:rPr>
            <w:rFonts w:ascii="Courier" w:cs="Courier" w:eastAsia="Courier" w:hAnsi="Courier"/>
            <w:color w:val="0000ee"/>
            <w:u w:val="single"/>
            <w:shd w:fill="auto" w:val="clear"/>
            <w:rtl w:val="0"/>
          </w:rPr>
          <w:t xml:space="preserve">HandlerResolver</w:t>
        </w:r>
      </w:hyperlink>
      <w:r w:rsidDel="00000000" w:rsidR="00000000" w:rsidRPr="00000000">
        <w:rPr>
          <w:rFonts w:ascii="Courier" w:cs="Courier" w:eastAsia="Courier" w:hAnsi="Courier"/>
          <w:shd w:fill="auto" w:val="clear"/>
          <w:rtl w:val="0"/>
        </w:rPr>
        <w:t xml:space="preserve"> handlerResolver)</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HandlerResolver for this Service instance.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handler resolver, if present, will be called once for each proxy or dispatch instance that is created, and the handler chain returned by the resolver will be set on the instance.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handlerResolver - The HandlerResolver to use for all subsequently created proxy/dispatch objects.</w:t>
      </w:r>
      <w:r w:rsidDel="00000000" w:rsidR="00000000" w:rsidRPr="00000000">
        <w:rPr>
          <w:b w:val="1"/>
          <w:shd w:fill="auto" w:val="clear"/>
          <w:rtl w:val="0"/>
        </w:rPr>
        <w:t xml:space="preserve">See Also:</w:t>
      </w:r>
      <w:hyperlink r:id="rId99">
        <w:r w:rsidDel="00000000" w:rsidR="00000000" w:rsidRPr="00000000">
          <w:rPr>
            <w:color w:val="0000ee"/>
            <w:u w:val="single"/>
            <w:shd w:fill="auto" w:val="clear"/>
            <w:rtl w:val="0"/>
          </w:rPr>
          <w:t xml:space="preserve">HandlerResolver</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getExecutor</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00">
        <w:r w:rsidDel="00000000" w:rsidR="00000000" w:rsidRPr="00000000">
          <w:rPr>
            <w:rFonts w:ascii="Courier" w:cs="Courier" w:eastAsia="Courier" w:hAnsi="Courier"/>
            <w:color w:val="0000ee"/>
            <w:u w:val="single"/>
            <w:shd w:fill="auto" w:val="clear"/>
            <w:rtl w:val="0"/>
          </w:rPr>
          <w:t xml:space="preserve">Executor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getExecutor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executor for this Serviceinstance. The executor is used for all asynchronous invocations that require callbacks.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java.util.concurrent.Executor to be used to invoke a callback.</w:t>
      </w:r>
      <w:r w:rsidDel="00000000" w:rsidR="00000000" w:rsidRPr="00000000">
        <w:rPr>
          <w:b w:val="1"/>
          <w:shd w:fill="auto" w:val="clear"/>
          <w:rtl w:val="0"/>
        </w:rPr>
        <w:t xml:space="preserve">See Also:</w:t>
      </w:r>
      <w:hyperlink r:id="rId101">
        <w:r w:rsidDel="00000000" w:rsidR="00000000" w:rsidRPr="00000000">
          <w:rPr>
            <w:color w:val="0000ee"/>
            <w:u w:val="single"/>
            <w:shd w:fill="auto" w:val="clear"/>
            <w:rtl w:val="0"/>
          </w:rPr>
          <w:t xml:space="preserve">Executor</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setExecutor</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setExecutor</w:t>
      </w:r>
      <w:r w:rsidDel="00000000" w:rsidR="00000000" w:rsidRPr="00000000">
        <w:rPr>
          <w:rFonts w:ascii="Courier" w:cs="Courier" w:eastAsia="Courier" w:hAnsi="Courier"/>
          <w:shd w:fill="auto" w:val="clear"/>
          <w:rtl w:val="0"/>
        </w:rPr>
        <w:t xml:space="preserve">(</w:t>
      </w:r>
      <w:hyperlink r:id="rId102">
        <w:r w:rsidDel="00000000" w:rsidR="00000000" w:rsidRPr="00000000">
          <w:rPr>
            <w:rFonts w:ascii="Courier" w:cs="Courier" w:eastAsia="Courier" w:hAnsi="Courier"/>
            <w:color w:val="0000ee"/>
            <w:u w:val="single"/>
            <w:shd w:fill="auto" w:val="clear"/>
            <w:rtl w:val="0"/>
          </w:rPr>
          <w:t xml:space="preserve">Executor</w:t>
        </w:r>
      </w:hyperlink>
      <w:r w:rsidDel="00000000" w:rsidR="00000000" w:rsidRPr="00000000">
        <w:rPr>
          <w:rFonts w:ascii="Courier" w:cs="Courier" w:eastAsia="Courier" w:hAnsi="Courier"/>
          <w:shd w:fill="auto" w:val="clear"/>
          <w:rtl w:val="0"/>
        </w:rPr>
        <w:t xml:space="preserve"> executor)</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executor for this Service instance. The executor is used for all asynchronous invocations that require callbacks.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executor - The java.util.concurrent.Executor to be used to invoke a callback.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instance does not support setting an executor for security reasons (e.g. the necessary permissions are missing).</w:t>
      </w:r>
      <w:r w:rsidDel="00000000" w:rsidR="00000000" w:rsidRPr="00000000">
        <w:rPr>
          <w:b w:val="1"/>
          <w:shd w:fill="auto" w:val="clear"/>
          <w:rtl w:val="0"/>
        </w:rPr>
        <w:t xml:space="preserve">See Also:</w:t>
      </w:r>
      <w:hyperlink r:id="rId104">
        <w:r w:rsidDel="00000000" w:rsidR="00000000" w:rsidRPr="00000000">
          <w:rPr>
            <w:color w:val="0000ee"/>
            <w:u w:val="single"/>
            <w:shd w:fill="auto" w:val="clear"/>
            <w:rtl w:val="0"/>
          </w:rPr>
          <w:t xml:space="preserve">Executor</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xcytpi" w:id="22"/>
          <w:bookmarkEnd w:id="22"/>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hyperlink r:id="rId10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hyperlink r:id="rId10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shd w:fill="auto" w:val="clear"/>
                    </w:rPr>
                  </w:pPr>
                  <w:hyperlink r:id="rId10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shd w:fill="auto" w:val="clear"/>
                    </w:rPr>
                  </w:pPr>
                  <w:hyperlink r:id="rId10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center"/>
                    <w:rPr>
                      <w:shd w:fill="auto" w:val="clear"/>
                    </w:rPr>
                  </w:pPr>
                  <w:hyperlink r:id="rId10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center"/>
                    <w:rPr>
                      <w:shd w:fill="auto" w:val="clear"/>
                    </w:rPr>
                  </w:pPr>
                  <w:hyperlink r:id="rId1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shd w:fill="auto" w:val="clear"/>
                    </w:rPr>
                  </w:pPr>
                  <w:hyperlink r:id="rId1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1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ci93xb" w:id="23"/>
    <w:bookmarkEnd w:id="23"/>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xml/ws/handler/HandlerResolver.html" TargetMode="External"/><Relationship Id="rId42" Type="http://schemas.openxmlformats.org/officeDocument/2006/relationships/hyperlink" Target="http://docs.google.com/javax/xml/ws/spi/ServiceDelegate.html#getPort(java.lang.Class)" TargetMode="External"/><Relationship Id="rId41" Type="http://schemas.openxmlformats.org/officeDocument/2006/relationships/hyperlink" Target="http://docs.google.com/javax/xml/ws/spi/ServiceDelegate.html#getHandlerResolver()" TargetMode="External"/><Relationship Id="rId44" Type="http://schemas.openxmlformats.org/officeDocument/2006/relationships/hyperlink" Target="http://docs.google.com/javax/xml/ws/spi/ServiceDelegate.html#getPort(javax.xml.namespace.QName,%20java.lang.Class)" TargetMode="External"/><Relationship Id="rId43" Type="http://schemas.openxmlformats.org/officeDocument/2006/relationships/hyperlink" Target="http://docs.google.com/java/lang/Class.html" TargetMode="External"/><Relationship Id="rId46" Type="http://schemas.openxmlformats.org/officeDocument/2006/relationships/hyperlink" Target="http://docs.google.com/java/lang/Class.html" TargetMode="External"/><Relationship Id="rId45" Type="http://schemas.openxmlformats.org/officeDocument/2006/relationships/hyperlink" Target="http://docs.google.com/javax/xml/namespace/QName.html" TargetMode="External"/><Relationship Id="rId107" Type="http://schemas.openxmlformats.org/officeDocument/2006/relationships/hyperlink" Target="http://docs.google.com/class-use/ServiceDelegate.html" TargetMode="External"/><Relationship Id="rId106" Type="http://schemas.openxmlformats.org/officeDocument/2006/relationships/hyperlink" Target="http://docs.google.com/package-summary.html" TargetMode="External"/><Relationship Id="rId105" Type="http://schemas.openxmlformats.org/officeDocument/2006/relationships/hyperlink" Target="http://docs.google.com/overview-summary.html" TargetMode="External"/><Relationship Id="rId104" Type="http://schemas.openxmlformats.org/officeDocument/2006/relationships/hyperlink" Target="http://docs.google.com/java/util/concurrent/Executor.html" TargetMode="External"/><Relationship Id="rId109" Type="http://schemas.openxmlformats.org/officeDocument/2006/relationships/hyperlink" Target="http://docs.google.com/deprecated-list.html" TargetMode="External"/><Relationship Id="rId108" Type="http://schemas.openxmlformats.org/officeDocument/2006/relationships/hyperlink" Target="http://docs.google.com/package-tree.html" TargetMode="External"/><Relationship Id="rId48" Type="http://schemas.openxmlformats.org/officeDocument/2006/relationships/hyperlink" Target="http://docs.google.com/javax/xml/namespace/QName.html" TargetMode="External"/><Relationship Id="rId47" Type="http://schemas.openxmlformats.org/officeDocument/2006/relationships/hyperlink" Target="http://docs.google.com/java/util/Iterator.html" TargetMode="External"/><Relationship Id="rId49" Type="http://schemas.openxmlformats.org/officeDocument/2006/relationships/hyperlink" Target="http://docs.google.com/javax/xml/ws/spi/ServiceDelegate.html#getPorts()" TargetMode="External"/><Relationship Id="rId103" Type="http://schemas.openxmlformats.org/officeDocument/2006/relationships/hyperlink" Target="http://docs.google.com/java/lang/SecurityException.html" TargetMode="External"/><Relationship Id="rId102" Type="http://schemas.openxmlformats.org/officeDocument/2006/relationships/hyperlink" Target="http://docs.google.com/java/util/concurrent/Executor.html" TargetMode="External"/><Relationship Id="rId101" Type="http://schemas.openxmlformats.org/officeDocument/2006/relationships/hyperlink" Target="http://docs.google.com/java/util/concurrent/Executor.html" TargetMode="External"/><Relationship Id="rId100" Type="http://schemas.openxmlformats.org/officeDocument/2006/relationships/hyperlink" Target="http://docs.google.com/java/util/concurrent/Executor.html" TargetMode="External"/><Relationship Id="rId31" Type="http://schemas.openxmlformats.org/officeDocument/2006/relationships/hyperlink" Target="http://docs.google.com/javax/xml/ws/Service.Mode.html" TargetMode="External"/><Relationship Id="rId30" Type="http://schemas.openxmlformats.org/officeDocument/2006/relationships/hyperlink" Target="http://docs.google.com/java/lang/Class.html" TargetMode="External"/><Relationship Id="rId33" Type="http://schemas.openxmlformats.org/officeDocument/2006/relationships/hyperlink" Target="http://docs.google.com/java/lang/Object.html" TargetMode="External"/><Relationship Id="rId32" Type="http://schemas.openxmlformats.org/officeDocument/2006/relationships/hyperlink" Target="http://docs.google.com/javax/xml/ws/Dispatch.html" TargetMode="External"/><Relationship Id="rId35" Type="http://schemas.openxmlformats.org/officeDocument/2006/relationships/hyperlink" Target="http://docs.google.com/javax/xml/namespace/QName.html" TargetMode="External"/><Relationship Id="rId34" Type="http://schemas.openxmlformats.org/officeDocument/2006/relationships/hyperlink" Target="http://docs.google.com/javax/xml/ws/spi/ServiceDelegate.html#createDispatch(javax.xml.namespace.QName,%20javax.xml.bind.JAXBContext,%20javax.xml.ws.Service.Mode)" TargetMode="External"/><Relationship Id="rId37" Type="http://schemas.openxmlformats.org/officeDocument/2006/relationships/hyperlink" Target="http://docs.google.com/javax/xml/ws/Service.Mode.html" TargetMode="External"/><Relationship Id="rId36" Type="http://schemas.openxmlformats.org/officeDocument/2006/relationships/hyperlink" Target="http://docs.google.com/javax/xml/bind/JAXBContext.html" TargetMode="External"/><Relationship Id="rId39" Type="http://schemas.openxmlformats.org/officeDocument/2006/relationships/hyperlink" Target="http://docs.google.com/javax/xml/ws/spi/ServiceDelegate.html#getExecutor()" TargetMode="External"/><Relationship Id="rId38" Type="http://schemas.openxmlformats.org/officeDocument/2006/relationships/hyperlink" Target="http://docs.google.com/java/util/concurrent/Executor.html" TargetMode="External"/><Relationship Id="rId20" Type="http://schemas.openxmlformats.org/officeDocument/2006/relationships/hyperlink" Target="http://docs.google.com/javax/xml/ws/Service.html" TargetMode="External"/><Relationship Id="rId22" Type="http://schemas.openxmlformats.org/officeDocument/2006/relationships/hyperlink" Target="http://docs.google.com/javax/xml/ws/spi/ServiceDelegate.html#ServiceDelegate()" TargetMode="External"/><Relationship Id="rId21" Type="http://schemas.openxmlformats.org/officeDocument/2006/relationships/hyperlink" Target="http://docs.google.com/javax/xml/ws/spi/Provider.html" TargetMode="External"/><Relationship Id="rId24" Type="http://schemas.openxmlformats.org/officeDocument/2006/relationships/hyperlink" Target="http://docs.google.com/javax/xml/namespace/QName.html" TargetMode="External"/><Relationship Id="rId23" Type="http://schemas.openxmlformats.org/officeDocument/2006/relationships/hyperlink" Target="http://docs.google.com/javax/xml/ws/spi/ServiceDelegate.html#addPort(javax.xml.namespace.QName,%20java.lang.String,%20java.lang.String)" TargetMode="External"/><Relationship Id="rId26" Type="http://schemas.openxmlformats.org/officeDocument/2006/relationships/hyperlink" Target="http://docs.google.com/java/lang/String.html" TargetMode="External"/><Relationship Id="rId25" Type="http://schemas.openxmlformats.org/officeDocument/2006/relationships/hyperlink" Target="http://docs.google.com/java/lang/String.html" TargetMode="External"/><Relationship Id="rId28" Type="http://schemas.openxmlformats.org/officeDocument/2006/relationships/hyperlink" Target="http://docs.google.com/javax/xml/ws/spi/ServiceDelegate.html#createDispatch(javax.xml.namespace.QName,%20java.lang.Class,%20javax.xml.ws.Service.Mode)" TargetMode="External"/><Relationship Id="rId27" Type="http://schemas.openxmlformats.org/officeDocument/2006/relationships/hyperlink" Target="http://docs.google.com/javax/xml/ws/Dispatch.html" TargetMode="External"/><Relationship Id="rId29" Type="http://schemas.openxmlformats.org/officeDocument/2006/relationships/hyperlink" Target="http://docs.google.com/javax/xml/namespace/QName.html" TargetMode="External"/><Relationship Id="rId95" Type="http://schemas.openxmlformats.org/officeDocument/2006/relationships/hyperlink" Target="http://docs.google.com/javax/xml/namespace/QName.html" TargetMode="External"/><Relationship Id="rId94" Type="http://schemas.openxmlformats.org/officeDocument/2006/relationships/hyperlink" Target="http://docs.google.com/java/util/Iterator.html" TargetMode="External"/><Relationship Id="rId97" Type="http://schemas.openxmlformats.org/officeDocument/2006/relationships/hyperlink" Target="http://docs.google.com/javax/xml/ws/handler/HandlerResolver.html" TargetMode="External"/><Relationship Id="rId96" Type="http://schemas.openxmlformats.org/officeDocument/2006/relationships/hyperlink" Target="http://docs.google.com/java/net/URL.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xml/ws/handler/HandlerResolver.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xml/ws/handler/HandlerResolver.html" TargetMode="External"/><Relationship Id="rId13" Type="http://schemas.openxmlformats.org/officeDocument/2006/relationships/hyperlink" Target="http://docs.google.com/javax/xml/ws/spi/Provid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xml/ws/Service.Mode.html" TargetMode="External"/><Relationship Id="rId90" Type="http://schemas.openxmlformats.org/officeDocument/2006/relationships/hyperlink" Target="http://docs.google.com/javax/xml/bind/JAXBContext.html" TargetMode="External"/><Relationship Id="rId93" Type="http://schemas.openxmlformats.org/officeDocument/2006/relationships/hyperlink" Target="http://docs.google.com/javax/xml/namespace/QName.html" TargetMode="External"/><Relationship Id="rId92" Type="http://schemas.openxmlformats.org/officeDocument/2006/relationships/hyperlink" Target="http://docs.google.com/javax/xml/bind/JAXBContext.html" TargetMode="External"/><Relationship Id="rId118" Type="http://schemas.openxmlformats.org/officeDocument/2006/relationships/hyperlink" Target="http://docs.google.com/legal/license.html" TargetMode="External"/><Relationship Id="rId117" Type="http://schemas.openxmlformats.org/officeDocument/2006/relationships/hyperlink" Target="http://docs.google.com/webnotes/devdocs-vs-specs.html" TargetMode="External"/><Relationship Id="rId116" Type="http://schemas.openxmlformats.org/officeDocument/2006/relationships/hyperlink" Target="http://bugs.sun.com/services/bugreport/index.jsp" TargetMode="External"/><Relationship Id="rId115" Type="http://schemas.openxmlformats.org/officeDocument/2006/relationships/hyperlink" Target="http://docs.google.com/allclasses-noframe.html" TargetMode="External"/><Relationship Id="rId119" Type="http://schemas.openxmlformats.org/officeDocument/2006/relationships/hyperlink" Target="http://java.sun.com/docs/redist.html" TargetMode="External"/><Relationship Id="rId15" Type="http://schemas.openxmlformats.org/officeDocument/2006/relationships/hyperlink" Target="http://docs.google.com/ServiceDelegate.html" TargetMode="External"/><Relationship Id="rId110" Type="http://schemas.openxmlformats.org/officeDocument/2006/relationships/hyperlink" Target="http://docs.google.com/index-files/index-1.html" TargetMode="External"/><Relationship Id="rId14" Type="http://schemas.openxmlformats.org/officeDocument/2006/relationships/hyperlink" Target="http://docs.google.com/index.html?javax/xml/ws/spi/ServiceDelegate.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lang/Object.html" TargetMode="External"/><Relationship Id="rId114" Type="http://schemas.openxmlformats.org/officeDocument/2006/relationships/hyperlink" Target="http://docs.google.com/ServiceDelegate.html" TargetMode="External"/><Relationship Id="rId18" Type="http://schemas.openxmlformats.org/officeDocument/2006/relationships/image" Target="media/image1.png"/><Relationship Id="rId113" Type="http://schemas.openxmlformats.org/officeDocument/2006/relationships/hyperlink" Target="http://docs.google.com/index.html?javax/xml/ws/spi/ServiceDelegate.html" TargetMode="External"/><Relationship Id="rId112" Type="http://schemas.openxmlformats.org/officeDocument/2006/relationships/hyperlink" Target="http://docs.google.com/javax/xml/ws/spi/Provider.html" TargetMode="External"/><Relationship Id="rId111" Type="http://schemas.openxmlformats.org/officeDocument/2006/relationships/hyperlink" Target="http://docs.google.com/help-doc.html" TargetMode="External"/><Relationship Id="rId84" Type="http://schemas.openxmlformats.org/officeDocument/2006/relationships/hyperlink" Target="http://docs.google.com/javax/xml/ws/Service.Mode.html" TargetMode="External"/><Relationship Id="rId83" Type="http://schemas.openxmlformats.org/officeDocument/2006/relationships/hyperlink" Target="http://docs.google.com/java/lang/Class.html" TargetMode="External"/><Relationship Id="rId86" Type="http://schemas.openxmlformats.org/officeDocument/2006/relationships/hyperlink" Target="http://docs.google.com/javax/xml/soap/SOAPMessage.html" TargetMode="External"/><Relationship Id="rId85" Type="http://schemas.openxmlformats.org/officeDocument/2006/relationships/hyperlink" Target="http://docs.google.com/javax/xml/transform/Source.html" TargetMode="External"/><Relationship Id="rId88" Type="http://schemas.openxmlformats.org/officeDocument/2006/relationships/hyperlink" Target="http://docs.google.com/java/lang/Object.html" TargetMode="External"/><Relationship Id="rId87" Type="http://schemas.openxmlformats.org/officeDocument/2006/relationships/hyperlink" Target="http://docs.google.com/javax/xml/ws/Dispatch.html" TargetMode="External"/><Relationship Id="rId89" Type="http://schemas.openxmlformats.org/officeDocument/2006/relationships/hyperlink" Target="http://docs.google.com/javax/xml/namespace/QName.html" TargetMode="External"/><Relationship Id="rId80" Type="http://schemas.openxmlformats.org/officeDocument/2006/relationships/hyperlink" Target="http://docs.google.com/javax/xml/ws/http/HTTPBinding.html#HTTP_BINDING" TargetMode="External"/><Relationship Id="rId82" Type="http://schemas.openxmlformats.org/officeDocument/2006/relationships/hyperlink" Target="http://docs.google.com/javax/xml/namespace/QName.html" TargetMode="External"/><Relationship Id="rId81" Type="http://schemas.openxmlformats.org/officeDocument/2006/relationships/hyperlink" Target="http://docs.google.com/javax/xml/ws/Dispatch.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erviceDelegate.html" TargetMode="External"/><Relationship Id="rId73" Type="http://schemas.openxmlformats.org/officeDocument/2006/relationships/hyperlink" Target="http://docs.google.com/java/lang/reflect/InvocationHandler.html" TargetMode="External"/><Relationship Id="rId72" Type="http://schemas.openxmlformats.org/officeDocument/2006/relationships/hyperlink" Target="http://docs.google.com/java/lang/reflect/Proxy.html" TargetMode="External"/><Relationship Id="rId75" Type="http://schemas.openxmlformats.org/officeDocument/2006/relationships/hyperlink" Target="http://docs.google.com/javax/xml/namespace/QName.html" TargetMode="External"/><Relationship Id="rId74" Type="http://schemas.openxmlformats.org/officeDocument/2006/relationships/hyperlink" Target="http://docs.google.com/java/lang/Class.html" TargetMode="External"/><Relationship Id="rId77" Type="http://schemas.openxmlformats.org/officeDocument/2006/relationships/hyperlink" Target="http://docs.google.com/java/lang/String.html" TargetMode="External"/><Relationship Id="rId76" Type="http://schemas.openxmlformats.org/officeDocument/2006/relationships/hyperlink" Target="http://docs.google.com/java/lang/String.html" TargetMode="External"/><Relationship Id="rId79" Type="http://schemas.openxmlformats.org/officeDocument/2006/relationships/hyperlink" Target="http://docs.google.com/javax/xml/ws/soap/SOAPBinding.html#SOAP12HTTP_BINDING" TargetMode="External"/><Relationship Id="rId78" Type="http://schemas.openxmlformats.org/officeDocument/2006/relationships/hyperlink" Target="http://docs.google.com/javax/xml/ws/soap/SOAPBinding.html#SOAP11HTTP_BINDING" TargetMode="External"/><Relationship Id="rId71" Type="http://schemas.openxmlformats.org/officeDocument/2006/relationships/hyperlink" Target="http://docs.google.com/java/lang/Class.html" TargetMode="External"/><Relationship Id="rId70" Type="http://schemas.openxmlformats.org/officeDocument/2006/relationships/hyperlink" Target="http://docs.google.com/javax/xml/namespace/QName.html" TargetMode="External"/><Relationship Id="rId62" Type="http://schemas.openxmlformats.org/officeDocument/2006/relationships/hyperlink" Target="http://docs.google.com/java/lang/Object.html#getClass()" TargetMode="External"/><Relationship Id="rId61" Type="http://schemas.openxmlformats.org/officeDocument/2006/relationships/hyperlink" Target="http://docs.google.com/java/lang/Object.html#finalize()" TargetMode="External"/><Relationship Id="rId64" Type="http://schemas.openxmlformats.org/officeDocument/2006/relationships/hyperlink" Target="http://docs.google.com/java/lang/Object.html#notify()" TargetMode="External"/><Relationship Id="rId63" Type="http://schemas.openxmlformats.org/officeDocument/2006/relationships/hyperlink" Target="http://docs.google.com/java/lang/Object.html#hashCode()" TargetMode="External"/><Relationship Id="rId66" Type="http://schemas.openxmlformats.org/officeDocument/2006/relationships/hyperlink" Target="http://docs.google.com/java/lang/Object.html#toString()" TargetMode="External"/><Relationship Id="rId65" Type="http://schemas.openxmlformats.org/officeDocument/2006/relationships/hyperlink" Target="http://docs.google.com/java/lang/Object.html#notifyAll()" TargetMode="External"/><Relationship Id="rId68" Type="http://schemas.openxmlformats.org/officeDocument/2006/relationships/hyperlink" Target="http://docs.google.com/java/lang/Object.html#wait(long)" TargetMode="External"/><Relationship Id="rId67" Type="http://schemas.openxmlformats.org/officeDocument/2006/relationships/hyperlink" Target="http://docs.google.com/java/lang/Object.html#wait()" TargetMode="External"/><Relationship Id="rId60" Type="http://schemas.openxmlformats.org/officeDocument/2006/relationships/hyperlink" Target="http://docs.google.com/java/lang/Object.html#equals(java.lang.Object)" TargetMode="External"/><Relationship Id="rId69" Type="http://schemas.openxmlformats.org/officeDocument/2006/relationships/hyperlink" Target="http://docs.google.com/java/lang/Object.html#wait(long,%20int)" TargetMode="External"/><Relationship Id="rId51" Type="http://schemas.openxmlformats.org/officeDocument/2006/relationships/hyperlink" Target="http://docs.google.com/javax/xml/ws/spi/ServiceDelegate.html#getServiceName()" TargetMode="External"/><Relationship Id="rId50" Type="http://schemas.openxmlformats.org/officeDocument/2006/relationships/hyperlink" Target="http://docs.google.com/javax/xml/namespace/QName.html" TargetMode="External"/><Relationship Id="rId53" Type="http://schemas.openxmlformats.org/officeDocument/2006/relationships/hyperlink" Target="http://docs.google.com/javax/xml/ws/spi/ServiceDelegate.html#getWSDLDocumentLocation()" TargetMode="External"/><Relationship Id="rId52" Type="http://schemas.openxmlformats.org/officeDocument/2006/relationships/hyperlink" Target="http://docs.google.com/java/net/URL.html" TargetMode="External"/><Relationship Id="rId55" Type="http://schemas.openxmlformats.org/officeDocument/2006/relationships/hyperlink" Target="http://docs.google.com/java/util/concurrent/Executor.html" TargetMode="External"/><Relationship Id="rId54" Type="http://schemas.openxmlformats.org/officeDocument/2006/relationships/hyperlink" Target="http://docs.google.com/javax/xml/ws/spi/ServiceDelegate.html#setExecutor(java.util.concurrent.Executor)" TargetMode="External"/><Relationship Id="rId57" Type="http://schemas.openxmlformats.org/officeDocument/2006/relationships/hyperlink" Target="http://docs.google.com/javax/xml/ws/handler/HandlerResolver.html" TargetMode="External"/><Relationship Id="rId56" Type="http://schemas.openxmlformats.org/officeDocument/2006/relationships/hyperlink" Target="http://docs.google.com/javax/xml/ws/spi/ServiceDelegate.html#setHandlerResolver(javax.xml.ws.handler.HandlerResolver)" TargetMode="External"/><Relationship Id="rId59" Type="http://schemas.openxmlformats.org/officeDocument/2006/relationships/hyperlink" Target="http://docs.google.com/java/lang/Object.html#clone()" TargetMode="External"/><Relationship Id="rId5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