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org.ietf.jgss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GSSName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GSSName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encapsulates a single GSS-API principal entity. The application obtains an implementation of this interface through one of the createName methods that exist in the </w:t>
      </w:r>
      <w:hyperlink r:id="rId18">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class. Conceptually a GSSName contains many representations of the entity or many primitive name elements, one for each supported underlying mechanism. In GSS terminology, a GSSName that contains an element from just one mechanism is called a Mechanism Name (MN)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different authentication mechanisms may employ different namespaces for identifying their principals, GSS-API's naming support is necessarily complex in multi-mechanism environments (or even in some single-mechanism environments where the underlying mechanism supports multiple namespaces). Different name formats and their definitions are identified with </w:t>
      </w:r>
      <w:hyperlink r:id="rId19">
        <w:r w:rsidDel="00000000" w:rsidR="00000000" w:rsidRPr="00000000">
          <w:rPr>
            <w:color w:val="0000ee"/>
            <w:u w:val="single"/>
            <w:shd w:fill="auto" w:val="clear"/>
            <w:rtl w:val="0"/>
          </w:rPr>
          <w:t xml:space="preserve">Oid's</w:t>
        </w:r>
      </w:hyperlink>
      <w:r w:rsidDel="00000000" w:rsidR="00000000" w:rsidRPr="00000000">
        <w:rPr>
          <w:shd w:fill="auto" w:val="clear"/>
          <w:rtl w:val="0"/>
        </w:rPr>
        <w:t xml:space="preserve"> and some standard types are defind in this interface. The format of the names can be derived based on the unique Oid of its name 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Included below are code examples utilizing the GSSName interface. The code below creates a GSSName, converts it to an MN, performs a comparison, obtains a printable representation of the name, exports it to a byte array and then re-imports to obtain a new GSSName.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GSSManager manager = GSSManager.getInstance();</w:t>
        <w:br w:type="textWrapping"/>
        <w:br w:type="textWrapping"/>
        <w:t xml:space="preserve">      // create a host based service name</w:t>
        <w:br w:type="textWrapping"/>
        <w:t xml:space="preserve">      GSSName name = manager.createName("service@host",</w:t>
        <w:br w:type="textWrapping"/>
        <w:t xml:space="preserve">                   GSSName.NT_HOSTBASED_SERVICE);</w:t>
        <w:br w:type="textWrapping"/>
        <w:br w:type="textWrapping"/>
        <w:t xml:space="preserve">      Oid krb5 = new Oid("1.2.840.113554.1.2.2");</w:t>
        <w:br w:type="textWrapping"/>
        <w:br w:type="textWrapping"/>
        <w:t xml:space="preserve">      GSSName mechName = name.canonicalize(krb5);</w:t>
        <w:br w:type="textWrapping"/>
        <w:t xml:space="preserve">   </w:t>
        <w:br w:type="textWrapping"/>
        <w:t xml:space="preserve">      // the above two steps are equivalent to the following</w:t>
        <w:br w:type="textWrapping"/>
        <w:t xml:space="preserve">      GSSName mechName = manager.createName("service@host",</w:t>
        <w:br w:type="textWrapping"/>
        <w:t xml:space="preserve">                      GSSName.NT_HOSTBASED_SERVICE, krb5);</w:t>
        <w:br w:type="textWrapping"/>
        <w:t xml:space="preserve">   </w:t>
        <w:br w:type="textWrapping"/>
        <w:t xml:space="preserve">      // perform name comparison</w:t>
        <w:br w:type="textWrapping"/>
        <w:t xml:space="preserve">      if (name.equals(mechName))</w:t>
        <w:br w:type="textWrapping"/>
        <w:t xml:space="preserve">              print("Names are equals.");</w:t>
        <w:br w:type="textWrapping"/>
        <w:t xml:space="preserve">   </w:t>
        <w:br w:type="textWrapping"/>
        <w:t xml:space="preserve">      // obtain textual representation of name and its printable</w:t>
        <w:br w:type="textWrapping"/>
        <w:t xml:space="preserve">      // name type</w:t>
        <w:br w:type="textWrapping"/>
        <w:t xml:space="preserve">      print(mechName.toString() +</w:t>
        <w:br w:type="textWrapping"/>
        <w:t xml:space="preserve">                      mechName.getStringNameType().toString());</w:t>
        <w:br w:type="textWrapping"/>
        <w:t xml:space="preserve">   </w:t>
        <w:br w:type="textWrapping"/>
        <w:t xml:space="preserve">      // export and re-import the name</w:t>
        <w:br w:type="textWrapping"/>
        <w:t xml:space="preserve">      byte [] exportName = mechName.export();</w:t>
        <w:br w:type="textWrapping"/>
        <w:t xml:space="preserve">   </w:t>
        <w:br w:type="textWrapping"/>
        <w:t xml:space="preserve">      // create a new name object from the exported buffer</w:t>
        <w:br w:type="textWrapping"/>
        <w:t xml:space="preserve">      GSSName newName = manager.createName(exportName,</w:t>
        <w:br w:type="textWrapping"/>
        <w:t xml:space="preserve">                      GSSName.NT_EXPORT_NAME);</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export()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equals(GSSName)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GSSManager.createName(String, Oid)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GSSManager.createName(String, Oid, Oid)</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GSSManager.createName(byte[], Oid)</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NT_ANONYMOUS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type for representing an anonymous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NT_EXPORT_NAME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type used to indicate an exported name produced by the export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NT_HOSTBASED_SERVICE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Oid indicating a host-based service name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NT_MACHINE_UID_NAME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type to indicate a numeric user identifier corresponding to a user on a local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NT_STRING_UID_NAME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type to indicate a string of digits representing the numeric user identifier of a user on a local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NT_USER_NAME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type to indicate a named user on a local system.</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canonicalize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name that is canonicalized for some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another)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GSSName objects to determine if they refer to the same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another)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GSSName object to another Object that might be a GSSName.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canonical contiguous byte representation of a mechanism name (MN), suitable for direct, byte by byte comparison by authorization functions.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getStringNameType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type of the printable representation of this name that can be obtained from the toString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value for this GSSName.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isAnonymous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name object represents an anonymous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isMN</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name object represents a Mechanism Name (MN).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textual representation of the GSSName object.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NT_HOSTBASED_SERVICE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2">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NT_HOSTBASED_SERVICE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Oid indicating a host-based service name form. It is used to represent services associated with host computers. This name form is constructed using two elements, "service" and "hostname", as follows: service@hostname.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represents the following Oid value: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1(iso), 3(org), 6(dod), 1(internet), 5(security), 6(nametypes), 2(gss-host-based-services)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NT_USER_NAME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3">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NT_USER_NAME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type to indicate a named user on a local system.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represents the following Oid value: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iso(1) member-body(2) United States(840) mit(113554) infosys(1) gssapi(2) generic(1) user_name(1)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NT_MACHINE_UID_NAME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4">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NT_MACHINE_UID_NAME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type to indicate a numeric user identifier corresponding to a user on a local system. (e.g. Uid).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represents the following Oid value: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iso(1) member-body(2) United States(840) mit(113554) infosys(1) gssapi(2) generic(1) machine_uid_name(2)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NT_STRING_UID_NAME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5">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NT_STRING_UID_NAME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type to indicate a string of digits representing the numeric user identifier of a user on a local system.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represents the following Oid value: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iso(1) member-body(2) United States(840) mit(113554) infosys(1) gssapi(2) generic(1) string_uid_name(3)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NT_ANONYMOUS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6">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NT_ANONYMOUS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type for representing an anonymous entity.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represents the following Oid value: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1(iso), 3(org), 6(dod), 1(internet), 5(security), 6(nametypes), 3(gss-anonymous-name)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NT_EXPORT_NAME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7">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NT_EXPORT_NAME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type used to indicate an exported name produced by the export method.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represents the following Oid 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1(iso), 3(org), 6(dod), 1(internet), 5(security), 6(nametypes), 4(gss-api-exported-name)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another)</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GSSName objects to determine if they refer to the same entity.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another - the GSSName to compare this name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two names contain at least one primitive element in common. If either of the names represents an anonymous entity, the method will return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when the names cannot be compared, containing the following major error codes: </w:t>
      </w:r>
      <w:hyperlink r:id="rId61">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another)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GSSName object to another Object that might be a GSSName. The behaviour is exactly the same as in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except that no GSSException is thrown; instead, false will be returned in the situation where an error occurs.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another - the object to compare this name to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 to compare to is also a GSSName and the two names refer to the same entity.</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equals(GSSName)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value for this GSSName.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value</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canonicalize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2">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canonicalize</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name that is canonicalized for some mechanism.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 - the oid for the mechanism for which the canonical form of the name is requested. </w:t>
      </w:r>
      <w:r w:rsidDel="00000000" w:rsidR="00000000" w:rsidRPr="00000000">
        <w:rPr>
          <w:b w:val="1"/>
          <w:shd w:fill="auto" w:val="clear"/>
          <w:rtl w:val="0"/>
        </w:rPr>
        <w:t xml:space="preserve">Returns:</w:t>
      </w:r>
      <w:r w:rsidDel="00000000" w:rsidR="00000000" w:rsidRPr="00000000">
        <w:rPr>
          <w:shd w:fill="auto" w:val="clear"/>
          <w:rtl w:val="0"/>
        </w:rPr>
        <w:t xml:space="preserve">a GSSName that contains just one primitive element representing this name in a canonicalized form for the desired mechanism.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76">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GSSException.BAD_NAME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export</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canonical contiguous byte representation of a mechanism name (MN), suitable for direct, byte by byte comparison by authorization functions. If the name is not an MN, implementations may throw a GSSException with the NAME_NOT_MN status code. If an implementation chooses not to throw an exception, it should use some system specific default mechanism to canonicalize the name and then export it. Structurally, an exported name object consists of a header containing an OID identifying the mechanism that authenticated the name, and a trailer containing the name itself, where the syntax of the trailer is defined by the individual mechanism specification. The format of the header of the output buffer is specified in RFC 2743.</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exported name is useful when used in large access control lists where the overhead of creating a GSSName object on each name and invoking the equals method on each name from the ACL may be prohibitive.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Exported names may be re-imported by using the byte array factory method </w:t>
      </w:r>
      <w:hyperlink r:id="rId81">
        <w:r w:rsidDel="00000000" w:rsidR="00000000" w:rsidRPr="00000000">
          <w:rPr>
            <w:color w:val="0000ee"/>
            <w:u w:val="single"/>
            <w:shd w:fill="auto" w:val="clear"/>
            <w:rtl w:val="0"/>
          </w:rPr>
          <w:t xml:space="preserve">GSSManager.createName</w:t>
        </w:r>
      </w:hyperlink>
      <w:r w:rsidDel="00000000" w:rsidR="00000000" w:rsidRPr="00000000">
        <w:rPr>
          <w:shd w:fill="auto" w:val="clear"/>
          <w:rtl w:val="0"/>
        </w:rPr>
        <w:t xml:space="preserve"> and specifying the NT_EXPORT_NAME as the name type object identifier. The resulting GSSName name will also be a MN.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containing the exported name. RFC 2743 defines the "Mechanism-Independent Exported Name Object Format" for these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83">
        <w:r w:rsidDel="00000000" w:rsidR="00000000" w:rsidRPr="00000000">
          <w:rPr>
            <w:color w:val="0000ee"/>
            <w:u w:val="single"/>
            <w:shd w:fill="auto" w:val="clear"/>
            <w:rtl w:val="0"/>
          </w:rPr>
          <w:t xml:space="preserve">GSSException.BAD_NAME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textual representation of the GSSName object. To retrieve the printed name format, which determines the syntax of the returned string, use the </w:t>
      </w:r>
      <w:hyperlink r:id="rId87">
        <w:r w:rsidDel="00000000" w:rsidR="00000000" w:rsidRPr="00000000">
          <w:rPr>
            <w:color w:val="0000ee"/>
            <w:u w:val="single"/>
            <w:shd w:fill="auto" w:val="clear"/>
            <w:rtl w:val="0"/>
          </w:rPr>
          <w:t xml:space="preserve">getStringNameType</w:t>
        </w:r>
      </w:hyperlink>
      <w:r w:rsidDel="00000000" w:rsidR="00000000" w:rsidRPr="00000000">
        <w:rPr>
          <w:shd w:fill="auto" w:val="clear"/>
          <w:rtl w:val="0"/>
        </w:rPr>
        <w:t xml:space="preserve"> method.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this name in printable form.</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getStringNameType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0">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getStringNameType</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type of the printable representation of this name that can be obtained from the toString method.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Oid representing the namespace of the name returned from the toString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93">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isAnonymous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isAnonymous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name object represents an anonymous entity.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an anonymous name, false otherwise.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isMN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name object represents a Mechanism Name (MN). An MN is a GSSName the contains exactly one mechanism's primitive name element.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an MN, false otherwise.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ietf/jgss/GSSName.html#equals(org.ietf.jgss.GSSName)" TargetMode="External"/><Relationship Id="rId42" Type="http://schemas.openxmlformats.org/officeDocument/2006/relationships/hyperlink" Target="http://docs.google.com/org/ietf/jgss/GSSName.html#equals(java.lang.Object)" TargetMode="External"/><Relationship Id="rId41" Type="http://schemas.openxmlformats.org/officeDocument/2006/relationships/hyperlink" Target="http://docs.google.com/org/ietf/jgss/GSSName.html" TargetMode="External"/><Relationship Id="rId44" Type="http://schemas.openxmlformats.org/officeDocument/2006/relationships/hyperlink" Target="http://docs.google.com/org/ietf/jgss/GSSName.html#export()"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org/ietf/jgss/GSSName.html#getStringNameType()" TargetMode="External"/><Relationship Id="rId45" Type="http://schemas.openxmlformats.org/officeDocument/2006/relationships/hyperlink" Target="http://docs.google.com/org/ietf/jgss/Oid.html" TargetMode="External"/><Relationship Id="rId107" Type="http://schemas.openxmlformats.org/officeDocument/2006/relationships/hyperlink" Target="http://docs.google.com/webnotes/devdocs-vs-specs.html" TargetMode="External"/><Relationship Id="rId106" Type="http://schemas.openxmlformats.org/officeDocument/2006/relationships/hyperlink" Target="http://bugs.sun.com/services/bugreport/index.jsp"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GSSName.html" TargetMode="External"/><Relationship Id="rId109" Type="http://schemas.openxmlformats.org/officeDocument/2006/relationships/hyperlink" Target="http://java.sun.com/docs/redist.html" TargetMode="External"/><Relationship Id="rId108" Type="http://schemas.openxmlformats.org/officeDocument/2006/relationships/hyperlink" Target="http://docs.google.com/legal/license.html" TargetMode="External"/><Relationship Id="rId48" Type="http://schemas.openxmlformats.org/officeDocument/2006/relationships/hyperlink" Target="http://docs.google.com/org/ietf/jgss/GSSName.html#isAnonymous()" TargetMode="External"/><Relationship Id="rId47" Type="http://schemas.openxmlformats.org/officeDocument/2006/relationships/hyperlink" Target="http://docs.google.com/org/ietf/jgss/GSSName.html#hashCode()" TargetMode="External"/><Relationship Id="rId49" Type="http://schemas.openxmlformats.org/officeDocument/2006/relationships/hyperlink" Target="http://docs.google.com/org/ietf/jgss/GSSName.html#isMN()" TargetMode="External"/><Relationship Id="rId103" Type="http://schemas.openxmlformats.org/officeDocument/2006/relationships/hyperlink" Target="http://docs.google.com/index.html?org/ietf/jgss/GSSName.html" TargetMode="External"/><Relationship Id="rId102" Type="http://schemas.openxmlformats.org/officeDocument/2006/relationships/hyperlink" Target="http://docs.google.com/org/ietf/jgss/MessageProp.html" TargetMode="External"/><Relationship Id="rId101" Type="http://schemas.openxmlformats.org/officeDocument/2006/relationships/hyperlink" Target="http://docs.google.com/org/ietf/jgss/GSSManager.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org/ietf/jgss/Oid.html" TargetMode="External"/><Relationship Id="rId30" Type="http://schemas.openxmlformats.org/officeDocument/2006/relationships/hyperlink" Target="http://docs.google.com/org/ietf/jgss/GSSName.html#NT_HOSTBASED_SERVICE" TargetMode="External"/><Relationship Id="rId33" Type="http://schemas.openxmlformats.org/officeDocument/2006/relationships/hyperlink" Target="http://docs.google.com/org/ietf/jgss/Oid.html" TargetMode="External"/><Relationship Id="rId32" Type="http://schemas.openxmlformats.org/officeDocument/2006/relationships/hyperlink" Target="http://docs.google.com/org/ietf/jgss/GSSName.html#NT_MACHINE_UID_NAME" TargetMode="External"/><Relationship Id="rId35" Type="http://schemas.openxmlformats.org/officeDocument/2006/relationships/hyperlink" Target="http://docs.google.com/org/ietf/jgss/Oid.html" TargetMode="External"/><Relationship Id="rId34" Type="http://schemas.openxmlformats.org/officeDocument/2006/relationships/hyperlink" Target="http://docs.google.com/org/ietf/jgss/GSSName.html#NT_STRING_UID_NAME" TargetMode="External"/><Relationship Id="rId37" Type="http://schemas.openxmlformats.org/officeDocument/2006/relationships/hyperlink" Target="http://docs.google.com/org/ietf/jgss/GSSName.html" TargetMode="External"/><Relationship Id="rId36" Type="http://schemas.openxmlformats.org/officeDocument/2006/relationships/hyperlink" Target="http://docs.google.com/org/ietf/jgss/GSSName.html#NT_USER_NAME" TargetMode="External"/><Relationship Id="rId39" Type="http://schemas.openxmlformats.org/officeDocument/2006/relationships/hyperlink" Target="http://docs.google.com/org/ietf/jgss/Oid.html" TargetMode="External"/><Relationship Id="rId38" Type="http://schemas.openxmlformats.org/officeDocument/2006/relationships/hyperlink" Target="http://docs.google.com/org/ietf/jgss/GSSName.html#canonicalize(org.ietf.jgss.Oid)" TargetMode="External"/><Relationship Id="rId20" Type="http://schemas.openxmlformats.org/officeDocument/2006/relationships/hyperlink" Target="http://docs.google.com/org/ietf/jgss/GSSName.html#export()" TargetMode="External"/><Relationship Id="rId22" Type="http://schemas.openxmlformats.org/officeDocument/2006/relationships/hyperlink" Target="http://docs.google.com/org/ietf/jgss/GSSManager.html#createName(java.lang.String,%20org.ietf.jgss.Oid)" TargetMode="External"/><Relationship Id="rId21" Type="http://schemas.openxmlformats.org/officeDocument/2006/relationships/hyperlink" Target="http://docs.google.com/org/ietf/jgss/GSSName.html#equals(org.ietf.jgss.GSSName)" TargetMode="External"/><Relationship Id="rId24" Type="http://schemas.openxmlformats.org/officeDocument/2006/relationships/hyperlink" Target="http://docs.google.com/org/ietf/jgss/GSSManager.html#createName(byte%5B%5D,%20org.ietf.jgss.Oid)" TargetMode="External"/><Relationship Id="rId23" Type="http://schemas.openxmlformats.org/officeDocument/2006/relationships/hyperlink" Target="http://docs.google.com/org/ietf/jgss/GSSManager.html#createName(java.lang.String,%20org.ietf.jgss.Oid,%20org.ietf.jgss.Oid)" TargetMode="External"/><Relationship Id="rId26" Type="http://schemas.openxmlformats.org/officeDocument/2006/relationships/hyperlink" Target="http://docs.google.com/org/ietf/jgss/GSSName.html#NT_ANONYMOUS" TargetMode="External"/><Relationship Id="rId25" Type="http://schemas.openxmlformats.org/officeDocument/2006/relationships/hyperlink" Target="http://docs.google.com/org/ietf/jgss/Oid.html" TargetMode="External"/><Relationship Id="rId28" Type="http://schemas.openxmlformats.org/officeDocument/2006/relationships/hyperlink" Target="http://docs.google.com/org/ietf/jgss/GSSName.html#NT_EXPORT_NAME" TargetMode="External"/><Relationship Id="rId27" Type="http://schemas.openxmlformats.org/officeDocument/2006/relationships/hyperlink" Target="http://docs.google.com/org/ietf/jgss/Oid.html" TargetMode="External"/><Relationship Id="rId29" Type="http://schemas.openxmlformats.org/officeDocument/2006/relationships/hyperlink" Target="http://docs.google.com/org/ietf/jgss/Oid.html"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GSSN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org/ietf/jgss/GSSManag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ietf/jgss/GSSException.html" TargetMode="External"/><Relationship Id="rId90" Type="http://schemas.openxmlformats.org/officeDocument/2006/relationships/hyperlink" Target="http://docs.google.com/org/ietf/jgss/Oid.html" TargetMode="External"/><Relationship Id="rId93" Type="http://schemas.openxmlformats.org/officeDocument/2006/relationships/hyperlink" Target="http://docs.google.com/org/ietf/jgss/GSSException.html#FAILURE" TargetMode="External"/><Relationship Id="rId92" Type="http://schemas.openxmlformats.org/officeDocument/2006/relationships/hyperlink" Target="http://docs.google.com/org/ietf/jgss/GSSException.html" TargetMode="External"/><Relationship Id="rId15" Type="http://schemas.openxmlformats.org/officeDocument/2006/relationships/hyperlink" Target="http://docs.google.com/index.html?org/ietf/jgss/GSSName.html" TargetMode="External"/><Relationship Id="rId14" Type="http://schemas.openxmlformats.org/officeDocument/2006/relationships/hyperlink" Target="http://docs.google.com/org/ietf/jgss/MessagePro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SSName.html" TargetMode="External"/><Relationship Id="rId19" Type="http://schemas.openxmlformats.org/officeDocument/2006/relationships/hyperlink" Target="http://docs.google.com/org/ietf/jgss/Oid.html" TargetMode="External"/><Relationship Id="rId18" Type="http://schemas.openxmlformats.org/officeDocument/2006/relationships/hyperlink" Target="http://docs.google.com/org/ietf/jgss/GSSManager.html" TargetMode="External"/><Relationship Id="rId84" Type="http://schemas.openxmlformats.org/officeDocument/2006/relationships/hyperlink" Target="http://docs.google.com/org/ietf/jgss/GSSException.html#BAD_NAMETYPE" TargetMode="External"/><Relationship Id="rId83" Type="http://schemas.openxmlformats.org/officeDocument/2006/relationships/hyperlink" Target="http://docs.google.com/org/ietf/jgss/GSSException.html#BAD_NAME"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org/ietf/jgss/GSSException.html#FAILURE" TargetMode="External"/><Relationship Id="rId88" Type="http://schemas.openxmlformats.org/officeDocument/2006/relationships/hyperlink" Target="http://docs.google.com/java/lang/Object.html#toString()" TargetMode="External"/><Relationship Id="rId87" Type="http://schemas.openxmlformats.org/officeDocument/2006/relationships/hyperlink" Target="http://docs.google.com/org/ietf/jgss/GSSName.html#getStringNameType()"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org/ietf/jgss/GSSException.html" TargetMode="External"/><Relationship Id="rId82" Type="http://schemas.openxmlformats.org/officeDocument/2006/relationships/hyperlink" Target="http://docs.google.com/org/ietf/jgss/GSSException.html" TargetMode="External"/><Relationship Id="rId81" Type="http://schemas.openxmlformats.org/officeDocument/2006/relationships/hyperlink" Target="http://docs.google.com/org/ietf/jgss/GSSManager.html#createName(byte%5B%5D,%20org.ietf.jgss.O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SSName.html" TargetMode="External"/><Relationship Id="rId73" Type="http://schemas.openxmlformats.org/officeDocument/2006/relationships/hyperlink" Target="http://docs.google.com/org/ietf/jgss/Oid.html" TargetMode="External"/><Relationship Id="rId72" Type="http://schemas.openxmlformats.org/officeDocument/2006/relationships/hyperlink" Target="http://docs.google.com/org/ietf/jgss/GSSName.html" TargetMode="External"/><Relationship Id="rId75" Type="http://schemas.openxmlformats.org/officeDocument/2006/relationships/hyperlink" Target="http://docs.google.com/org/ietf/jgss/GSSException.html" TargetMode="External"/><Relationship Id="rId74" Type="http://schemas.openxmlformats.org/officeDocument/2006/relationships/hyperlink" Target="http://docs.google.com/org/ietf/jgss/GSSException.html" TargetMode="External"/><Relationship Id="rId77" Type="http://schemas.openxmlformats.org/officeDocument/2006/relationships/hyperlink" Target="http://docs.google.com/org/ietf/jgss/GSSException.html#BAD_NAMETYPE" TargetMode="External"/><Relationship Id="rId76" Type="http://schemas.openxmlformats.org/officeDocument/2006/relationships/hyperlink" Target="http://docs.google.com/org/ietf/jgss/GSSException.html#BAD_MECH" TargetMode="External"/><Relationship Id="rId79" Type="http://schemas.openxmlformats.org/officeDocument/2006/relationships/hyperlink" Target="http://docs.google.com/org/ietf/jgss/GSSException.html#FAILURE" TargetMode="External"/><Relationship Id="rId78" Type="http://schemas.openxmlformats.org/officeDocument/2006/relationships/hyperlink" Target="http://docs.google.com/org/ietf/jgss/GSSException.html#BAD_NAME" TargetMode="External"/><Relationship Id="rId71" Type="http://schemas.openxmlformats.org/officeDocument/2006/relationships/hyperlink" Target="http://docs.google.com/java/util/Hashtable.html" TargetMode="External"/><Relationship Id="rId70" Type="http://schemas.openxmlformats.org/officeDocument/2006/relationships/hyperlink" Target="http://docs.google.com/java/lang/Object.html#equals(java.lang.Object)" TargetMode="External"/><Relationship Id="rId62" Type="http://schemas.openxmlformats.org/officeDocument/2006/relationships/hyperlink" Target="http://docs.google.com/org/ietf/jgss/GSSException.html#FAILURE" TargetMode="External"/><Relationship Id="rId61" Type="http://schemas.openxmlformats.org/officeDocument/2006/relationships/hyperlink" Target="http://docs.google.com/org/ietf/jgss/GSSException.html#BAD_NAMETYPE" TargetMode="External"/><Relationship Id="rId64" Type="http://schemas.openxmlformats.org/officeDocument/2006/relationships/hyperlink" Target="http://docs.google.com/org/ietf/jgss/GSSName.html#equals(org.ietf.jgss.GSSNam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org/ietf/jgss/GSSName.html#equals(org.ietf.jgss.GSSName)" TargetMode="External"/><Relationship Id="rId60" Type="http://schemas.openxmlformats.org/officeDocument/2006/relationships/hyperlink" Target="http://docs.google.com/org/ietf/jgss/GSSException.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org/ietf/jgss/GSSName.html#to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ietf/jgss/Oid.html" TargetMode="External"/><Relationship Id="rId52" Type="http://schemas.openxmlformats.org/officeDocument/2006/relationships/hyperlink" Target="http://docs.google.com/org/ietf/jgss/Oid.html" TargetMode="External"/><Relationship Id="rId55" Type="http://schemas.openxmlformats.org/officeDocument/2006/relationships/hyperlink" Target="http://docs.google.com/org/ietf/jgss/Oid.html" TargetMode="External"/><Relationship Id="rId54" Type="http://schemas.openxmlformats.org/officeDocument/2006/relationships/hyperlink" Target="http://docs.google.com/org/ietf/jgss/Oid.html" TargetMode="External"/><Relationship Id="rId57" Type="http://schemas.openxmlformats.org/officeDocument/2006/relationships/hyperlink" Target="http://docs.google.com/org/ietf/jgss/Oid.html" TargetMode="External"/><Relationship Id="rId56" Type="http://schemas.openxmlformats.org/officeDocument/2006/relationships/hyperlink" Target="http://docs.google.com/org/ietf/jgss/Oid.html" TargetMode="External"/><Relationship Id="rId59" Type="http://schemas.openxmlformats.org/officeDocument/2006/relationships/hyperlink" Target="http://docs.google.com/org/ietf/jgss/GSSException.html" TargetMode="External"/><Relationship Id="rId58" Type="http://schemas.openxmlformats.org/officeDocument/2006/relationships/hyperlink" Target="http://docs.google.com/org/ietf/jgss/GSS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