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NVList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org.omg.CORBA.NVList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NVList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modifiable list containing NamedValue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NVList is used as follows: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describe arguments for a Request object in the Dynamic Invocation Interface and the Dynamic Skeleton Interface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describe context values in a Context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NamedValue object consists of the following:</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name, which is a String object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as an Any object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argument mode flag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NVList object may be created using one of the following ORB methods: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org.omg.CORBA.ORB.create_list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org.omg.CORBA.NVList nv = orb.create_list(3);</w:t>
        <w:br w:type="textWrapping"/>
        <w:t xml:space="preserve"> </w:t>
      </w:r>
      <w:r w:rsidDel="00000000" w:rsidR="00000000" w:rsidRPr="00000000">
        <w:rPr>
          <w:shd w:fill="auto" w:val="clear"/>
          <w:rtl w:val="0"/>
        </w:rPr>
        <w:t xml:space="preserve">The variable nv represents a newly-created NVList object. The argument is a memory-management hint to the orb and does not imply the actual length of the list. If, for example, you want to use an NVList object in a request, and the method being invoked takes three parameters, you might optimize by supplying 3 to the method create_list. Note that the new NVList will not necessarily have a length of 3; it could have a length of 2 or 4, for instance. Note also that you can add any number of NamedValue objects to this list regardless of its original 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org.omg.CORBA.ORB.create_operation_list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org.omg.CORBA.NVList nv = orb.create_operation_list(myOperationDef);</w:t>
        <w:br w:type="textWrapping"/>
        <w:t xml:space="preserve"> </w:t>
      </w:r>
      <w:r w:rsidDel="00000000" w:rsidR="00000000" w:rsidRPr="00000000">
        <w:rPr>
          <w:shd w:fill="auto" w:val="clear"/>
          <w:rtl w:val="0"/>
        </w:rPr>
        <w:t xml:space="preserve">The variable nv represents a newly-created NVList object that contains descriptions of the arguments to the method described in the given OperationDef object.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the class NVList all deal with the NamedValue objects in the list. There are three methods for adding a NamedValue object, a method for getting the count of NamedValue objects in the list, a method for retrieving a NamedValue object at a given index, and a method for removing a NamedValue object at a given index.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NVList</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add_item</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item_name, int flags)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name and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add_value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item_name, </w:t>
            </w:r>
            <w:hyperlink r:id="rId3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 int flags)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name, value, and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flags)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NamedValue object initialized with the given flag and adds it to the end of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NamedValue objects that have been added to this NVList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NamedValue object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NamedValue object at the given index.</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NVList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NVList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NamedValue objects that have been added to this NVList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number of NamedValue objects in this NVList.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flags)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NamedValue object initialized with the given flag and adds it to the end of this NVList object. The flag can be any one of the argument passing modes: ARG_IN.value, ARG_OUT.value, or ARG_INOUT.value.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flags - one of the argument mode flags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NamedValue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add_item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add_item</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item_name,</w:t>
        <w:br w:type="textWrapping"/>
        <w:t xml:space="preserve">                                    int flags)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NamedValue object initialized with the given name and flag, and adds it to the end of this NVList object. The flag can be any one of the argument passing modes: ARG_IN.value, ARG_OUT.value, or ARG_INOUT.value.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item_name - the name for the new NamedValue objectflags - one of the argument mode flags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NamedValue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add_value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item_name,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w:t>
        <w:br w:type="textWrapping"/>
        <w:t xml:space="preserve">                                     int flags)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NamedValue object initialized with the given name, value, and flag, and adds it to the end of this NVList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item_name - the name for the new NamedValue objectval - an Any object containing the value for the new NamedValue objectflags - one of the following argument passing modes: ARG_IN.value, ARG_OUT.value, or ARG_INOUT.value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NamedValue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NamedValue object at the given 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desired NamedValue object, which must be between zero and the length of the list minus one, inclusive. The first item is at index zero. </w:t>
      </w:r>
      <w:r w:rsidDel="00000000" w:rsidR="00000000" w:rsidRPr="00000000">
        <w:rPr>
          <w:b w:val="1"/>
          <w:shd w:fill="auto" w:val="clear"/>
          <w:rtl w:val="0"/>
        </w:rPr>
        <w:t xml:space="preserve">Returns:</w:t>
      </w:r>
      <w:r w:rsidDel="00000000" w:rsidR="00000000" w:rsidRPr="00000000">
        <w:rPr>
          <w:shd w:fill="auto" w:val="clear"/>
          <w:rtl w:val="0"/>
        </w:rPr>
        <w:t xml:space="preserve">the NamedValue object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greater than or equal to number of NamedValue objects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NamedValue object at the given index. Note that the indices of all NamedValue objects following the one removed are shifted down by 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NamedValue object to be removed, which must be between zero and the length of the list minus one, inclusive. The first item is at index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greater than or equal to number of NamedValue objects in the list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VList.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NVList.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org/omg/CORBA/NVList.html#add_value(java.lang.String,%20org.omg.CORBA.Any,%20int)"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org/omg/CORBA/NamedValue.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org/omg/CORBA/Any.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org/omg/CORBA/NVList.html#count()" TargetMode="External"/><Relationship Id="rId34" Type="http://schemas.openxmlformats.org/officeDocument/2006/relationships/hyperlink" Target="http://docs.google.com/org/omg/CORBA/NVList.html#add(int)" TargetMode="External"/><Relationship Id="rId71" Type="http://schemas.openxmlformats.org/officeDocument/2006/relationships/hyperlink" Target="http://docs.google.com/index.html?org/omg/CORBA/NVList.html" TargetMode="External"/><Relationship Id="rId70" Type="http://schemas.openxmlformats.org/officeDocument/2006/relationships/hyperlink" Target="http://docs.google.com/org/omg/CORBA/OBJ_ADAPTER.html" TargetMode="External"/><Relationship Id="rId37" Type="http://schemas.openxmlformats.org/officeDocument/2006/relationships/hyperlink" Target="http://docs.google.com/org/omg/CORBA/NVList.html#item(int)" TargetMode="External"/><Relationship Id="rId36" Type="http://schemas.openxmlformats.org/officeDocument/2006/relationships/hyperlink" Target="http://docs.google.com/org/omg/CORBA/NamedValue.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org/omg/CORBA/NVList.html#remove(int)"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org/omg/CORBA/Bounds.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class-use/NVList.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org/omg/CORBA/ServerRequest.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org/omg/CORBA/Request.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org/omg/CORBA/Context.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org/omg/CORBA/NamedValue.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org/omg/CORBA/Bounds.html" TargetMode="External"/><Relationship Id="rId26" Type="http://schemas.openxmlformats.org/officeDocument/2006/relationships/hyperlink" Target="http://docs.google.com/org/omg/CORBA/NamedValue.html" TargetMode="External"/><Relationship Id="rId25" Type="http://schemas.openxmlformats.org/officeDocument/2006/relationships/hyperlink" Target="http://docs.google.com/org/omg/CORBA/NVList.html#NVList()" TargetMode="External"/><Relationship Id="rId69" Type="http://schemas.openxmlformats.org/officeDocument/2006/relationships/hyperlink" Target="http://docs.google.com/org/omg/CORBA/NO_RESPONS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CORBA/NVList.html#add_item(java.lang.String,%20int)" TargetMode="External"/><Relationship Id="rId29" Type="http://schemas.openxmlformats.org/officeDocument/2006/relationships/hyperlink" Target="http://docs.google.com/org/omg/CORBA/NamedValue.html" TargetMode="External"/><Relationship Id="rId51" Type="http://schemas.openxmlformats.org/officeDocument/2006/relationships/hyperlink" Target="http://docs.google.com/org/omg/CORBA/NamedValue.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omg/CORBA/NamedValu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NamedValue.html" TargetMode="External"/><Relationship Id="rId13" Type="http://schemas.openxmlformats.org/officeDocument/2006/relationships/hyperlink" Target="http://docs.google.com/org/omg/CORBA/NO_RESPONSE.html" TargetMode="External"/><Relationship Id="rId57" Type="http://schemas.openxmlformats.org/officeDocument/2006/relationships/hyperlink" Target="http://docs.google.com/org/omg/CORBA/NamedValu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CORBA/NVList.html" TargetMode="External"/><Relationship Id="rId59" Type="http://schemas.openxmlformats.org/officeDocument/2006/relationships/hyperlink" Target="http://docs.google.com/org/omg/CORBA/Bounds.html" TargetMode="External"/><Relationship Id="rId14" Type="http://schemas.openxmlformats.org/officeDocument/2006/relationships/hyperlink" Target="http://docs.google.com/org/omg/CORBA/OBJ_ADAPTER.html" TargetMode="External"/><Relationship Id="rId58" Type="http://schemas.openxmlformats.org/officeDocument/2006/relationships/hyperlink" Target="http://docs.google.com/org/omg/CORBA/Bound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V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