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END-USER LICENSE AGREEMENT FOR PowerISO.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IMPORTANT - READ CAREFULLY: This End-User License Agreement is a legal agreement between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(either an individual or a single entity) and Power Software Ltd for the product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identified above, which includes computer software and may include associated media,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printed materials, and "online" or electronic documentation ("SOFTWARE PRODUCT"). By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installing, copying, or otherwise using the SOFTWARE PRODUCT, you agree to be bound by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terms of this End-User License Agreement, do not install or use the SOFTWARE PRODUCT;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may however, return it to your place of purchase for a full refund.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PRODUCT LICENSE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SOFTWARE PRODUCT is protected by copyright laws and international copyright treaties,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well as other intellectual property laws and treaties. The SOFTWARE PRODUCT is licensed,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sold. You may not rent, lease, or lend the SOFTWARE PRODUCT. You may permanently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transfer all your rights under this End-User License Agreement, provided you retain no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copies, you transfer all of the SOFTWARE PRODUCT and this End-User License Agreement, and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recipient agrees to the terms of this End-User License Agreement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GRANT OF LICENSE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program version may be installed on a maximum of two computers, so long as it is ONLY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running on one system at any time: i.e. one installation at home and one installation at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office and used only by the licensee. The simultaneous use of this SOFTWARE PRODUCT by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multiple personnel requires additional licenses. Use of this SOFTWARE PRODUCT over an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internal network requires separate license for each user. The licensee shall not use, copy,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rent, lease, sell, modify, decompile, disassemble, reverse engineer, or transfer the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licensed SOFTWARE PRODUCT except as provided in this agreement. Any such unauthorized use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shall result in immediate termination of this license.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licenses will be issued in the name of the institution, company or school. Each additional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also allows a single user to use the SOFTWARE PRODUCT at home.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LIABILITY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try to keep my SOFTWARE PRODUCT as bug free as possible. However, it is a general rule,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Murphy's, that no software is ever error free, and the number of errors increases with the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complexity of the program. We cannot guarantee that this SOFTWARE PRODUCT will run in every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environment, on any Windows compatible machine, or together with any other application,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without producing errors. Any liability for damage of any sort is hereby denied. In no event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shall Power Software Ltd or its suppliers be liable for any special, incidental, indirect,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consequential damages whatsoever (including, without limitation, damages for loss of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profits, business interruption, loss of business information, or any other pecuniary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loss) arising out of the use of or inability to use the SOFTWARE PRODUCT. In any case, the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liability is limited to the registration fee. Please evaluate this SOFTWARE PRODUCT with not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data. Should you detect errors before registration, the user accepts the SOFTWARE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 errors after registration. Any description of SOFTWARE PRODUCT errors will be accepted,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we cannot guarantee that the errors can be corrected.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 you for your understanding and cooperation.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 Software Ltd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PowerISO Team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