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2: The Form or MDIForm name Form1 is already in use; cannot load this form.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