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Syntax Coloring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Syntax Coloring</w:t>
      </w:r>
      <w:r w:rsidDel="00000000" w:rsidR="00000000" w:rsidRPr="00000000">
        <w:rPr>
          <w:rtl w:val="0"/>
        </w:rPr>
        <w:t xml:space="preserve"> preference panel specifies how C/C++ source code is rendered. Each element category (Code, Comments, and Preprocessor) contains a list of language elements that may be rendered with its own color and style.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general text editor settings such as the background color can be configured on the general </w:t>
      </w:r>
      <w:r w:rsidDel="00000000" w:rsidR="00000000" w:rsidRPr="00000000">
        <w:rPr>
          <w:b w:val="1"/>
          <w:rtl w:val="0"/>
        </w:rPr>
        <w:t xml:space="preserve">Text Editors</w:t>
      </w:r>
      <w:r w:rsidDel="00000000" w:rsidR="00000000" w:rsidRPr="00000000">
        <w:rPr>
          <w:rtl w:val="0"/>
        </w:rPr>
        <w:t xml:space="preserve"> preference pages. Fonts may be configured on the general </w:t>
      </w:r>
      <w:r w:rsidDel="00000000" w:rsidR="00000000" w:rsidRPr="00000000">
        <w:rPr>
          <w:b w:val="1"/>
          <w:rtl w:val="0"/>
        </w:rPr>
        <w:t xml:space="preserve">Colors and Fonts</w:t>
      </w:r>
      <w:r w:rsidDel="00000000" w:rsidR="00000000" w:rsidRPr="00000000">
        <w:rPr>
          <w:rtl w:val="0"/>
        </w:rPr>
        <w:t xml:space="preserve"> preference page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Coloring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 semantic highlighting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Checkmark to activate semantic highlighting of specific structures in the elements listed.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Makes the selected element active for syntax coloring.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color in which to display the selected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Bold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Makes the selected element </w:t>
            </w:r>
            <w:r w:rsidDel="00000000" w:rsidR="00000000" w:rsidRPr="00000000">
              <w:rPr>
                <w:b w:val="1"/>
                <w:rtl w:val="0"/>
              </w:rPr>
              <w:t xml:space="preserve">bold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Italic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Makes the selected element </w:t>
            </w:r>
            <w:r w:rsidDel="00000000" w:rsidR="00000000" w:rsidRPr="00000000">
              <w:rPr>
                <w:i w:val="1"/>
                <w:rtl w:val="0"/>
              </w:rPr>
              <w:t xml:space="preserve">italic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Strikethrough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Makes the selected element </w:t>
            </w:r>
            <w:r w:rsidDel="00000000" w:rsidR="00000000" w:rsidRPr="00000000">
              <w:rPr>
                <w:strike w:val="1"/>
                <w:rtl w:val="0"/>
              </w:rPr>
              <w:t xml:space="preserve">strikethrough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Underline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Makes the selected element </w:t>
            </w:r>
            <w:r w:rsidDel="00000000" w:rsidR="00000000" w:rsidRPr="00000000">
              <w:rPr>
                <w:u w:val="single"/>
                <w:rtl w:val="0"/>
              </w:rPr>
              <w:t xml:space="preserve">underlined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docs.google.com/tasks/cdt_t_cust_cpp_editor.htm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docs.google.com/cdt_o_ceditor_pref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o_code_ent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