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Hovers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customize the appearance of the C/C++ editor hover behavior on the </w:t>
      </w:r>
      <w:r w:rsidDel="00000000" w:rsidR="00000000" w:rsidRPr="00000000">
        <w:rPr>
          <w:b w:val="1"/>
          <w:rtl w:val="0"/>
        </w:rPr>
        <w:t xml:space="preserve">Hovers</w:t>
      </w:r>
      <w:r w:rsidDel="00000000" w:rsidR="00000000" w:rsidRPr="00000000">
        <w:rPr>
          <w:rtl w:val="0"/>
        </w:rPr>
        <w:t xml:space="preserve"> panel of the Preferences window.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Hovers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editor problem annotation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selected problems found will be highlighted in the editor.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 Hover key modifier preferences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You can select hot-keys to enable alternate hover behavior. For example, a mouse over while pressing the &lt;Ctrl&gt; key will link to the element's source declaration.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tasks/cdt_t_cust_cpp_editor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cdt_o_ceditor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