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CodeReader Buffer Size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define what the size of the CodeReader Buffer Size is. The CodeReader Buffer is used by the parser to load files from a cache which prevents unnecessary disk and network I/O.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Size (MB) Specify the size of the CodeReader Buffer in MB (default is 64).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