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Language mappings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in the </w:t>
      </w:r>
      <w:r w:rsidDel="00000000" w:rsidR="00000000" w:rsidRPr="00000000">
        <w:rPr>
          <w:b w:val="1"/>
          <w:rtl w:val="0"/>
        </w:rPr>
        <w:t xml:space="preserve">Language Mappings</w:t>
      </w:r>
      <w:r w:rsidDel="00000000" w:rsidR="00000000" w:rsidRPr="00000000">
        <w:rPr>
          <w:rtl w:val="0"/>
        </w:rPr>
        <w:t xml:space="preserve"> preference panel for individual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The language to use for this file and build configuration.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source files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Preferences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cdt_u_prop_general_l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language_mapping_pre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